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3" w:type="pct"/>
        <w:tblCellSpacing w:w="0"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406"/>
        <w:gridCol w:w="853"/>
        <w:gridCol w:w="931"/>
        <w:gridCol w:w="1278"/>
        <w:gridCol w:w="1478"/>
        <w:gridCol w:w="1400"/>
        <w:gridCol w:w="214"/>
        <w:gridCol w:w="343"/>
        <w:gridCol w:w="743"/>
        <w:gridCol w:w="10"/>
        <w:gridCol w:w="1117"/>
        <w:gridCol w:w="441"/>
        <w:gridCol w:w="927"/>
        <w:gridCol w:w="65"/>
      </w:tblGrid>
      <w:tr w:rsidR="00A8558D" w:rsidRPr="00D413FF" w:rsidTr="00606809">
        <w:trPr>
          <w:trHeight w:val="330"/>
          <w:tblCellSpacing w:w="0" w:type="dxa"/>
        </w:trPr>
        <w:tc>
          <w:tcPr>
            <w:tcW w:w="5000" w:type="pct"/>
            <w:gridSpan w:val="14"/>
            <w:tcBorders>
              <w:top w:val="outset" w:sz="6" w:space="0" w:color="auto"/>
              <w:bottom w:val="outset" w:sz="6" w:space="0" w:color="auto"/>
            </w:tcBorders>
            <w:shd w:val="clear" w:color="auto" w:fill="85B2F6" w:themeFill="background2" w:themeFillShade="E6"/>
            <w:vAlign w:val="center"/>
          </w:tcPr>
          <w:p w:rsidR="00A8558D" w:rsidRPr="001A2E50" w:rsidRDefault="00A8558D" w:rsidP="006D01DC">
            <w:pPr>
              <w:tabs>
                <w:tab w:val="left" w:pos="900"/>
              </w:tabs>
              <w:spacing w:after="0" w:line="240" w:lineRule="auto"/>
              <w:jc w:val="center"/>
              <w:rPr>
                <w:rFonts w:ascii="Times New Roman" w:hAnsi="Times New Roman"/>
                <w:sz w:val="20"/>
                <w:szCs w:val="20"/>
              </w:rPr>
            </w:pPr>
            <w:r w:rsidRPr="001A2E50">
              <w:rPr>
                <w:rFonts w:ascii="Times New Roman" w:hAnsi="Times New Roman"/>
                <w:b/>
                <w:color w:val="000000"/>
                <w:sz w:val="20"/>
                <w:szCs w:val="20"/>
              </w:rPr>
              <w:t>BIOSTATISTICS</w:t>
            </w:r>
            <w:r w:rsidRPr="001A2E50">
              <w:rPr>
                <w:rFonts w:ascii="Times New Roman" w:hAnsi="Times New Roman"/>
                <w:b/>
                <w:sz w:val="20"/>
                <w:szCs w:val="20"/>
                <w:lang w:val="tr-TR"/>
              </w:rPr>
              <w:t xml:space="preserve"> DEPARTMENT MASTER’S DEGREE PROGRAM</w:t>
            </w:r>
            <w:r w:rsidR="00A67C9B">
              <w:rPr>
                <w:rFonts w:ascii="Times New Roman" w:hAnsi="Times New Roman"/>
                <w:b/>
                <w:sz w:val="20"/>
                <w:szCs w:val="20"/>
                <w:lang w:val="tr-TR"/>
              </w:rPr>
              <w:t xml:space="preserve"> </w:t>
            </w:r>
            <w:r w:rsidR="00A67C9B">
              <w:rPr>
                <w:rFonts w:ascii="Times New Roman" w:hAnsi="Times New Roman"/>
                <w:b/>
                <w:sz w:val="20"/>
                <w:szCs w:val="20"/>
              </w:rPr>
              <w:t xml:space="preserve">- </w:t>
            </w:r>
            <w:r w:rsidR="00A67C9B">
              <w:rPr>
                <w:rFonts w:ascii="Times New Roman" w:hAnsi="Times New Roman"/>
                <w:b/>
                <w:color w:val="000000" w:themeColor="text1"/>
                <w:sz w:val="20"/>
                <w:szCs w:val="20"/>
                <w:lang w:val="en-US"/>
              </w:rPr>
              <w:t>Courses – ECTS Credits</w:t>
            </w:r>
            <w:r w:rsidR="00876772">
              <w:rPr>
                <w:rFonts w:ascii="Times New Roman" w:hAnsi="Times New Roman"/>
                <w:b/>
                <w:color w:val="000000" w:themeColor="text1"/>
                <w:sz w:val="20"/>
                <w:szCs w:val="20"/>
                <w:lang w:val="en-US"/>
              </w:rPr>
              <w:t xml:space="preserve"> (</w:t>
            </w:r>
            <w:proofErr w:type="spellStart"/>
            <w:r w:rsidR="00876772">
              <w:rPr>
                <w:rFonts w:ascii="Times New Roman" w:hAnsi="Times New Roman"/>
                <w:b/>
                <w:color w:val="000000" w:themeColor="text1"/>
                <w:sz w:val="20"/>
                <w:szCs w:val="20"/>
                <w:lang w:val="en-US"/>
              </w:rPr>
              <w:t>Biyoistatistik</w:t>
            </w:r>
            <w:proofErr w:type="spellEnd"/>
            <w:r w:rsidR="00876772">
              <w:rPr>
                <w:rFonts w:ascii="Times New Roman" w:hAnsi="Times New Roman"/>
                <w:b/>
                <w:color w:val="000000" w:themeColor="text1"/>
                <w:sz w:val="20"/>
                <w:szCs w:val="20"/>
                <w:lang w:val="en-US"/>
              </w:rPr>
              <w:t xml:space="preserve"> YL)</w:t>
            </w:r>
          </w:p>
        </w:tc>
      </w:tr>
      <w:tr w:rsidR="00AA7D70" w:rsidRPr="00B13FCC" w:rsidTr="00AA7D70">
        <w:trPr>
          <w:trHeight w:val="330"/>
          <w:tblCellSpacing w:w="0" w:type="dxa"/>
        </w:trPr>
        <w:tc>
          <w:tcPr>
            <w:tcW w:w="5000" w:type="pct"/>
            <w:gridSpan w:val="14"/>
            <w:tcBorders>
              <w:top w:val="outset" w:sz="6" w:space="0" w:color="auto"/>
              <w:bottom w:val="outset" w:sz="6" w:space="0" w:color="auto"/>
            </w:tcBorders>
            <w:shd w:val="clear" w:color="auto" w:fill="CCFFCC"/>
            <w:vAlign w:val="center"/>
          </w:tcPr>
          <w:p w:rsidR="00AA7D70" w:rsidRPr="00E0186D" w:rsidRDefault="00AA7D70" w:rsidP="00A8558D">
            <w:pPr>
              <w:tabs>
                <w:tab w:val="left" w:pos="900"/>
              </w:tabs>
              <w:spacing w:after="0" w:line="240" w:lineRule="auto"/>
              <w:jc w:val="center"/>
              <w:rPr>
                <w:rFonts w:ascii="Times New Roman" w:hAnsi="Times New Roman"/>
                <w:b/>
                <w:sz w:val="20"/>
                <w:szCs w:val="20"/>
              </w:rPr>
            </w:pPr>
            <w:r>
              <w:rPr>
                <w:rFonts w:ascii="Times New Roman" w:hAnsi="Times New Roman"/>
                <w:b/>
                <w:sz w:val="20"/>
                <w:szCs w:val="20"/>
              </w:rPr>
              <w:t>FAAL SEMESTER</w:t>
            </w:r>
          </w:p>
        </w:tc>
      </w:tr>
      <w:tr w:rsidR="007C313B" w:rsidRPr="00B13FCC" w:rsidTr="00AA7D70">
        <w:trPr>
          <w:trHeight w:val="330"/>
          <w:tblCellSpacing w:w="0" w:type="dxa"/>
        </w:trPr>
        <w:tc>
          <w:tcPr>
            <w:tcW w:w="617" w:type="pct"/>
            <w:gridSpan w:val="2"/>
            <w:tcBorders>
              <w:top w:val="outset" w:sz="6" w:space="0" w:color="auto"/>
              <w:bottom w:val="outset" w:sz="6" w:space="0" w:color="auto"/>
              <w:right w:val="outset" w:sz="6" w:space="0" w:color="auto"/>
            </w:tcBorders>
            <w:shd w:val="clear" w:color="auto" w:fill="FFCC99"/>
            <w:vAlign w:val="center"/>
          </w:tcPr>
          <w:p w:rsidR="00A8558D" w:rsidRPr="001A2E50" w:rsidRDefault="00A8558D" w:rsidP="00A8558D">
            <w:pPr>
              <w:tabs>
                <w:tab w:val="left" w:pos="900"/>
              </w:tabs>
              <w:spacing w:after="0" w:line="240" w:lineRule="auto"/>
              <w:jc w:val="center"/>
              <w:rPr>
                <w:rFonts w:ascii="Times New Roman" w:hAnsi="Times New Roman"/>
                <w:sz w:val="20"/>
                <w:szCs w:val="20"/>
              </w:rPr>
            </w:pPr>
            <w:r w:rsidRPr="001A2E50">
              <w:rPr>
                <w:rFonts w:ascii="Times New Roman" w:hAnsi="Times New Roman"/>
                <w:b/>
                <w:sz w:val="20"/>
                <w:szCs w:val="20"/>
              </w:rPr>
              <w:t>Course Code</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rsidR="00A8558D" w:rsidRPr="00E0186D" w:rsidRDefault="00A8558D" w:rsidP="00E0186D">
            <w:pPr>
              <w:tabs>
                <w:tab w:val="left" w:pos="900"/>
              </w:tabs>
              <w:spacing w:after="0" w:line="240" w:lineRule="auto"/>
              <w:rPr>
                <w:rFonts w:ascii="Times New Roman" w:hAnsi="Times New Roman"/>
                <w:b/>
                <w:sz w:val="20"/>
                <w:szCs w:val="20"/>
              </w:rPr>
            </w:pPr>
            <w:r w:rsidRPr="00E0186D">
              <w:rPr>
                <w:rFonts w:ascii="Times New Roman" w:hAnsi="Times New Roman"/>
                <w:b/>
                <w:sz w:val="20"/>
                <w:szCs w:val="20"/>
              </w:rPr>
              <w:t>Course Name</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8558D" w:rsidRPr="00E0186D" w:rsidRDefault="00A8558D" w:rsidP="00A8558D">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lang w:val="en-US"/>
              </w:rPr>
              <w:t>ECTS</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8558D" w:rsidRPr="00E0186D" w:rsidRDefault="00A8558D" w:rsidP="00A8558D">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rPr>
              <w:t>T+P+L</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8558D" w:rsidRPr="00E0186D" w:rsidRDefault="00E0186D" w:rsidP="00A8558D">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rPr>
              <w:t>C/E</w:t>
            </w:r>
          </w:p>
        </w:tc>
        <w:tc>
          <w:tcPr>
            <w:tcW w:w="486" w:type="pct"/>
            <w:gridSpan w:val="2"/>
            <w:tcBorders>
              <w:top w:val="outset" w:sz="6" w:space="0" w:color="auto"/>
              <w:left w:val="outset" w:sz="6" w:space="0" w:color="auto"/>
              <w:bottom w:val="outset" w:sz="6" w:space="0" w:color="auto"/>
            </w:tcBorders>
            <w:shd w:val="clear" w:color="auto" w:fill="FFCC99"/>
            <w:vAlign w:val="center"/>
          </w:tcPr>
          <w:p w:rsidR="00A8558D" w:rsidRPr="00E0186D" w:rsidRDefault="00A8558D" w:rsidP="00A8558D">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rPr>
              <w:t>Language</w:t>
            </w:r>
          </w:p>
        </w:tc>
      </w:tr>
      <w:tr w:rsidR="007C313B" w:rsidRPr="00D413FF" w:rsidTr="00AA7D70">
        <w:trPr>
          <w:trHeight w:hRule="exact" w:val="340"/>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522003201</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DERS522001201" w:history="1">
              <w:r w:rsidR="006D01DC" w:rsidRPr="001A2E50">
                <w:rPr>
                  <w:rStyle w:val="Kpr"/>
                  <w:rFonts w:ascii="Times New Roman" w:hAnsi="Times New Roman"/>
                  <w:color w:val="000000"/>
                  <w:sz w:val="20"/>
                  <w:szCs w:val="20"/>
                  <w:u w:val="none"/>
                  <w:lang w:val="en-US"/>
                </w:rPr>
                <w:t>MODERN RESEARCH METHODS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eastAsia="Times New Roman" w:hAnsi="Times New Roman"/>
                <w:color w:val="000000"/>
                <w:sz w:val="20"/>
                <w:szCs w:val="20"/>
              </w:rPr>
            </w:pPr>
            <w:r w:rsidRPr="001A2E50">
              <w:rPr>
                <w:rFonts w:ascii="Times New Roman" w:eastAsia="Times New Roman" w:hAnsi="Times New Roman"/>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340"/>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522003202</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SAMPLINGMETHODSINMEDICINE" w:history="1">
              <w:r w:rsidR="006D01DC" w:rsidRPr="001A2E50">
                <w:rPr>
                  <w:rStyle w:val="Kpr"/>
                  <w:rFonts w:ascii="Times New Roman" w:hAnsi="Times New Roman"/>
                  <w:color w:val="000000"/>
                  <w:sz w:val="20"/>
                  <w:szCs w:val="20"/>
                  <w:u w:val="none"/>
                </w:rPr>
                <w:t>SAMPLING METHODS IN MEDICINE</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color w:val="000000"/>
                <w:sz w:val="20"/>
                <w:szCs w:val="20"/>
              </w:rPr>
            </w:pPr>
            <w:r w:rsidRPr="001A2E50">
              <w:rPr>
                <w:rFonts w:ascii="Times New Roman" w:eastAsia="Times New Roman" w:hAnsi="Times New Roman"/>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27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522003203</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DERS522003203" w:history="1">
              <w:r w:rsidR="006D01DC" w:rsidRPr="001A2E50">
                <w:rPr>
                  <w:rStyle w:val="Kpr"/>
                  <w:rFonts w:ascii="Times New Roman" w:hAnsi="Times New Roman"/>
                  <w:color w:val="000000"/>
                  <w:sz w:val="20"/>
                  <w:szCs w:val="20"/>
                  <w:u w:val="none"/>
                </w:rPr>
                <w:t>PARAMETRIC AND NONPARAMETRIC TESTS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color w:val="000000"/>
                <w:sz w:val="20"/>
                <w:szCs w:val="20"/>
              </w:rPr>
            </w:pPr>
            <w:r w:rsidRPr="001A2E50">
              <w:rPr>
                <w:rFonts w:ascii="Times New Roman" w:eastAsia="Times New Roman" w:hAnsi="Times New Roman"/>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553"/>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522003204</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DERS522003204" w:history="1">
              <w:r w:rsidR="006D01DC" w:rsidRPr="001A2E50">
                <w:rPr>
                  <w:rStyle w:val="Kpr"/>
                  <w:rFonts w:ascii="Times New Roman" w:hAnsi="Times New Roman"/>
                  <w:color w:val="000000"/>
                  <w:sz w:val="20"/>
                  <w:szCs w:val="20"/>
                  <w:u w:val="none"/>
                </w:rPr>
                <w:t>ADVANCED DATA ANALYSIS METHODS IN HEALTH SCIENCES 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color w:val="000000"/>
                <w:sz w:val="20"/>
                <w:szCs w:val="20"/>
              </w:rPr>
            </w:pPr>
            <w:r w:rsidRPr="001A2E50">
              <w:rPr>
                <w:rFonts w:ascii="Times New Roman" w:eastAsia="Times New Roman" w:hAnsi="Times New Roman"/>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340"/>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jc w:val="center"/>
              <w:rPr>
                <w:rFonts w:ascii="Times New Roman" w:hAnsi="Times New Roman"/>
                <w:sz w:val="20"/>
                <w:szCs w:val="20"/>
              </w:rPr>
            </w:pPr>
            <w:hyperlink w:anchor="DERS522005207" w:history="1">
              <w:r w:rsidR="006D01DC" w:rsidRPr="00C926F0">
                <w:rPr>
                  <w:rStyle w:val="Kpr"/>
                  <w:rFonts w:ascii="Times New Roman" w:hAnsi="Times New Roman"/>
                  <w:sz w:val="20"/>
                  <w:szCs w:val="20"/>
                </w:rPr>
                <w:t>522005207</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E52078" w:rsidRDefault="001D7585" w:rsidP="006D01DC">
            <w:pPr>
              <w:spacing w:after="0" w:line="240" w:lineRule="auto"/>
              <w:rPr>
                <w:rFonts w:ascii="Times New Roman" w:hAnsi="Times New Roman"/>
                <w:color w:val="000000"/>
                <w:sz w:val="20"/>
                <w:szCs w:val="20"/>
              </w:rPr>
            </w:pPr>
            <w:hyperlink w:anchor="DERS522001207" w:history="1">
              <w:r w:rsidR="006D01DC" w:rsidRPr="00E52078">
                <w:rPr>
                  <w:rStyle w:val="Kpr"/>
                  <w:rFonts w:ascii="Times New Roman" w:hAnsi="Times New Roman"/>
                  <w:sz w:val="20"/>
                  <w:szCs w:val="20"/>
                  <w:u w:val="none"/>
                </w:rPr>
                <w:t>WRITING PAPER AND THESIS IN COMPUTER</w:t>
              </w:r>
            </w:hyperlink>
            <w:r w:rsidR="006D01DC" w:rsidRPr="00E52078">
              <w:rPr>
                <w:rFonts w:ascii="Times New Roman" w:hAnsi="Times New Roman"/>
                <w:color w:val="000000"/>
                <w:sz w:val="20"/>
                <w:szCs w:val="20"/>
              </w:rPr>
              <w:t xml:space="preserve"> </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eastAsia="Times New Roman" w:hAnsi="Times New Roman"/>
                <w:color w:val="000000"/>
                <w:sz w:val="20"/>
                <w:szCs w:val="20"/>
              </w:rPr>
            </w:pPr>
            <w:r w:rsidRPr="001A2E50">
              <w:rPr>
                <w:rFonts w:ascii="Times New Roman" w:eastAsia="Times New Roman" w:hAnsi="Times New Roman"/>
                <w:color w:val="000000"/>
                <w:sz w:val="20"/>
                <w:szCs w:val="20"/>
              </w:rPr>
              <w:t>2+1+0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481"/>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jc w:val="center"/>
              <w:rPr>
                <w:rFonts w:ascii="Times New Roman" w:hAnsi="Times New Roman"/>
                <w:sz w:val="20"/>
                <w:szCs w:val="20"/>
              </w:rPr>
            </w:pPr>
            <w:hyperlink w:anchor="DERS522003208" w:history="1">
              <w:r w:rsidR="006D01DC" w:rsidRPr="00C84F71">
                <w:rPr>
                  <w:rStyle w:val="Kpr"/>
                  <w:rFonts w:ascii="Times New Roman" w:hAnsi="Times New Roman"/>
                  <w:sz w:val="20"/>
                  <w:szCs w:val="20"/>
                </w:rPr>
                <w:t>522003208</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INTERNETINMEDICINEANDWEBPAGEDESIGN" w:history="1">
              <w:r w:rsidR="006D01DC" w:rsidRPr="001A2E50">
                <w:rPr>
                  <w:rStyle w:val="Kpr"/>
                  <w:rFonts w:ascii="Times New Roman" w:hAnsi="Times New Roman"/>
                  <w:color w:val="000000"/>
                  <w:sz w:val="20"/>
                  <w:szCs w:val="20"/>
                  <w:u w:val="none"/>
                </w:rPr>
                <w:t>INTERNET IN MEDICINE AND WEB PAGE DESIGN</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color w:val="000000"/>
                <w:sz w:val="20"/>
                <w:szCs w:val="20"/>
              </w:rPr>
            </w:pPr>
            <w:r w:rsidRPr="001A2E50">
              <w:rPr>
                <w:rFonts w:ascii="Times New Roman" w:eastAsia="Times New Roman" w:hAnsi="Times New Roman"/>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340"/>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jc w:val="center"/>
              <w:rPr>
                <w:rFonts w:ascii="Times New Roman" w:hAnsi="Times New Roman"/>
                <w:b/>
                <w:sz w:val="20"/>
                <w:szCs w:val="20"/>
              </w:rPr>
            </w:pPr>
            <w:hyperlink w:anchor="DERS522003209" w:history="1">
              <w:r w:rsidR="006D01DC" w:rsidRPr="006310D8">
                <w:rPr>
                  <w:rStyle w:val="Kpr"/>
                  <w:rFonts w:ascii="Times New Roman" w:hAnsi="Times New Roman"/>
                  <w:b/>
                  <w:sz w:val="20"/>
                  <w:szCs w:val="20"/>
                </w:rPr>
                <w:t>522003209</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b/>
                <w:color w:val="000000"/>
                <w:sz w:val="20"/>
                <w:szCs w:val="20"/>
              </w:rPr>
            </w:pPr>
            <w:hyperlink w:anchor="FundamentalsofBiostatisticsI" w:history="1">
              <w:r w:rsidR="006D01DC" w:rsidRPr="001A2E50">
                <w:rPr>
                  <w:rStyle w:val="Kpr"/>
                  <w:rFonts w:ascii="Times New Roman" w:hAnsi="Times New Roman"/>
                  <w:b/>
                  <w:color w:val="000000"/>
                  <w:sz w:val="20"/>
                  <w:szCs w:val="20"/>
                  <w:u w:val="none"/>
                </w:rPr>
                <w:t>FUNDAMENTALS OF BIOSTATISTICS 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color w:val="000000"/>
                <w:sz w:val="20"/>
                <w:szCs w:val="20"/>
              </w:rPr>
            </w:pPr>
            <w:r w:rsidRPr="001A2E50">
              <w:rPr>
                <w:rFonts w:ascii="Times New Roman" w:eastAsia="Times New Roman" w:hAnsi="Times New Roman"/>
                <w:b/>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TURKISH</w:t>
            </w:r>
          </w:p>
        </w:tc>
      </w:tr>
      <w:tr w:rsidR="007C313B" w:rsidRPr="00D413FF" w:rsidTr="00AA7D70">
        <w:trPr>
          <w:trHeight w:hRule="exact" w:val="467"/>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522005210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DERS522001210" w:history="1">
              <w:r w:rsidR="006D01DC" w:rsidRPr="001A2E50">
                <w:rPr>
                  <w:rStyle w:val="Kpr"/>
                  <w:rFonts w:ascii="Times New Roman" w:hAnsi="Times New Roman"/>
                  <w:sz w:val="20"/>
                  <w:szCs w:val="20"/>
                  <w:u w:val="none"/>
                </w:rPr>
                <w:t>HEALTH INFORMATION FOR BIOSTATISTICIANS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eastAsia="Times New Roman" w:hAnsi="Times New Roman"/>
                <w:color w:val="000000"/>
                <w:sz w:val="20"/>
                <w:szCs w:val="20"/>
              </w:rPr>
            </w:pPr>
            <w:r w:rsidRPr="001A2E50">
              <w:rPr>
                <w:rFonts w:ascii="Times New Roman" w:eastAsia="Times New Roman" w:hAnsi="Times New Roman"/>
                <w:color w:val="000000"/>
                <w:sz w:val="20"/>
                <w:szCs w:val="20"/>
              </w:rPr>
              <w:t>2+0+0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55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jc w:val="center"/>
              <w:rPr>
                <w:rFonts w:ascii="Times New Roman" w:hAnsi="Times New Roman"/>
                <w:sz w:val="20"/>
                <w:szCs w:val="20"/>
              </w:rPr>
            </w:pPr>
            <w:hyperlink w:anchor="DERS522005211" w:history="1">
              <w:r w:rsidR="006D01DC" w:rsidRPr="001A2E50">
                <w:rPr>
                  <w:rStyle w:val="Kpr"/>
                  <w:rFonts w:ascii="Times New Roman" w:hAnsi="Times New Roman"/>
                  <w:sz w:val="20"/>
                  <w:szCs w:val="20"/>
                </w:rPr>
                <w:t>522005211</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DERS522001211" w:history="1">
              <w:r w:rsidR="006D01DC" w:rsidRPr="001A2E50">
                <w:rPr>
                  <w:rStyle w:val="Kpr"/>
                  <w:rFonts w:ascii="Times New Roman" w:hAnsi="Times New Roman"/>
                  <w:sz w:val="20"/>
                  <w:szCs w:val="20"/>
                  <w:u w:val="none"/>
                </w:rPr>
                <w:t>MEDICAL TERMINOLOGY FOR BIOSTATISTICIANS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eastAsia="Times New Roman" w:hAnsi="Times New Roman"/>
                <w:color w:val="000000"/>
                <w:sz w:val="20"/>
                <w:szCs w:val="20"/>
              </w:rPr>
            </w:pPr>
            <w:r w:rsidRPr="001A2E50">
              <w:rPr>
                <w:rFonts w:ascii="Times New Roman" w:eastAsia="Times New Roman" w:hAnsi="Times New Roman"/>
                <w:color w:val="000000"/>
                <w:sz w:val="20"/>
                <w:szCs w:val="20"/>
              </w:rPr>
              <w:t>2+0+0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340"/>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522003212</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INTRODUCTIONTOSIMULATION" w:history="1">
              <w:r w:rsidR="006D01DC" w:rsidRPr="001A2E50">
                <w:rPr>
                  <w:rStyle w:val="Kpr"/>
                  <w:rFonts w:ascii="Times New Roman" w:hAnsi="Times New Roman"/>
                  <w:color w:val="000000"/>
                  <w:sz w:val="20"/>
                  <w:szCs w:val="20"/>
                  <w:u w:val="none"/>
                </w:rPr>
                <w:t>INTRODUCTION TO SIMULATION</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eastAsia="Times New Roman" w:hAnsi="Times New Roman"/>
                <w:color w:val="000000"/>
                <w:sz w:val="20"/>
                <w:szCs w:val="20"/>
              </w:rPr>
            </w:pPr>
            <w:r w:rsidRPr="001A2E50">
              <w:rPr>
                <w:rFonts w:ascii="Times New Roman" w:eastAsia="Times New Roman" w:hAnsi="Times New Roman"/>
                <w:color w:val="000000"/>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373"/>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jc w:val="center"/>
              <w:rPr>
                <w:rFonts w:ascii="Times New Roman" w:hAnsi="Times New Roman"/>
                <w:sz w:val="20"/>
                <w:szCs w:val="20"/>
              </w:rPr>
            </w:pPr>
            <w:hyperlink w:anchor="DERS522003213" w:history="1">
              <w:r w:rsidR="006D01DC" w:rsidRPr="00A77674">
                <w:rPr>
                  <w:rStyle w:val="Kpr"/>
                  <w:rFonts w:ascii="Times New Roman" w:hAnsi="Times New Roman"/>
                  <w:sz w:val="20"/>
                  <w:szCs w:val="20"/>
                </w:rPr>
                <w:t>522003213</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LINEARMODELSINBIOSTATISTICS" w:history="1">
              <w:r w:rsidR="006D01DC" w:rsidRPr="001A2E50">
                <w:rPr>
                  <w:rStyle w:val="Kpr"/>
                  <w:rFonts w:ascii="Times New Roman" w:hAnsi="Times New Roman"/>
                  <w:color w:val="000000"/>
                  <w:sz w:val="20"/>
                  <w:szCs w:val="20"/>
                  <w:u w:val="none"/>
                </w:rPr>
                <w:t>LINEAR MODELS IN BIOSTATISTICS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hAnsi="Times New Roman"/>
                <w:color w:val="000000"/>
                <w:sz w:val="20"/>
                <w:szCs w:val="20"/>
              </w:rPr>
            </w:pPr>
            <w:r w:rsidRPr="001A2E50">
              <w:rPr>
                <w:rFonts w:ascii="Times New Roman" w:hAnsi="Times New Roman"/>
                <w:color w:val="000000"/>
                <w:sz w:val="20"/>
                <w:szCs w:val="20"/>
              </w:rPr>
              <w:t>3+1+0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54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6D01DC" w:rsidRPr="001A2E50" w:rsidRDefault="006D01DC" w:rsidP="006D01DC">
            <w:pPr>
              <w:spacing w:after="0" w:line="240" w:lineRule="auto"/>
              <w:jc w:val="center"/>
              <w:rPr>
                <w:rFonts w:ascii="Times New Roman" w:hAnsi="Times New Roman"/>
                <w:sz w:val="20"/>
                <w:szCs w:val="20"/>
              </w:rPr>
            </w:pPr>
            <w:r w:rsidRPr="001A2E50">
              <w:rPr>
                <w:rFonts w:ascii="Times New Roman" w:hAnsi="Times New Roman"/>
                <w:sz w:val="20"/>
                <w:szCs w:val="20"/>
              </w:rPr>
              <w:t>522003214</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1D7585" w:rsidP="006D01DC">
            <w:pPr>
              <w:spacing w:after="0" w:line="240" w:lineRule="auto"/>
              <w:rPr>
                <w:rFonts w:ascii="Times New Roman" w:hAnsi="Times New Roman"/>
                <w:color w:val="000000"/>
                <w:sz w:val="20"/>
                <w:szCs w:val="20"/>
              </w:rPr>
            </w:pPr>
            <w:hyperlink w:anchor="DATAANALYSISWITHSTATISTICALPACKAGESI" w:history="1">
              <w:r w:rsidR="006D01DC" w:rsidRPr="001A2E50">
                <w:rPr>
                  <w:rStyle w:val="Kpr"/>
                  <w:rFonts w:ascii="Times New Roman" w:hAnsi="Times New Roman"/>
                  <w:color w:val="000000"/>
                  <w:sz w:val="20"/>
                  <w:szCs w:val="20"/>
                  <w:u w:val="none"/>
                  <w:lang w:val="en-US"/>
                </w:rPr>
                <w:t>DATA ANALYSIS WITH STATISTICAL PACKAGES - 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tabs>
                <w:tab w:val="left" w:pos="900"/>
              </w:tabs>
              <w:jc w:val="center"/>
              <w:rPr>
                <w:rFonts w:ascii="Times New Roman" w:hAnsi="Times New Roman"/>
                <w:color w:val="000000"/>
                <w:sz w:val="20"/>
                <w:szCs w:val="20"/>
              </w:rPr>
            </w:pPr>
            <w:r w:rsidRPr="001A2E50">
              <w:rPr>
                <w:rFonts w:ascii="Times New Roman" w:hAnsi="Times New Roman"/>
                <w:color w:val="000000"/>
                <w:sz w:val="20"/>
                <w:szCs w:val="20"/>
              </w:rPr>
              <w:t>2+2+0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ELECTIVE</w:t>
            </w:r>
          </w:p>
        </w:tc>
        <w:tc>
          <w:tcPr>
            <w:tcW w:w="486" w:type="pct"/>
            <w:gridSpan w:val="2"/>
            <w:tcBorders>
              <w:top w:val="outset" w:sz="6" w:space="0" w:color="auto"/>
              <w:left w:val="outset" w:sz="6" w:space="0" w:color="auto"/>
              <w:bottom w:val="outset" w:sz="6" w:space="0" w:color="auto"/>
            </w:tcBorders>
            <w:shd w:val="clear" w:color="auto" w:fill="FFFF99"/>
          </w:tcPr>
          <w:p w:rsidR="006D01DC" w:rsidRPr="001A2E50" w:rsidRDefault="006D01DC" w:rsidP="006D01DC">
            <w:pPr>
              <w:jc w:val="center"/>
              <w:rPr>
                <w:rFonts w:ascii="Times New Roman" w:hAnsi="Times New Roman"/>
                <w:sz w:val="20"/>
                <w:szCs w:val="20"/>
              </w:rPr>
            </w:pPr>
            <w:r w:rsidRPr="001A2E50">
              <w:rPr>
                <w:rFonts w:ascii="Times New Roman" w:hAnsi="Times New Roman"/>
                <w:sz w:val="20"/>
                <w:szCs w:val="20"/>
              </w:rPr>
              <w:t>TURKISH</w:t>
            </w:r>
          </w:p>
        </w:tc>
      </w:tr>
      <w:tr w:rsidR="007C313B" w:rsidRPr="00D413FF" w:rsidTr="00AA7D70">
        <w:trPr>
          <w:trHeight w:hRule="exact" w:val="275"/>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522003400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E0186D" w:rsidP="006D01DC">
            <w:pPr>
              <w:rPr>
                <w:rFonts w:ascii="Times New Roman" w:hAnsi="Times New Roman"/>
                <w:b/>
                <w:sz w:val="20"/>
                <w:szCs w:val="20"/>
              </w:rPr>
            </w:pPr>
            <w:r>
              <w:rPr>
                <w:rFonts w:ascii="Times New Roman" w:hAnsi="Times New Roman"/>
                <w:b/>
                <w:sz w:val="20"/>
                <w:szCs w:val="20"/>
              </w:rPr>
              <w:t>SEMI</w:t>
            </w:r>
            <w:r w:rsidR="006D01DC" w:rsidRPr="001A2E50">
              <w:rPr>
                <w:rFonts w:ascii="Times New Roman" w:hAnsi="Times New Roman"/>
                <w:b/>
                <w:sz w:val="20"/>
                <w:szCs w:val="20"/>
              </w:rPr>
              <w:t>NAR</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0+1+0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TURKISH</w:t>
            </w:r>
          </w:p>
        </w:tc>
      </w:tr>
      <w:tr w:rsidR="007C313B" w:rsidRPr="00D413FF" w:rsidTr="00AA7D70">
        <w:trPr>
          <w:trHeight w:hRule="exact" w:val="266"/>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522001700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rPr>
                <w:rFonts w:ascii="Times New Roman" w:hAnsi="Times New Roman"/>
                <w:b/>
                <w:sz w:val="20"/>
                <w:szCs w:val="20"/>
                <w:lang w:val="en-US"/>
              </w:rPr>
            </w:pPr>
            <w:r w:rsidRPr="001A2E50">
              <w:rPr>
                <w:rFonts w:ascii="Times New Roman" w:hAnsi="Times New Roman"/>
                <w:b/>
                <w:sz w:val="20"/>
                <w:szCs w:val="20"/>
                <w:lang w:val="en-US"/>
              </w:rPr>
              <w:t>SPECIALIZATION FIELD COURSE</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TURKISH</w:t>
            </w:r>
          </w:p>
        </w:tc>
      </w:tr>
      <w:tr w:rsidR="007C313B" w:rsidRPr="00D413FF" w:rsidTr="00AA7D70">
        <w:trPr>
          <w:trHeight w:hRule="exact" w:val="269"/>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522001200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rPr>
                <w:rFonts w:ascii="Times New Roman" w:hAnsi="Times New Roman"/>
                <w:b/>
                <w:sz w:val="20"/>
                <w:szCs w:val="20"/>
              </w:rPr>
            </w:pPr>
            <w:r w:rsidRPr="001A2E50">
              <w:rPr>
                <w:rFonts w:ascii="Times New Roman" w:hAnsi="Times New Roman"/>
                <w:b/>
                <w:sz w:val="20"/>
                <w:szCs w:val="20"/>
              </w:rPr>
              <w:t>MASTER'S THESIS</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25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0+1+0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TURKISH</w:t>
            </w:r>
          </w:p>
        </w:tc>
      </w:tr>
      <w:tr w:rsidR="007C313B" w:rsidRPr="00D413FF" w:rsidTr="00AA7D70">
        <w:trPr>
          <w:trHeight w:hRule="exact" w:val="273"/>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6D01DC" w:rsidRPr="001A2E50" w:rsidRDefault="006D01DC" w:rsidP="006D01DC">
            <w:pPr>
              <w:jc w:val="center"/>
              <w:rPr>
                <w:rFonts w:ascii="Times New Roman" w:hAnsi="Times New Roman"/>
                <w:b/>
                <w:sz w:val="20"/>
                <w:szCs w:val="20"/>
              </w:rPr>
            </w:pPr>
            <w:r w:rsidRPr="001A2E50">
              <w:rPr>
                <w:rFonts w:ascii="Times New Roman" w:hAnsi="Times New Roman"/>
                <w:b/>
                <w:color w:val="000000"/>
                <w:sz w:val="20"/>
                <w:szCs w:val="20"/>
              </w:rPr>
              <w:t>520111103</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rPr>
                <w:rFonts w:ascii="Times New Roman" w:hAnsi="Times New Roman"/>
                <w:b/>
                <w:sz w:val="20"/>
                <w:szCs w:val="20"/>
              </w:rPr>
            </w:pPr>
            <w:r w:rsidRPr="001A2E50">
              <w:rPr>
                <w:rFonts w:ascii="Times New Roman" w:hAnsi="Times New Roman"/>
                <w:b/>
                <w:sz w:val="20"/>
                <w:szCs w:val="20"/>
              </w:rPr>
              <w:t>RESEARCH METHODS AND PUBLISHING ETHICS*</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6D01DC" w:rsidRPr="001A2E50" w:rsidRDefault="006D01DC" w:rsidP="006D01DC">
            <w:pPr>
              <w:jc w:val="center"/>
              <w:rPr>
                <w:rFonts w:ascii="Times New Roman" w:hAnsi="Times New Roman"/>
                <w:b/>
                <w:sz w:val="20"/>
                <w:szCs w:val="20"/>
              </w:rPr>
            </w:pPr>
            <w:r w:rsidRPr="001A2E50">
              <w:rPr>
                <w:rFonts w:ascii="Times New Roman" w:hAnsi="Times New Roman"/>
                <w:b/>
                <w:sz w:val="20"/>
                <w:szCs w:val="20"/>
              </w:rPr>
              <w:t>TURKISH</w:t>
            </w:r>
          </w:p>
        </w:tc>
      </w:tr>
      <w:tr w:rsidR="00606809" w:rsidRPr="00D413FF" w:rsidTr="00007365">
        <w:trPr>
          <w:trHeight w:val="364"/>
          <w:tblCellSpacing w:w="0" w:type="dxa"/>
        </w:trPr>
        <w:tc>
          <w:tcPr>
            <w:tcW w:w="5000" w:type="pct"/>
            <w:gridSpan w:val="14"/>
            <w:tcBorders>
              <w:top w:val="outset" w:sz="6" w:space="0" w:color="auto"/>
              <w:bottom w:val="outset" w:sz="6" w:space="0" w:color="auto"/>
            </w:tcBorders>
            <w:shd w:val="clear" w:color="auto" w:fill="FFFFFF" w:themeFill="background1"/>
            <w:vAlign w:val="center"/>
          </w:tcPr>
          <w:p w:rsidR="00606809" w:rsidRPr="00D413FF" w:rsidRDefault="00606809" w:rsidP="00716A31">
            <w:pPr>
              <w:tabs>
                <w:tab w:val="left" w:pos="900"/>
              </w:tabs>
              <w:jc w:val="center"/>
              <w:rPr>
                <w:rFonts w:ascii="Times New Roman" w:hAnsi="Times New Roman"/>
                <w:color w:val="000000"/>
                <w:sz w:val="20"/>
                <w:szCs w:val="20"/>
              </w:rPr>
            </w:pPr>
          </w:p>
        </w:tc>
      </w:tr>
      <w:tr w:rsidR="00876772" w:rsidRPr="00B13FCC" w:rsidTr="00007365">
        <w:trPr>
          <w:trHeight w:val="330"/>
          <w:tblCellSpacing w:w="0" w:type="dxa"/>
        </w:trPr>
        <w:tc>
          <w:tcPr>
            <w:tcW w:w="5000" w:type="pct"/>
            <w:gridSpan w:val="14"/>
            <w:tcBorders>
              <w:top w:val="outset" w:sz="6" w:space="0" w:color="auto"/>
              <w:bottom w:val="outset" w:sz="6" w:space="0" w:color="auto"/>
            </w:tcBorders>
            <w:shd w:val="clear" w:color="auto" w:fill="85B2F6" w:themeFill="background2" w:themeFillShade="E6"/>
            <w:vAlign w:val="center"/>
          </w:tcPr>
          <w:p w:rsidR="00876772" w:rsidRPr="001A2E50" w:rsidRDefault="00876772" w:rsidP="00876772">
            <w:pPr>
              <w:tabs>
                <w:tab w:val="left" w:pos="900"/>
              </w:tabs>
              <w:spacing w:after="0" w:line="240" w:lineRule="auto"/>
              <w:jc w:val="center"/>
              <w:rPr>
                <w:rFonts w:ascii="Times New Roman" w:hAnsi="Times New Roman"/>
                <w:sz w:val="20"/>
                <w:szCs w:val="20"/>
              </w:rPr>
            </w:pPr>
            <w:r w:rsidRPr="001A2E50">
              <w:rPr>
                <w:rFonts w:ascii="Times New Roman" w:hAnsi="Times New Roman"/>
                <w:b/>
                <w:color w:val="000000"/>
                <w:sz w:val="20"/>
                <w:szCs w:val="20"/>
              </w:rPr>
              <w:t>BIOSTATISTICS</w:t>
            </w:r>
            <w:r w:rsidRPr="001A2E50">
              <w:rPr>
                <w:rFonts w:ascii="Times New Roman" w:hAnsi="Times New Roman"/>
                <w:b/>
                <w:sz w:val="20"/>
                <w:szCs w:val="20"/>
                <w:lang w:val="tr-TR"/>
              </w:rPr>
              <w:t xml:space="preserve"> DEPARTMENT MASTER’S DEGREE PROGRAM</w:t>
            </w:r>
            <w:r>
              <w:rPr>
                <w:rFonts w:ascii="Times New Roman" w:hAnsi="Times New Roman"/>
                <w:b/>
                <w:sz w:val="20"/>
                <w:szCs w:val="20"/>
                <w:lang w:val="tr-TR"/>
              </w:rPr>
              <w:t xml:space="preserve"> </w:t>
            </w:r>
            <w:r>
              <w:rPr>
                <w:rFonts w:ascii="Times New Roman" w:hAnsi="Times New Roman"/>
                <w:b/>
                <w:sz w:val="20"/>
                <w:szCs w:val="20"/>
              </w:rPr>
              <w:t xml:space="preserve">- </w:t>
            </w:r>
            <w:r>
              <w:rPr>
                <w:rFonts w:ascii="Times New Roman" w:hAnsi="Times New Roman"/>
                <w:b/>
                <w:color w:val="000000" w:themeColor="text1"/>
                <w:sz w:val="20"/>
                <w:szCs w:val="20"/>
                <w:lang w:val="en-US"/>
              </w:rPr>
              <w:t>Courses – ECTS Credits (</w:t>
            </w:r>
            <w:proofErr w:type="spellStart"/>
            <w:r>
              <w:rPr>
                <w:rFonts w:ascii="Times New Roman" w:hAnsi="Times New Roman"/>
                <w:b/>
                <w:color w:val="000000" w:themeColor="text1"/>
                <w:sz w:val="20"/>
                <w:szCs w:val="20"/>
                <w:lang w:val="en-US"/>
              </w:rPr>
              <w:t>Biyoistatistik</w:t>
            </w:r>
            <w:proofErr w:type="spellEnd"/>
            <w:r>
              <w:rPr>
                <w:rFonts w:ascii="Times New Roman" w:hAnsi="Times New Roman"/>
                <w:b/>
                <w:color w:val="000000" w:themeColor="text1"/>
                <w:sz w:val="20"/>
                <w:szCs w:val="20"/>
                <w:lang w:val="en-US"/>
              </w:rPr>
              <w:t xml:space="preserve"> YL)</w:t>
            </w:r>
          </w:p>
        </w:tc>
      </w:tr>
      <w:tr w:rsidR="00876772" w:rsidRPr="00B13FCC" w:rsidTr="00007365">
        <w:trPr>
          <w:trHeight w:val="330"/>
          <w:tblCellSpacing w:w="0" w:type="dxa"/>
        </w:trPr>
        <w:tc>
          <w:tcPr>
            <w:tcW w:w="5000" w:type="pct"/>
            <w:gridSpan w:val="14"/>
            <w:tcBorders>
              <w:top w:val="outset" w:sz="6" w:space="0" w:color="auto"/>
              <w:bottom w:val="outset" w:sz="6" w:space="0" w:color="auto"/>
            </w:tcBorders>
            <w:shd w:val="clear" w:color="auto" w:fill="CCFFCC"/>
            <w:vAlign w:val="center"/>
          </w:tcPr>
          <w:p w:rsidR="00876772" w:rsidRPr="00E0186D" w:rsidRDefault="00876772" w:rsidP="00876772">
            <w:pPr>
              <w:tabs>
                <w:tab w:val="left" w:pos="900"/>
              </w:tabs>
              <w:spacing w:after="0" w:line="240" w:lineRule="auto"/>
              <w:jc w:val="center"/>
              <w:rPr>
                <w:rFonts w:ascii="Times New Roman" w:hAnsi="Times New Roman"/>
                <w:b/>
                <w:sz w:val="20"/>
                <w:szCs w:val="20"/>
              </w:rPr>
            </w:pPr>
            <w:r>
              <w:rPr>
                <w:rFonts w:ascii="Times New Roman" w:hAnsi="Times New Roman"/>
                <w:b/>
                <w:sz w:val="20"/>
                <w:szCs w:val="20"/>
              </w:rPr>
              <w:t>SPRING SEMESTER</w:t>
            </w:r>
          </w:p>
        </w:tc>
      </w:tr>
      <w:tr w:rsidR="00876772" w:rsidRPr="00B13FCC" w:rsidTr="00AA7D70">
        <w:trPr>
          <w:trHeight w:val="330"/>
          <w:tblCellSpacing w:w="0" w:type="dxa"/>
        </w:trPr>
        <w:tc>
          <w:tcPr>
            <w:tcW w:w="617" w:type="pct"/>
            <w:gridSpan w:val="2"/>
            <w:tcBorders>
              <w:top w:val="outset" w:sz="6" w:space="0" w:color="auto"/>
              <w:bottom w:val="outset" w:sz="6" w:space="0" w:color="auto"/>
              <w:right w:val="outset" w:sz="6" w:space="0" w:color="auto"/>
            </w:tcBorders>
            <w:shd w:val="clear" w:color="auto" w:fill="FFCC99"/>
            <w:vAlign w:val="center"/>
          </w:tcPr>
          <w:p w:rsidR="00876772" w:rsidRPr="00AE433C" w:rsidRDefault="00876772" w:rsidP="00876772">
            <w:pPr>
              <w:tabs>
                <w:tab w:val="left" w:pos="900"/>
              </w:tabs>
              <w:spacing w:after="0" w:line="240" w:lineRule="auto"/>
              <w:jc w:val="center"/>
              <w:rPr>
                <w:rFonts w:ascii="Times New Roman" w:hAnsi="Times New Roman"/>
                <w:sz w:val="20"/>
                <w:szCs w:val="20"/>
              </w:rPr>
            </w:pPr>
            <w:r w:rsidRPr="00AE433C">
              <w:rPr>
                <w:rFonts w:ascii="Times New Roman" w:hAnsi="Times New Roman"/>
                <w:b/>
                <w:sz w:val="20"/>
                <w:szCs w:val="20"/>
              </w:rPr>
              <w:t>Course Code</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rsidR="00876772" w:rsidRPr="00E0186D" w:rsidRDefault="00876772" w:rsidP="00876772">
            <w:pPr>
              <w:tabs>
                <w:tab w:val="left" w:pos="900"/>
              </w:tabs>
              <w:spacing w:after="0" w:line="240" w:lineRule="auto"/>
              <w:rPr>
                <w:rFonts w:ascii="Times New Roman" w:hAnsi="Times New Roman"/>
                <w:b/>
                <w:sz w:val="20"/>
                <w:szCs w:val="20"/>
              </w:rPr>
            </w:pPr>
            <w:r w:rsidRPr="00E0186D">
              <w:rPr>
                <w:rFonts w:ascii="Times New Roman" w:hAnsi="Times New Roman"/>
                <w:b/>
                <w:sz w:val="20"/>
                <w:szCs w:val="20"/>
              </w:rPr>
              <w:t>Course Name</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76772" w:rsidRPr="00E0186D" w:rsidRDefault="00876772" w:rsidP="00876772">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lang w:val="en-US"/>
              </w:rPr>
              <w:t>ECTS</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76772" w:rsidRPr="00E0186D" w:rsidRDefault="00876772" w:rsidP="00876772">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rPr>
              <w:t>T+P+L</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76772" w:rsidRPr="00E0186D" w:rsidRDefault="00876772" w:rsidP="00876772">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rPr>
              <w:t>C/E</w:t>
            </w:r>
          </w:p>
        </w:tc>
        <w:tc>
          <w:tcPr>
            <w:tcW w:w="486" w:type="pct"/>
            <w:gridSpan w:val="2"/>
            <w:tcBorders>
              <w:top w:val="outset" w:sz="6" w:space="0" w:color="auto"/>
              <w:left w:val="outset" w:sz="6" w:space="0" w:color="auto"/>
              <w:bottom w:val="outset" w:sz="6" w:space="0" w:color="auto"/>
            </w:tcBorders>
            <w:shd w:val="clear" w:color="auto" w:fill="FFCC99"/>
            <w:vAlign w:val="center"/>
          </w:tcPr>
          <w:p w:rsidR="00876772" w:rsidRPr="00E0186D" w:rsidRDefault="00876772" w:rsidP="00876772">
            <w:pPr>
              <w:tabs>
                <w:tab w:val="left" w:pos="900"/>
              </w:tabs>
              <w:spacing w:after="0" w:line="240" w:lineRule="auto"/>
              <w:jc w:val="center"/>
              <w:rPr>
                <w:rFonts w:ascii="Times New Roman" w:hAnsi="Times New Roman"/>
                <w:b/>
                <w:sz w:val="20"/>
                <w:szCs w:val="20"/>
              </w:rPr>
            </w:pPr>
            <w:r w:rsidRPr="00E0186D">
              <w:rPr>
                <w:rFonts w:ascii="Times New Roman" w:hAnsi="Times New Roman"/>
                <w:b/>
                <w:sz w:val="20"/>
                <w:szCs w:val="20"/>
              </w:rPr>
              <w:t>Language</w:t>
            </w:r>
          </w:p>
        </w:tc>
      </w:tr>
      <w:tr w:rsidR="00876772" w:rsidRPr="00D413FF" w:rsidTr="00AA7D70">
        <w:trPr>
          <w:trHeight w:hRule="exact" w:val="555"/>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3A65AD" w:rsidRDefault="001D7585" w:rsidP="00876772">
            <w:pPr>
              <w:spacing w:after="0" w:line="240" w:lineRule="auto"/>
              <w:jc w:val="center"/>
              <w:rPr>
                <w:rFonts w:ascii="Times New Roman" w:hAnsi="Times New Roman"/>
                <w:b/>
                <w:sz w:val="20"/>
                <w:szCs w:val="20"/>
              </w:rPr>
            </w:pPr>
            <w:hyperlink w:anchor="DERS522004201" w:history="1">
              <w:r w:rsidR="00876772" w:rsidRPr="00543227">
                <w:rPr>
                  <w:rStyle w:val="Kpr"/>
                  <w:rFonts w:ascii="Times New Roman" w:hAnsi="Times New Roman"/>
                  <w:b/>
                  <w:sz w:val="20"/>
                  <w:szCs w:val="20"/>
                </w:rPr>
                <w:t>522004201</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1D7585" w:rsidP="00876772">
            <w:pPr>
              <w:spacing w:after="0" w:line="240" w:lineRule="auto"/>
              <w:rPr>
                <w:rFonts w:ascii="Times New Roman" w:hAnsi="Times New Roman"/>
                <w:b/>
                <w:color w:val="000000"/>
                <w:sz w:val="20"/>
                <w:szCs w:val="20"/>
              </w:rPr>
            </w:pPr>
            <w:hyperlink w:anchor="STATISTICALMETHODSSPECIALTOHEALTHAREA" w:history="1">
              <w:r w:rsidR="00876772" w:rsidRPr="003A65AD">
                <w:rPr>
                  <w:rStyle w:val="Kpr"/>
                  <w:rFonts w:ascii="Times New Roman" w:hAnsi="Times New Roman"/>
                  <w:b/>
                  <w:color w:val="000000"/>
                  <w:sz w:val="20"/>
                  <w:szCs w:val="20"/>
                  <w:u w:val="none"/>
                </w:rPr>
                <w:t>STATISTICAL METHODS SPECIAL TO HEALTH AREA</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eastAsia="Times New Roman" w:hAnsi="Times New Roman"/>
                <w:b/>
                <w:sz w:val="20"/>
                <w:szCs w:val="20"/>
                <w:lang w:val="en-US"/>
              </w:rPr>
            </w:pPr>
            <w:r w:rsidRPr="003A65AD">
              <w:rPr>
                <w:rFonts w:ascii="Times New Roman" w:hAnsi="Times New Roman"/>
                <w:b/>
                <w:color w:val="333333"/>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3A65AD" w:rsidRDefault="00876772" w:rsidP="00876772">
            <w:pPr>
              <w:jc w:val="center"/>
              <w:rPr>
                <w:rFonts w:ascii="Times New Roman" w:eastAsia="Times New Roman" w:hAnsi="Times New Roman"/>
                <w:b/>
                <w:sz w:val="20"/>
                <w:szCs w:val="20"/>
                <w:lang w:val="en-US"/>
              </w:rPr>
            </w:pPr>
            <w:r w:rsidRPr="003A65AD">
              <w:rPr>
                <w:rFonts w:ascii="Times New Roman" w:hAnsi="Times New Roman"/>
                <w:b/>
                <w:sz w:val="20"/>
                <w:szCs w:val="20"/>
                <w:lang w:val="en-US"/>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jc w:val="center"/>
              <w:rPr>
                <w:rFonts w:ascii="Times New Roman" w:hAnsi="Times New Roman"/>
                <w:sz w:val="20"/>
                <w:szCs w:val="20"/>
              </w:rPr>
            </w:pPr>
            <w:hyperlink w:anchor="DERS522004203" w:history="1">
              <w:r w:rsidR="00876772" w:rsidRPr="0074123A">
                <w:rPr>
                  <w:rStyle w:val="Kpr"/>
                  <w:rFonts w:ascii="Times New Roman" w:hAnsi="Times New Roman"/>
                  <w:sz w:val="20"/>
                  <w:szCs w:val="20"/>
                </w:rPr>
                <w:t>522004203</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INTRODUCTIONTOMEDICALINFORMATICS" w:history="1">
              <w:r w:rsidR="00876772" w:rsidRPr="00AE433C">
                <w:rPr>
                  <w:rStyle w:val="Kpr"/>
                  <w:rFonts w:ascii="Times New Roman" w:hAnsi="Times New Roman"/>
                  <w:color w:val="000000"/>
                  <w:sz w:val="20"/>
                  <w:szCs w:val="20"/>
                  <w:u w:val="none"/>
                </w:rPr>
                <w:t>INTRODUCTION TO MEDICAL INFORMATICS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483"/>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876772" w:rsidP="00876772">
            <w:pPr>
              <w:spacing w:after="0" w:line="240" w:lineRule="auto"/>
              <w:jc w:val="center"/>
              <w:rPr>
                <w:rFonts w:ascii="Times New Roman" w:hAnsi="Times New Roman"/>
                <w:sz w:val="20"/>
                <w:szCs w:val="20"/>
              </w:rPr>
            </w:pPr>
            <w:r w:rsidRPr="00AE433C">
              <w:rPr>
                <w:rFonts w:ascii="Times New Roman" w:hAnsi="Times New Roman"/>
                <w:sz w:val="20"/>
                <w:szCs w:val="20"/>
              </w:rPr>
              <w:t>522004204</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CATEGORICALDATAANALYSISMETHODSINMEDI" w:history="1">
              <w:r w:rsidR="00876772" w:rsidRPr="00AE433C">
                <w:rPr>
                  <w:rStyle w:val="Kpr"/>
                  <w:rFonts w:ascii="Times New Roman" w:hAnsi="Times New Roman"/>
                  <w:color w:val="000000"/>
                  <w:sz w:val="20"/>
                  <w:szCs w:val="20"/>
                  <w:u w:val="none"/>
                  <w:lang w:val="en-US"/>
                </w:rPr>
                <w:t>CATEGORICAL DATA ANALYSIS METHODS IN MEDICINE 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jc w:val="center"/>
              <w:rPr>
                <w:rFonts w:ascii="Times New Roman" w:hAnsi="Times New Roman"/>
                <w:sz w:val="20"/>
                <w:szCs w:val="20"/>
              </w:rPr>
            </w:pPr>
            <w:hyperlink w:anchor="DERS522004205" w:history="1">
              <w:r w:rsidR="00876772" w:rsidRPr="007A37F5">
                <w:rPr>
                  <w:rStyle w:val="Kpr"/>
                  <w:rFonts w:ascii="Times New Roman" w:hAnsi="Times New Roman"/>
                  <w:sz w:val="20"/>
                  <w:szCs w:val="20"/>
                </w:rPr>
                <w:t>522004205</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EVALUATINGBIOASSAYS" w:history="1">
              <w:r w:rsidR="00876772" w:rsidRPr="00AE433C">
                <w:rPr>
                  <w:rStyle w:val="Kpr"/>
                  <w:rFonts w:ascii="Times New Roman" w:hAnsi="Times New Roman"/>
                  <w:color w:val="000000"/>
                  <w:sz w:val="20"/>
                  <w:szCs w:val="20"/>
                  <w:u w:val="none"/>
                </w:rPr>
                <w:t xml:space="preserve">EVALUATING </w:t>
              </w:r>
              <w:r w:rsidR="00876772">
                <w:rPr>
                  <w:rStyle w:val="Kpr"/>
                  <w:rFonts w:ascii="Times New Roman" w:hAnsi="Times New Roman"/>
                  <w:color w:val="000000"/>
                  <w:sz w:val="20"/>
                  <w:szCs w:val="20"/>
                  <w:u w:val="none"/>
                </w:rPr>
                <w:t xml:space="preserve">OF </w:t>
              </w:r>
              <w:r w:rsidR="00876772" w:rsidRPr="00AE433C">
                <w:rPr>
                  <w:rStyle w:val="Kpr"/>
                  <w:rFonts w:ascii="Times New Roman" w:hAnsi="Times New Roman"/>
                  <w:color w:val="000000"/>
                  <w:sz w:val="20"/>
                  <w:szCs w:val="20"/>
                  <w:u w:val="none"/>
                </w:rPr>
                <w:t>BIOASSAYS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jc w:val="center"/>
              <w:rPr>
                <w:rFonts w:ascii="Times New Roman" w:hAnsi="Times New Roman"/>
                <w:sz w:val="20"/>
                <w:szCs w:val="20"/>
              </w:rPr>
            </w:pPr>
            <w:hyperlink w:anchor="DERS522004206" w:history="1">
              <w:r w:rsidR="00876772" w:rsidRPr="007A37F5">
                <w:rPr>
                  <w:rStyle w:val="Kpr"/>
                  <w:rFonts w:ascii="Times New Roman" w:hAnsi="Times New Roman"/>
                  <w:sz w:val="20"/>
                  <w:szCs w:val="20"/>
                </w:rPr>
                <w:t>522004206</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IntroductiontoMultivariateAnalysis" w:history="1">
              <w:r w:rsidR="00876772" w:rsidRPr="00AE433C">
                <w:rPr>
                  <w:rStyle w:val="Kpr"/>
                  <w:rFonts w:ascii="Times New Roman" w:hAnsi="Times New Roman"/>
                  <w:color w:val="000000"/>
                  <w:sz w:val="20"/>
                  <w:szCs w:val="20"/>
                  <w:u w:val="none"/>
                </w:rPr>
                <w:t>INTRODUCTION TO MULTIVARIATE ANALYSIS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585"/>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472A52" w:rsidRDefault="00876772" w:rsidP="00876772">
            <w:pPr>
              <w:spacing w:after="0" w:line="240" w:lineRule="auto"/>
              <w:jc w:val="center"/>
            </w:pPr>
            <w:r w:rsidRPr="00472A52">
              <w:t>522004207</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ADVANCEDDATAANALYSISMETHODSINHEALTHII" w:history="1">
              <w:r w:rsidR="00876772" w:rsidRPr="00AE433C">
                <w:rPr>
                  <w:rStyle w:val="Kpr"/>
                  <w:rFonts w:ascii="Times New Roman" w:hAnsi="Times New Roman"/>
                  <w:color w:val="000000"/>
                  <w:sz w:val="20"/>
                  <w:szCs w:val="20"/>
                  <w:u w:val="none"/>
                </w:rPr>
                <w:t>ADVANCED DATA ANALYSIS METHODS IN HEALTH SCIENCES II</w:t>
              </w:r>
            </w:hyperlink>
            <w:r w:rsidR="00876772" w:rsidRPr="00AE433C">
              <w:rPr>
                <w:rFonts w:ascii="Times New Roman" w:hAnsi="Times New Roman"/>
                <w:color w:val="000000"/>
                <w:sz w:val="20"/>
                <w:szCs w:val="20"/>
              </w:rPr>
              <w:t xml:space="preserve"> </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3A65AD" w:rsidRDefault="001D7585" w:rsidP="00876772">
            <w:pPr>
              <w:spacing w:after="0" w:line="240" w:lineRule="auto"/>
              <w:jc w:val="center"/>
              <w:rPr>
                <w:rFonts w:ascii="Times New Roman" w:hAnsi="Times New Roman"/>
                <w:b/>
                <w:sz w:val="20"/>
                <w:szCs w:val="20"/>
              </w:rPr>
            </w:pPr>
            <w:hyperlink w:anchor="DERS522004208" w:history="1">
              <w:r w:rsidR="00876772" w:rsidRPr="007A37F5">
                <w:rPr>
                  <w:rStyle w:val="Kpr"/>
                  <w:rFonts w:ascii="Times New Roman" w:hAnsi="Times New Roman"/>
                  <w:b/>
                  <w:sz w:val="20"/>
                  <w:szCs w:val="20"/>
                </w:rPr>
                <w:t>522004208</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1D7585" w:rsidP="00876772">
            <w:pPr>
              <w:spacing w:after="0" w:line="240" w:lineRule="auto"/>
              <w:rPr>
                <w:rFonts w:ascii="Times New Roman" w:hAnsi="Times New Roman"/>
                <w:b/>
                <w:color w:val="000000"/>
                <w:sz w:val="20"/>
                <w:szCs w:val="20"/>
              </w:rPr>
            </w:pPr>
            <w:hyperlink w:anchor="FundamentalsofBiostatisticsII" w:history="1">
              <w:r w:rsidR="00876772" w:rsidRPr="003A65AD">
                <w:rPr>
                  <w:rStyle w:val="Kpr"/>
                  <w:rFonts w:ascii="Times New Roman" w:hAnsi="Times New Roman"/>
                  <w:b/>
                  <w:color w:val="000000"/>
                  <w:sz w:val="20"/>
                  <w:szCs w:val="20"/>
                  <w:u w:val="none"/>
                </w:rPr>
                <w:t>FUNDAMENTALS OF BIOSTATISTICS II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eastAsia="Times New Roman" w:hAnsi="Times New Roman"/>
                <w:b/>
                <w:sz w:val="20"/>
                <w:szCs w:val="20"/>
                <w:lang w:val="en-US"/>
              </w:rPr>
            </w:pPr>
            <w:r w:rsidRPr="003A65AD">
              <w:rPr>
                <w:rFonts w:ascii="Times New Roman" w:hAnsi="Times New Roman"/>
                <w:b/>
                <w:color w:val="333333"/>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3A65AD" w:rsidRDefault="00876772" w:rsidP="00876772">
            <w:pPr>
              <w:jc w:val="center"/>
              <w:rPr>
                <w:rFonts w:ascii="Times New Roman" w:eastAsia="Times New Roman" w:hAnsi="Times New Roman"/>
                <w:b/>
                <w:sz w:val="20"/>
                <w:szCs w:val="20"/>
                <w:lang w:val="en-US"/>
              </w:rPr>
            </w:pPr>
            <w:r w:rsidRPr="003A65AD">
              <w:rPr>
                <w:rFonts w:ascii="Times New Roman" w:hAnsi="Times New Roman"/>
                <w:b/>
                <w:sz w:val="20"/>
                <w:szCs w:val="20"/>
                <w:lang w:val="en-US"/>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jc w:val="center"/>
              <w:rPr>
                <w:rFonts w:ascii="Times New Roman" w:hAnsi="Times New Roman"/>
                <w:sz w:val="20"/>
                <w:szCs w:val="20"/>
              </w:rPr>
            </w:pPr>
            <w:hyperlink w:anchor="DERS522004209" w:history="1">
              <w:r w:rsidR="00876772" w:rsidRPr="007A37F5">
                <w:rPr>
                  <w:rStyle w:val="Kpr"/>
                  <w:rFonts w:ascii="Times New Roman" w:hAnsi="Times New Roman"/>
                  <w:sz w:val="20"/>
                  <w:szCs w:val="20"/>
                </w:rPr>
                <w:t>522004209</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INTRODUCTIONTOSASANDAPPLICATIONS" w:history="1">
              <w:r w:rsidR="00876772" w:rsidRPr="00AE433C">
                <w:rPr>
                  <w:rStyle w:val="Kpr"/>
                  <w:rFonts w:ascii="Times New Roman" w:hAnsi="Times New Roman"/>
                  <w:color w:val="000000"/>
                  <w:sz w:val="20"/>
                  <w:szCs w:val="20"/>
                  <w:u w:val="none"/>
                </w:rPr>
                <w:t>INTRODUCTION TO SAS AND APPLICATIONS</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jc w:val="center"/>
              <w:rPr>
                <w:rFonts w:ascii="Times New Roman" w:hAnsi="Times New Roman"/>
                <w:sz w:val="20"/>
                <w:szCs w:val="20"/>
              </w:rPr>
            </w:pPr>
            <w:hyperlink w:anchor="DERS522004210" w:history="1">
              <w:r w:rsidR="00876772" w:rsidRPr="007A37F5">
                <w:rPr>
                  <w:rStyle w:val="Kpr"/>
                  <w:rFonts w:ascii="Times New Roman" w:hAnsi="Times New Roman"/>
                  <w:sz w:val="20"/>
                  <w:szCs w:val="20"/>
                </w:rPr>
                <w:t>522004210</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CLINICALTRIALSI" w:history="1">
              <w:r w:rsidR="00876772" w:rsidRPr="00AE433C">
                <w:rPr>
                  <w:rStyle w:val="Kpr"/>
                  <w:rFonts w:ascii="Times New Roman" w:hAnsi="Times New Roman"/>
                  <w:color w:val="000000"/>
                  <w:sz w:val="20"/>
                  <w:szCs w:val="20"/>
                  <w:u w:val="none"/>
                </w:rPr>
                <w:t>CLINICAL TRIALS 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25122A">
        <w:trPr>
          <w:trHeight w:hRule="exact" w:val="46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jc w:val="center"/>
              <w:rPr>
                <w:rFonts w:ascii="Times New Roman" w:hAnsi="Times New Roman"/>
                <w:sz w:val="20"/>
                <w:szCs w:val="20"/>
              </w:rPr>
            </w:pPr>
            <w:hyperlink w:anchor="DERS522004211" w:history="1">
              <w:r w:rsidR="00876772" w:rsidRPr="007A37F5">
                <w:rPr>
                  <w:rStyle w:val="Kpr"/>
                  <w:rFonts w:ascii="Times New Roman" w:hAnsi="Times New Roman"/>
                  <w:sz w:val="20"/>
                  <w:szCs w:val="20"/>
                </w:rPr>
                <w:t>52200</w:t>
              </w:r>
              <w:r w:rsidR="00876772" w:rsidRPr="007A37F5">
                <w:rPr>
                  <w:rStyle w:val="Kpr"/>
                  <w:rFonts w:ascii="Times New Roman" w:hAnsi="Times New Roman"/>
                  <w:sz w:val="20"/>
                  <w:szCs w:val="20"/>
                </w:rPr>
                <w:t>4</w:t>
              </w:r>
              <w:r w:rsidR="00876772" w:rsidRPr="007A37F5">
                <w:rPr>
                  <w:rStyle w:val="Kpr"/>
                  <w:rFonts w:ascii="Times New Roman" w:hAnsi="Times New Roman"/>
                  <w:sz w:val="20"/>
                  <w:szCs w:val="20"/>
                </w:rPr>
                <w:t>211</w:t>
              </w:r>
            </w:hyperlink>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1D7585" w:rsidP="00876772">
            <w:pPr>
              <w:spacing w:after="0" w:line="240" w:lineRule="auto"/>
              <w:rPr>
                <w:rFonts w:ascii="Times New Roman" w:hAnsi="Times New Roman"/>
                <w:color w:val="000000"/>
                <w:sz w:val="20"/>
                <w:szCs w:val="20"/>
              </w:rPr>
            </w:pPr>
            <w:hyperlink w:anchor="DATAANALYSISWITHSTATISTICALPACKAGESII" w:history="1">
              <w:r w:rsidR="00876772" w:rsidRPr="00AE433C">
                <w:rPr>
                  <w:rStyle w:val="Kpr"/>
                  <w:rFonts w:ascii="Times New Roman" w:hAnsi="Times New Roman"/>
                  <w:color w:val="000000"/>
                  <w:sz w:val="20"/>
                  <w:szCs w:val="20"/>
                  <w:u w:val="none"/>
                  <w:lang w:val="en-US"/>
                </w:rPr>
                <w:t>DATA ANALYS</w:t>
              </w:r>
              <w:r w:rsidR="00876772">
                <w:rPr>
                  <w:rStyle w:val="Kpr"/>
                  <w:rFonts w:ascii="Times New Roman" w:hAnsi="Times New Roman"/>
                  <w:color w:val="000000"/>
                  <w:sz w:val="20"/>
                  <w:szCs w:val="20"/>
                  <w:u w:val="none"/>
                  <w:lang w:val="en-US"/>
                </w:rPr>
                <w:t xml:space="preserve">IS WITH STATISTICAL PACKAGES </w:t>
              </w:r>
              <w:r w:rsidR="00876772" w:rsidRPr="00AE433C">
                <w:rPr>
                  <w:rStyle w:val="Kpr"/>
                  <w:rFonts w:ascii="Times New Roman" w:hAnsi="Times New Roman"/>
                  <w:color w:val="000000"/>
                  <w:sz w:val="20"/>
                  <w:szCs w:val="20"/>
                  <w:u w:val="none"/>
                  <w:lang w:val="en-US"/>
                </w:rPr>
                <w:t xml:space="preserve"> II</w:t>
              </w:r>
            </w:hyperlink>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876772" w:rsidRPr="00AE433C" w:rsidRDefault="00876772" w:rsidP="00876772">
            <w:pPr>
              <w:jc w:val="center"/>
              <w:rPr>
                <w:rFonts w:ascii="Times New Roman" w:hAnsi="Times New Roman"/>
                <w:sz w:val="20"/>
                <w:szCs w:val="20"/>
              </w:rPr>
            </w:pPr>
            <w:r w:rsidRPr="00AE433C">
              <w:rPr>
                <w:rFonts w:ascii="Times New Roman" w:hAnsi="Times New Roman"/>
                <w:sz w:val="20"/>
                <w:szCs w:val="20"/>
              </w:rPr>
              <w:t>2+2+0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AE433C" w:rsidRDefault="00876772" w:rsidP="00876772">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E745D3" w:rsidRPr="00D413FF" w:rsidTr="0025122A">
        <w:trPr>
          <w:trHeight w:hRule="exact" w:val="469"/>
          <w:tblCellSpacing w:w="0" w:type="dxa"/>
        </w:trPr>
        <w:tc>
          <w:tcPr>
            <w:tcW w:w="617" w:type="pct"/>
            <w:gridSpan w:val="2"/>
            <w:tcBorders>
              <w:top w:val="outset" w:sz="6" w:space="0" w:color="auto"/>
              <w:bottom w:val="outset" w:sz="6" w:space="0" w:color="auto"/>
              <w:right w:val="outset" w:sz="6" w:space="0" w:color="auto"/>
            </w:tcBorders>
            <w:shd w:val="clear" w:color="auto" w:fill="FFFF99"/>
            <w:vAlign w:val="center"/>
          </w:tcPr>
          <w:p w:rsidR="00E745D3" w:rsidRDefault="00E745D3" w:rsidP="00E745D3">
            <w:pPr>
              <w:spacing w:after="0" w:line="240" w:lineRule="auto"/>
              <w:jc w:val="center"/>
            </w:pPr>
            <w:r>
              <w:t>522004212</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745D3" w:rsidRDefault="003073F4" w:rsidP="00E745D3">
            <w:pPr>
              <w:spacing w:after="0" w:line="240" w:lineRule="auto"/>
            </w:pPr>
            <w:r>
              <w:rPr>
                <w:rFonts w:ascii="Times New Roman" w:hAnsi="Times New Roman"/>
                <w:caps/>
                <w:color w:val="000000"/>
                <w:sz w:val="20"/>
                <w:szCs w:val="20"/>
              </w:rPr>
              <w:fldChar w:fldCharType="begin"/>
            </w:r>
            <w:r>
              <w:rPr>
                <w:rFonts w:ascii="Times New Roman" w:hAnsi="Times New Roman"/>
                <w:caps/>
                <w:color w:val="000000"/>
                <w:sz w:val="20"/>
                <w:szCs w:val="20"/>
              </w:rPr>
              <w:instrText xml:space="preserve"> HYPERLINK  \l "DERS522004212" </w:instrText>
            </w:r>
            <w:r>
              <w:rPr>
                <w:rFonts w:ascii="Times New Roman" w:hAnsi="Times New Roman"/>
                <w:caps/>
                <w:color w:val="000000"/>
                <w:sz w:val="20"/>
                <w:szCs w:val="20"/>
              </w:rPr>
            </w:r>
            <w:r>
              <w:rPr>
                <w:rFonts w:ascii="Times New Roman" w:hAnsi="Times New Roman"/>
                <w:caps/>
                <w:color w:val="000000"/>
                <w:sz w:val="20"/>
                <w:szCs w:val="20"/>
              </w:rPr>
              <w:fldChar w:fldCharType="separate"/>
            </w:r>
            <w:r w:rsidR="00E745D3" w:rsidRPr="003073F4">
              <w:rPr>
                <w:rStyle w:val="Kpr"/>
                <w:rFonts w:ascii="Times New Roman" w:hAnsi="Times New Roman"/>
                <w:caps/>
                <w:sz w:val="20"/>
                <w:szCs w:val="20"/>
              </w:rPr>
              <w:t>Introduction to Meta-Analysis</w:t>
            </w:r>
            <w:r>
              <w:rPr>
                <w:rFonts w:ascii="Times New Roman" w:hAnsi="Times New Roman"/>
                <w:caps/>
                <w:color w:val="000000"/>
                <w:sz w:val="20"/>
                <w:szCs w:val="20"/>
              </w:rPr>
              <w:fldChar w:fldCharType="end"/>
            </w:r>
            <w:bookmarkStart w:id="0" w:name="_GoBack"/>
            <w:bookmarkEnd w:id="0"/>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tcPr>
          <w:p w:rsidR="00E745D3" w:rsidRPr="00AE433C" w:rsidRDefault="00E745D3" w:rsidP="00E745D3">
            <w:pPr>
              <w:jc w:val="center"/>
              <w:rPr>
                <w:rFonts w:ascii="Times New Roman" w:hAnsi="Times New Roman"/>
                <w:sz w:val="20"/>
                <w:szCs w:val="20"/>
              </w:rPr>
            </w:pPr>
            <w:r w:rsidRPr="00AE433C">
              <w:rPr>
                <w:rFonts w:ascii="Times New Roman" w:hAnsi="Times New Roman"/>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tcPr>
          <w:p w:rsidR="00E745D3" w:rsidRPr="00AE433C" w:rsidRDefault="00E745D3" w:rsidP="00E745D3">
            <w:pPr>
              <w:jc w:val="center"/>
              <w:rPr>
                <w:rFonts w:ascii="Times New Roman" w:hAnsi="Times New Roman"/>
                <w:sz w:val="20"/>
                <w:szCs w:val="20"/>
              </w:rPr>
            </w:pPr>
            <w:r>
              <w:rPr>
                <w:rFonts w:ascii="Times New Roman" w:hAnsi="Times New Roman"/>
                <w:sz w:val="20"/>
                <w:szCs w:val="20"/>
              </w:rPr>
              <w:t>3+0</w:t>
            </w:r>
            <w:r w:rsidRPr="00AE433C">
              <w:rPr>
                <w:rFonts w:ascii="Times New Roman" w:hAnsi="Times New Roman"/>
                <w:sz w:val="20"/>
                <w:szCs w:val="20"/>
              </w:rPr>
              <w:t>+0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745D3" w:rsidRPr="00AE433C" w:rsidRDefault="00E745D3" w:rsidP="00E745D3">
            <w:pPr>
              <w:jc w:val="center"/>
              <w:rPr>
                <w:rFonts w:ascii="Times New Roman" w:eastAsia="Times New Roman" w:hAnsi="Times New Roman"/>
                <w:sz w:val="20"/>
                <w:szCs w:val="20"/>
                <w:lang w:val="en-US"/>
              </w:rPr>
            </w:pPr>
            <w:r w:rsidRPr="00AE433C">
              <w:rPr>
                <w:rFonts w:ascii="Times New Roman" w:hAnsi="Times New Roman"/>
                <w:sz w:val="20"/>
                <w:szCs w:val="20"/>
                <w:lang w:val="en-US"/>
              </w:rPr>
              <w:t>ELECTİVE</w:t>
            </w:r>
          </w:p>
        </w:tc>
        <w:tc>
          <w:tcPr>
            <w:tcW w:w="486" w:type="pct"/>
            <w:gridSpan w:val="2"/>
            <w:tcBorders>
              <w:top w:val="outset" w:sz="6" w:space="0" w:color="auto"/>
              <w:left w:val="outset" w:sz="6" w:space="0" w:color="auto"/>
              <w:bottom w:val="outset" w:sz="6" w:space="0" w:color="auto"/>
            </w:tcBorders>
            <w:shd w:val="clear" w:color="auto" w:fill="FFFF99"/>
            <w:vAlign w:val="center"/>
          </w:tcPr>
          <w:p w:rsidR="00E745D3" w:rsidRPr="00AE433C" w:rsidRDefault="00E745D3" w:rsidP="00E745D3">
            <w:pPr>
              <w:jc w:val="center"/>
              <w:rPr>
                <w:rFonts w:ascii="Times New Roman" w:eastAsia="Times New Roman" w:hAnsi="Times New Roman"/>
                <w:sz w:val="20"/>
                <w:szCs w:val="20"/>
                <w:lang w:val="en-US"/>
              </w:rPr>
            </w:pPr>
            <w:r w:rsidRPr="00AE433C">
              <w:rPr>
                <w:rFonts w:ascii="Times New Roman" w:hAnsi="Times New Roman"/>
                <w:sz w:val="20"/>
                <w:szCs w:val="20"/>
                <w:lang w:val="en-US"/>
              </w:rPr>
              <w:t>TURKISH</w:t>
            </w:r>
          </w:p>
        </w:tc>
      </w:tr>
      <w:tr w:rsidR="00876772" w:rsidRPr="00D413FF" w:rsidTr="00AA7D70">
        <w:trPr>
          <w:trHeight w:hRule="exact" w:val="242"/>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522003400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rPr>
                <w:rFonts w:ascii="Times New Roman" w:hAnsi="Times New Roman"/>
                <w:b/>
                <w:sz w:val="20"/>
                <w:szCs w:val="20"/>
              </w:rPr>
            </w:pPr>
            <w:r>
              <w:rPr>
                <w:rFonts w:ascii="Times New Roman" w:hAnsi="Times New Roman"/>
                <w:b/>
                <w:sz w:val="20"/>
                <w:szCs w:val="20"/>
              </w:rPr>
              <w:t>SEMI</w:t>
            </w:r>
            <w:r w:rsidRPr="003A65AD">
              <w:rPr>
                <w:rFonts w:ascii="Times New Roman" w:hAnsi="Times New Roman"/>
                <w:b/>
                <w:sz w:val="20"/>
                <w:szCs w:val="20"/>
              </w:rPr>
              <w:t>NAR</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0+1+0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TURKISH</w:t>
            </w:r>
          </w:p>
        </w:tc>
      </w:tr>
      <w:tr w:rsidR="00876772" w:rsidRPr="00D413FF" w:rsidTr="00AA7D70">
        <w:trPr>
          <w:trHeight w:hRule="exact" w:val="273"/>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522001700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rPr>
                <w:rFonts w:ascii="Times New Roman" w:hAnsi="Times New Roman"/>
                <w:b/>
                <w:sz w:val="20"/>
                <w:szCs w:val="20"/>
                <w:lang w:val="en-US"/>
              </w:rPr>
            </w:pPr>
            <w:r w:rsidRPr="003A65AD">
              <w:rPr>
                <w:rFonts w:ascii="Times New Roman" w:hAnsi="Times New Roman"/>
                <w:b/>
                <w:sz w:val="20"/>
                <w:szCs w:val="20"/>
                <w:lang w:val="en-US"/>
              </w:rPr>
              <w:t>SPECIALIZATION FIELD COURSE</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3+0+0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TURKISH</w:t>
            </w:r>
          </w:p>
        </w:tc>
      </w:tr>
      <w:tr w:rsidR="00876772" w:rsidRPr="00D413FF" w:rsidTr="00AA7D70">
        <w:trPr>
          <w:trHeight w:hRule="exact" w:val="250"/>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lastRenderedPageBreak/>
              <w:t>522001200</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rPr>
                <w:rFonts w:ascii="Times New Roman" w:hAnsi="Times New Roman"/>
                <w:b/>
                <w:sz w:val="20"/>
                <w:szCs w:val="20"/>
              </w:rPr>
            </w:pPr>
            <w:r w:rsidRPr="003A65AD">
              <w:rPr>
                <w:rFonts w:ascii="Times New Roman" w:hAnsi="Times New Roman"/>
                <w:b/>
                <w:sz w:val="20"/>
                <w:szCs w:val="20"/>
              </w:rPr>
              <w:t>MASTER'S THESIS</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25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0+1+0</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TURKISH</w:t>
            </w:r>
          </w:p>
        </w:tc>
      </w:tr>
      <w:tr w:rsidR="00876772" w:rsidRPr="00D413FF" w:rsidTr="00AA7D70">
        <w:trPr>
          <w:trHeight w:hRule="exact" w:val="329"/>
          <w:tblCellSpacing w:w="0" w:type="dxa"/>
        </w:trPr>
        <w:tc>
          <w:tcPr>
            <w:tcW w:w="617" w:type="pct"/>
            <w:gridSpan w:val="2"/>
            <w:tcBorders>
              <w:top w:val="outset" w:sz="6" w:space="0" w:color="auto"/>
              <w:bottom w:val="outset" w:sz="6" w:space="0" w:color="auto"/>
              <w:right w:val="outset" w:sz="6" w:space="0" w:color="auto"/>
            </w:tcBorders>
            <w:shd w:val="clear" w:color="auto" w:fill="FFFF99"/>
          </w:tcPr>
          <w:p w:rsidR="00876772" w:rsidRPr="003A65AD" w:rsidRDefault="00876772" w:rsidP="00876772">
            <w:pPr>
              <w:jc w:val="center"/>
              <w:rPr>
                <w:rFonts w:ascii="Times New Roman" w:hAnsi="Times New Roman"/>
                <w:b/>
                <w:sz w:val="20"/>
                <w:szCs w:val="20"/>
              </w:rPr>
            </w:pPr>
            <w:r w:rsidRPr="003A65AD">
              <w:rPr>
                <w:rFonts w:ascii="Times New Roman" w:hAnsi="Times New Roman"/>
                <w:b/>
                <w:color w:val="000000"/>
                <w:sz w:val="20"/>
                <w:szCs w:val="20"/>
              </w:rPr>
              <w:t>520111103</w:t>
            </w:r>
          </w:p>
        </w:tc>
        <w:tc>
          <w:tcPr>
            <w:tcW w:w="24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rPr>
                <w:rFonts w:ascii="Times New Roman" w:hAnsi="Times New Roman"/>
                <w:b/>
                <w:sz w:val="20"/>
                <w:szCs w:val="20"/>
              </w:rPr>
            </w:pPr>
            <w:r w:rsidRPr="003A65AD">
              <w:rPr>
                <w:rFonts w:ascii="Times New Roman" w:hAnsi="Times New Roman"/>
                <w:b/>
                <w:sz w:val="20"/>
                <w:szCs w:val="20"/>
              </w:rPr>
              <w:t>RESEARCH METHODS AND PUBLISHING ETHICS*</w:t>
            </w:r>
          </w:p>
        </w:tc>
        <w:tc>
          <w:tcPr>
            <w:tcW w:w="2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7,5</w:t>
            </w:r>
          </w:p>
        </w:tc>
        <w:tc>
          <w:tcPr>
            <w:tcW w:w="36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3+0+3</w:t>
            </w:r>
          </w:p>
        </w:tc>
        <w:tc>
          <w:tcPr>
            <w:tcW w:w="7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COMPULSORY</w:t>
            </w:r>
          </w:p>
        </w:tc>
        <w:tc>
          <w:tcPr>
            <w:tcW w:w="486" w:type="pct"/>
            <w:gridSpan w:val="2"/>
            <w:tcBorders>
              <w:top w:val="outset" w:sz="6" w:space="0" w:color="auto"/>
              <w:left w:val="outset" w:sz="6" w:space="0" w:color="auto"/>
              <w:bottom w:val="outset" w:sz="6" w:space="0" w:color="auto"/>
            </w:tcBorders>
            <w:shd w:val="clear" w:color="auto" w:fill="FFFF99"/>
            <w:vAlign w:val="center"/>
          </w:tcPr>
          <w:p w:rsidR="00876772" w:rsidRPr="003A65AD" w:rsidRDefault="00876772" w:rsidP="00876772">
            <w:pPr>
              <w:jc w:val="center"/>
              <w:rPr>
                <w:rFonts w:ascii="Times New Roman" w:hAnsi="Times New Roman"/>
                <w:b/>
                <w:sz w:val="20"/>
                <w:szCs w:val="20"/>
              </w:rPr>
            </w:pPr>
            <w:r w:rsidRPr="003A65AD">
              <w:rPr>
                <w:rFonts w:ascii="Times New Roman" w:hAnsi="Times New Roman"/>
                <w:b/>
                <w:sz w:val="20"/>
                <w:szCs w:val="20"/>
              </w:rPr>
              <w:t>TURKISH</w:t>
            </w:r>
          </w:p>
        </w:tc>
      </w:tr>
      <w:tr w:rsidR="00876772" w:rsidRPr="00D413FF" w:rsidTr="00606809">
        <w:tblPrEx>
          <w:tblCellSpacing w:w="0" w:type="nil"/>
          <w:tblBorders>
            <w:top w:val="none" w:sz="0" w:space="0" w:color="auto"/>
            <w:left w:val="none" w:sz="0" w:space="0" w:color="auto"/>
            <w:bottom w:val="none" w:sz="0" w:space="0" w:color="auto"/>
            <w:right w:val="none" w:sz="0" w:space="0" w:color="auto"/>
          </w:tblBorders>
          <w:tblCellMar>
            <w:left w:w="108" w:type="dxa"/>
            <w:right w:w="108" w:type="dxa"/>
          </w:tblCellMar>
          <w:tblLook w:val="04A0" w:firstRow="1" w:lastRow="0" w:firstColumn="1" w:lastColumn="0" w:noHBand="0" w:noVBand="1"/>
        </w:tblPrEx>
        <w:tc>
          <w:tcPr>
            <w:tcW w:w="617" w:type="pct"/>
            <w:gridSpan w:val="2"/>
            <w:shd w:val="clear" w:color="auto" w:fill="auto"/>
          </w:tcPr>
          <w:p w:rsidR="00876772" w:rsidRPr="00D413FF" w:rsidRDefault="00876772" w:rsidP="00876772">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c>
        <w:tc>
          <w:tcPr>
            <w:tcW w:w="4383" w:type="pct"/>
            <w:gridSpan w:val="12"/>
            <w:shd w:val="clear" w:color="auto" w:fill="auto"/>
          </w:tcPr>
          <w:p w:rsidR="00876772" w:rsidRPr="00D413FF" w:rsidRDefault="00876772" w:rsidP="00876772">
            <w:pPr>
              <w:tabs>
                <w:tab w:val="left" w:pos="900"/>
              </w:tabs>
              <w:spacing w:after="0" w:line="240" w:lineRule="auto"/>
              <w:jc w:val="center"/>
              <w:outlineLvl w:val="0"/>
              <w:rPr>
                <w:rFonts w:ascii="Times New Roman" w:hAnsi="Times New Roman"/>
                <w:color w:val="000000"/>
                <w:sz w:val="20"/>
                <w:szCs w:val="20"/>
              </w:rPr>
            </w:pPr>
          </w:p>
        </w:tc>
      </w:tr>
      <w:tr w:rsidR="00876772" w:rsidRPr="00D413FF" w:rsidTr="0060680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199" w:type="pct"/>
          <w:wAfter w:w="32" w:type="pct"/>
        </w:trPr>
        <w:tc>
          <w:tcPr>
            <w:tcW w:w="874" w:type="pct"/>
            <w:gridSpan w:val="2"/>
            <w:tcBorders>
              <w:right w:val="nil"/>
            </w:tcBorders>
          </w:tcPr>
          <w:p w:rsidR="00876772" w:rsidRPr="00D413FF" w:rsidRDefault="00876772" w:rsidP="00876772">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COURSE CODE </w:t>
            </w:r>
            <w:r w:rsidRPr="00D413FF">
              <w:rPr>
                <w:rFonts w:ascii="Times New Roman" w:hAnsi="Times New Roman"/>
                <w:color w:val="000000"/>
                <w:sz w:val="20"/>
                <w:szCs w:val="20"/>
              </w:rPr>
              <w:t>:</w:t>
            </w:r>
          </w:p>
        </w:tc>
        <w:tc>
          <w:tcPr>
            <w:tcW w:w="1350" w:type="pct"/>
            <w:gridSpan w:val="2"/>
            <w:tcBorders>
              <w:left w:val="nil"/>
              <w:bottom w:val="single" w:sz="4" w:space="0" w:color="auto"/>
            </w:tcBorders>
          </w:tcPr>
          <w:p w:rsidR="00876772" w:rsidRPr="00D413FF" w:rsidRDefault="00876772" w:rsidP="00876772">
            <w:pPr>
              <w:spacing w:after="0" w:line="240" w:lineRule="auto"/>
              <w:outlineLvl w:val="0"/>
              <w:rPr>
                <w:rFonts w:ascii="Times New Roman" w:hAnsi="Times New Roman"/>
                <w:b/>
                <w:color w:val="000000"/>
                <w:sz w:val="20"/>
                <w:szCs w:val="20"/>
              </w:rPr>
            </w:pPr>
            <w:bookmarkStart w:id="1" w:name="DERS522001201"/>
            <w:r>
              <w:rPr>
                <w:rFonts w:ascii="Times New Roman" w:hAnsi="Times New Roman"/>
                <w:b/>
                <w:color w:val="000000"/>
                <w:sz w:val="20"/>
                <w:szCs w:val="20"/>
              </w:rPr>
              <w:t xml:space="preserve">     </w:t>
            </w:r>
            <w:r w:rsidRPr="00D413FF">
              <w:rPr>
                <w:rFonts w:ascii="Times New Roman" w:hAnsi="Times New Roman"/>
                <w:b/>
                <w:color w:val="000000"/>
                <w:sz w:val="20"/>
                <w:szCs w:val="20"/>
              </w:rPr>
              <w:t>522003201</w:t>
            </w:r>
            <w:bookmarkEnd w:id="1"/>
          </w:p>
        </w:tc>
        <w:tc>
          <w:tcPr>
            <w:tcW w:w="2545" w:type="pct"/>
            <w:gridSpan w:val="8"/>
          </w:tcPr>
          <w:p w:rsidR="00876772" w:rsidRPr="00D413FF" w:rsidRDefault="00876772" w:rsidP="00876772">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876772" w:rsidRPr="00D413FF" w:rsidTr="0060680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199" w:type="pct"/>
          <w:wAfter w:w="32" w:type="pct"/>
        </w:trPr>
        <w:tc>
          <w:tcPr>
            <w:tcW w:w="4769" w:type="pct"/>
            <w:gridSpan w:val="12"/>
          </w:tcPr>
          <w:p w:rsidR="00876772" w:rsidRPr="00D413FF" w:rsidRDefault="00876772" w:rsidP="00876772">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COURSE NAME:</w:t>
            </w:r>
            <w:r w:rsidRPr="00D413FF">
              <w:rPr>
                <w:rFonts w:ascii="Times New Roman" w:hAnsi="Times New Roman"/>
                <w:color w:val="000000"/>
                <w:sz w:val="20"/>
                <w:szCs w:val="20"/>
              </w:rPr>
              <w:t xml:space="preserve"> </w:t>
            </w:r>
            <w:r w:rsidRPr="005316FB">
              <w:rPr>
                <w:rFonts w:ascii="Times New Roman" w:hAnsi="Times New Roman"/>
                <w:sz w:val="20"/>
                <w:szCs w:val="20"/>
                <w:lang w:val="en-US"/>
              </w:rPr>
              <w:t>MODERN RESEARCH METHODS</w:t>
            </w:r>
          </w:p>
        </w:tc>
      </w:tr>
      <w:tr w:rsidR="00876772" w:rsidRPr="00D413FF" w:rsidTr="0060680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199" w:type="pct"/>
          <w:wAfter w:w="32" w:type="pct"/>
          <w:trHeight w:val="174"/>
        </w:trPr>
        <w:tc>
          <w:tcPr>
            <w:tcW w:w="1500" w:type="pct"/>
            <w:gridSpan w:val="3"/>
            <w:vMerge w:val="restart"/>
          </w:tcPr>
          <w:p w:rsidR="00876772" w:rsidRPr="00D413FF" w:rsidRDefault="00876772" w:rsidP="00876772">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876772" w:rsidRPr="00D413FF" w:rsidRDefault="00876772" w:rsidP="00876772">
            <w:pPr>
              <w:spacing w:after="0" w:line="240" w:lineRule="auto"/>
              <w:jc w:val="center"/>
              <w:outlineLvl w:val="0"/>
              <w:rPr>
                <w:rFonts w:ascii="Times New Roman" w:hAnsi="Times New Roman"/>
                <w:color w:val="000000"/>
                <w:sz w:val="20"/>
                <w:szCs w:val="20"/>
              </w:rPr>
            </w:pPr>
          </w:p>
        </w:tc>
        <w:tc>
          <w:tcPr>
            <w:tcW w:w="1515" w:type="pct"/>
            <w:gridSpan w:val="3"/>
            <w:vMerge w:val="restart"/>
          </w:tcPr>
          <w:p w:rsidR="00876772" w:rsidRPr="00D413FF" w:rsidRDefault="00876772" w:rsidP="00876772">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876772" w:rsidRPr="00D413FF" w:rsidRDefault="00876772" w:rsidP="00876772">
            <w:pPr>
              <w:spacing w:after="0" w:line="240" w:lineRule="auto"/>
              <w:outlineLvl w:val="0"/>
              <w:rPr>
                <w:rFonts w:ascii="Times New Roman" w:hAnsi="Times New Roman"/>
                <w:color w:val="000000"/>
                <w:sz w:val="20"/>
                <w:szCs w:val="20"/>
              </w:rPr>
            </w:pPr>
            <w:proofErr w:type="gramStart"/>
            <w:r w:rsidRPr="00D413FF">
              <w:rPr>
                <w:rFonts w:ascii="Times New Roman" w:hAnsi="Times New Roman"/>
                <w:b/>
                <w:color w:val="000000"/>
                <w:sz w:val="20"/>
                <w:szCs w:val="20"/>
              </w:rPr>
              <w:t xml:space="preserve">Turkish </w:t>
            </w:r>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p w:rsidR="00876772" w:rsidRPr="00D413FF" w:rsidRDefault="00876772" w:rsidP="00876772">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English </w:t>
            </w:r>
            <w:r w:rsidRPr="00D413FF">
              <w:rPr>
                <w:rFonts w:ascii="Times New Roman" w:hAnsi="Times New Roman"/>
                <w:color w:val="000000"/>
                <w:sz w:val="20"/>
                <w:szCs w:val="20"/>
              </w:rPr>
              <w:t>:</w:t>
            </w:r>
          </w:p>
        </w:tc>
        <w:tc>
          <w:tcPr>
            <w:tcW w:w="1754" w:type="pct"/>
            <w:gridSpan w:val="6"/>
          </w:tcPr>
          <w:p w:rsidR="00876772" w:rsidRPr="00D413FF" w:rsidRDefault="00876772" w:rsidP="00876772">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876772" w:rsidRPr="00D413FF" w:rsidTr="0060680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199" w:type="pct"/>
          <w:wAfter w:w="32" w:type="pct"/>
          <w:trHeight w:val="172"/>
        </w:trPr>
        <w:tc>
          <w:tcPr>
            <w:tcW w:w="1500" w:type="pct"/>
            <w:gridSpan w:val="3"/>
            <w:vMerge/>
            <w:tcBorders>
              <w:bottom w:val="nil"/>
            </w:tcBorders>
          </w:tcPr>
          <w:p w:rsidR="00876772" w:rsidRPr="00D413FF" w:rsidRDefault="00876772" w:rsidP="00876772">
            <w:pPr>
              <w:spacing w:after="0" w:line="240" w:lineRule="auto"/>
              <w:jc w:val="center"/>
              <w:outlineLvl w:val="0"/>
              <w:rPr>
                <w:rFonts w:ascii="Times New Roman" w:hAnsi="Times New Roman"/>
                <w:color w:val="000000"/>
                <w:sz w:val="20"/>
                <w:szCs w:val="20"/>
              </w:rPr>
            </w:pPr>
          </w:p>
        </w:tc>
        <w:tc>
          <w:tcPr>
            <w:tcW w:w="1515" w:type="pct"/>
            <w:gridSpan w:val="3"/>
            <w:vMerge/>
            <w:tcBorders>
              <w:bottom w:val="nil"/>
            </w:tcBorders>
          </w:tcPr>
          <w:p w:rsidR="00876772" w:rsidRPr="00D413FF" w:rsidRDefault="00876772" w:rsidP="00876772">
            <w:pPr>
              <w:spacing w:after="0" w:line="240" w:lineRule="auto"/>
              <w:jc w:val="center"/>
              <w:outlineLvl w:val="0"/>
              <w:rPr>
                <w:rFonts w:ascii="Times New Roman" w:hAnsi="Times New Roman"/>
                <w:color w:val="000000"/>
                <w:sz w:val="20"/>
                <w:szCs w:val="20"/>
              </w:rPr>
            </w:pPr>
          </w:p>
        </w:tc>
        <w:tc>
          <w:tcPr>
            <w:tcW w:w="532" w:type="pct"/>
            <w:gridSpan w:val="2"/>
            <w:vAlign w:val="center"/>
          </w:tcPr>
          <w:p w:rsidR="00876772" w:rsidRPr="00D413FF" w:rsidRDefault="00876772" w:rsidP="00876772">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Technical</w:t>
            </w:r>
          </w:p>
        </w:tc>
        <w:tc>
          <w:tcPr>
            <w:tcW w:w="552" w:type="pct"/>
            <w:gridSpan w:val="2"/>
            <w:vAlign w:val="center"/>
          </w:tcPr>
          <w:p w:rsidR="00876772" w:rsidRPr="00D413FF" w:rsidRDefault="00876772" w:rsidP="00876772">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Medical</w:t>
            </w:r>
          </w:p>
        </w:tc>
        <w:tc>
          <w:tcPr>
            <w:tcW w:w="670" w:type="pct"/>
            <w:gridSpan w:val="2"/>
            <w:vAlign w:val="center"/>
          </w:tcPr>
          <w:p w:rsidR="00876772" w:rsidRPr="00D413FF" w:rsidRDefault="00876772" w:rsidP="00876772">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Other(……)</w:t>
            </w:r>
          </w:p>
        </w:tc>
      </w:tr>
      <w:tr w:rsidR="00876772" w:rsidRPr="00D413FF" w:rsidTr="0060680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199" w:type="pct"/>
          <w:wAfter w:w="32" w:type="pct"/>
        </w:trPr>
        <w:tc>
          <w:tcPr>
            <w:tcW w:w="1500" w:type="pct"/>
            <w:gridSpan w:val="3"/>
            <w:tcBorders>
              <w:top w:val="nil"/>
            </w:tcBorders>
          </w:tcPr>
          <w:p w:rsidR="00876772" w:rsidRPr="00D413FF" w:rsidRDefault="00876772" w:rsidP="00876772">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FEZAN MUTLU</w:t>
            </w:r>
          </w:p>
        </w:tc>
        <w:tc>
          <w:tcPr>
            <w:tcW w:w="1515" w:type="pct"/>
            <w:gridSpan w:val="3"/>
            <w:tcBorders>
              <w:top w:val="nil"/>
            </w:tcBorders>
          </w:tcPr>
          <w:p w:rsidR="00876772" w:rsidRPr="00D413FF" w:rsidRDefault="00876772" w:rsidP="00876772">
            <w:pPr>
              <w:spacing w:after="0" w:line="240" w:lineRule="auto"/>
              <w:jc w:val="center"/>
              <w:outlineLvl w:val="0"/>
              <w:rPr>
                <w:rFonts w:ascii="Times New Roman" w:hAnsi="Times New Roman"/>
                <w:color w:val="000000"/>
                <w:sz w:val="20"/>
                <w:szCs w:val="20"/>
              </w:rPr>
            </w:pPr>
          </w:p>
        </w:tc>
        <w:tc>
          <w:tcPr>
            <w:tcW w:w="532" w:type="pct"/>
            <w:gridSpan w:val="2"/>
          </w:tcPr>
          <w:p w:rsidR="00876772" w:rsidRPr="00D413FF" w:rsidRDefault="00876772" w:rsidP="00876772">
            <w:pPr>
              <w:spacing w:after="0" w:line="240" w:lineRule="auto"/>
              <w:jc w:val="center"/>
              <w:outlineLvl w:val="0"/>
              <w:rPr>
                <w:rFonts w:ascii="Times New Roman" w:hAnsi="Times New Roman"/>
                <w:color w:val="000000"/>
                <w:sz w:val="20"/>
                <w:szCs w:val="20"/>
              </w:rPr>
            </w:pPr>
          </w:p>
        </w:tc>
        <w:tc>
          <w:tcPr>
            <w:tcW w:w="552" w:type="pct"/>
            <w:gridSpan w:val="2"/>
          </w:tcPr>
          <w:p w:rsidR="00876772" w:rsidRPr="00D413FF" w:rsidRDefault="00876772" w:rsidP="00876772">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670" w:type="pct"/>
            <w:gridSpan w:val="2"/>
          </w:tcPr>
          <w:p w:rsidR="00876772" w:rsidRPr="00D413FF" w:rsidRDefault="00876772" w:rsidP="00876772">
            <w:pPr>
              <w:spacing w:after="0" w:line="240" w:lineRule="auto"/>
              <w:jc w:val="center"/>
              <w:outlineLvl w:val="0"/>
              <w:rPr>
                <w:rFonts w:ascii="Times New Roman" w:hAnsi="Times New Roman"/>
                <w:color w:val="000000"/>
                <w:sz w:val="20"/>
                <w:szCs w:val="20"/>
              </w:rPr>
            </w:pPr>
          </w:p>
        </w:tc>
      </w:tr>
    </w:tbl>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358"/>
        <w:gridCol w:w="2106"/>
        <w:gridCol w:w="2877"/>
      </w:tblGrid>
      <w:tr w:rsidR="001B5997" w:rsidRPr="00D413FF" w:rsidTr="00254386">
        <w:tc>
          <w:tcPr>
            <w:tcW w:w="2444" w:type="dxa"/>
          </w:tcPr>
          <w:p w:rsidR="001B5997" w:rsidRPr="00D413FF" w:rsidRDefault="00B803F3" w:rsidP="001B5997">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1B5997" w:rsidRPr="00D413FF" w:rsidRDefault="00B803F3" w:rsidP="001B5997">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1B5997" w:rsidRPr="00D413FF" w:rsidRDefault="00B803F3" w:rsidP="001B5997">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963" w:type="dxa"/>
          </w:tcPr>
          <w:p w:rsidR="001B5997" w:rsidRPr="00D413FF" w:rsidRDefault="00B803F3" w:rsidP="001B5997">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1B5997" w:rsidRPr="00D413FF" w:rsidTr="00254386">
        <w:tc>
          <w:tcPr>
            <w:tcW w:w="2444" w:type="dxa"/>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2444" w:type="dxa"/>
          </w:tcPr>
          <w:p w:rsidR="001B5997" w:rsidRPr="00D413FF" w:rsidRDefault="00B046D1" w:rsidP="001B5997">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2180" w:type="dxa"/>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2963" w:type="dxa"/>
          </w:tcPr>
          <w:p w:rsidR="001B5997" w:rsidRPr="00D413FF" w:rsidRDefault="001B5997" w:rsidP="001B5997">
            <w:pPr>
              <w:spacing w:after="0" w:line="240" w:lineRule="auto"/>
              <w:jc w:val="center"/>
              <w:outlineLvl w:val="0"/>
              <w:rPr>
                <w:rFonts w:ascii="Times New Roman" w:hAnsi="Times New Roman"/>
                <w:color w:val="000000"/>
                <w:sz w:val="20"/>
                <w:szCs w:val="20"/>
              </w:rPr>
            </w:pPr>
          </w:p>
        </w:tc>
      </w:tr>
    </w:tbl>
    <w:p w:rsidR="001B5997" w:rsidRPr="00D413FF" w:rsidRDefault="001B5997" w:rsidP="001B5997">
      <w:pPr>
        <w:spacing w:after="0" w:line="240" w:lineRule="auto"/>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22"/>
        <w:gridCol w:w="908"/>
        <w:gridCol w:w="840"/>
        <w:gridCol w:w="2622"/>
      </w:tblGrid>
      <w:tr w:rsidR="001B5997" w:rsidRPr="00D413FF" w:rsidTr="00254386">
        <w:trPr>
          <w:trHeight w:val="383"/>
        </w:trPr>
        <w:tc>
          <w:tcPr>
            <w:tcW w:w="1306" w:type="dxa"/>
            <w:vMerge w:val="restart"/>
            <w:vAlign w:val="center"/>
          </w:tcPr>
          <w:p w:rsidR="001B5997" w:rsidRPr="00D413FF" w:rsidRDefault="008535B6"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4146" w:type="dxa"/>
            <w:gridSpan w:val="3"/>
            <w:vAlign w:val="center"/>
          </w:tcPr>
          <w:p w:rsidR="001B5997" w:rsidRPr="00D413FF" w:rsidRDefault="00B803F3" w:rsidP="001B5997">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4414" w:type="dxa"/>
            <w:gridSpan w:val="3"/>
            <w:vAlign w:val="center"/>
          </w:tcPr>
          <w:p w:rsidR="001B5997" w:rsidRPr="00D413FF" w:rsidRDefault="00B803F3" w:rsidP="001B5997">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1B5997" w:rsidRPr="00D413FF" w:rsidTr="00254386">
        <w:trPr>
          <w:trHeight w:val="382"/>
        </w:trPr>
        <w:tc>
          <w:tcPr>
            <w:tcW w:w="1306" w:type="dxa"/>
            <w:vMerge/>
          </w:tcPr>
          <w:p w:rsidR="001B5997" w:rsidRPr="00D413FF" w:rsidRDefault="001B5997" w:rsidP="001B5997">
            <w:pPr>
              <w:spacing w:after="0" w:line="240" w:lineRule="auto"/>
              <w:rPr>
                <w:rFonts w:ascii="Times New Roman" w:hAnsi="Times New Roman"/>
                <w:b/>
                <w:color w:val="000000"/>
                <w:sz w:val="20"/>
                <w:szCs w:val="20"/>
              </w:rPr>
            </w:pPr>
          </w:p>
        </w:tc>
        <w:tc>
          <w:tcPr>
            <w:tcW w:w="1194" w:type="dxa"/>
            <w:vAlign w:val="center"/>
          </w:tcPr>
          <w:p w:rsidR="001B5997" w:rsidRPr="00D413FF" w:rsidRDefault="001B5997"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617" w:type="dxa"/>
            <w:vAlign w:val="center"/>
          </w:tcPr>
          <w:p w:rsidR="001B5997" w:rsidRPr="00D413FF" w:rsidRDefault="001B5997"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335" w:type="dxa"/>
            <w:vAlign w:val="center"/>
          </w:tcPr>
          <w:p w:rsidR="001B5997" w:rsidRPr="00D413FF" w:rsidRDefault="001B5997" w:rsidP="001B5997">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915" w:type="dxa"/>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852" w:type="dxa"/>
            <w:vAlign w:val="center"/>
          </w:tcPr>
          <w:p w:rsidR="001B5997" w:rsidRPr="00D413FF" w:rsidRDefault="001B5997" w:rsidP="001B5997">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2647" w:type="dxa"/>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1B5997" w:rsidRPr="00D413FF" w:rsidTr="00254386">
        <w:trPr>
          <w:trHeight w:val="367"/>
        </w:trPr>
        <w:tc>
          <w:tcPr>
            <w:tcW w:w="1306" w:type="dxa"/>
            <w:vAlign w:val="center"/>
          </w:tcPr>
          <w:p w:rsidR="001B5997" w:rsidRPr="00D413FF" w:rsidRDefault="001B5997" w:rsidP="001B5997">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Spring</w:t>
            </w:r>
          </w:p>
          <w:p w:rsidR="001B5997" w:rsidRPr="00D413FF" w:rsidRDefault="001B5997" w:rsidP="001B5997">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Autumn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tc>
        <w:tc>
          <w:tcPr>
            <w:tcW w:w="1194" w:type="dxa"/>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617" w:type="dxa"/>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335" w:type="dxa"/>
            <w:shd w:val="clear" w:color="auto" w:fill="auto"/>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915" w:type="dxa"/>
            <w:shd w:val="clear" w:color="auto" w:fill="auto"/>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852" w:type="dxa"/>
            <w:shd w:val="clear" w:color="auto" w:fill="auto"/>
            <w:vAlign w:val="center"/>
          </w:tcPr>
          <w:p w:rsidR="001B5997" w:rsidRPr="00D413FF" w:rsidRDefault="00B63E6B" w:rsidP="001B5997">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2647"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c>
                <w:tcPr>
                  <w:tcW w:w="0" w:type="auto"/>
                  <w:shd w:val="clear" w:color="auto" w:fill="auto"/>
                </w:tcPr>
                <w:p w:rsidR="0039325A" w:rsidRPr="00D413FF" w:rsidRDefault="00BA3A83" w:rsidP="00A8215E">
                  <w:pPr>
                    <w:spacing w:after="0" w:line="240" w:lineRule="auto"/>
                    <w:rPr>
                      <w:rFonts w:ascii="Times New Roman" w:hAnsi="Times New Roman"/>
                      <w:b/>
                      <w:color w:val="000000"/>
                      <w:sz w:val="20"/>
                      <w:szCs w:val="20"/>
                      <w:vertAlign w:val="superscript"/>
                    </w:rPr>
                  </w:pPr>
                  <w:r w:rsidRPr="00D413FF">
                    <w:rPr>
                      <w:rFonts w:ascii="Times New Roman" w:hAnsi="Times New Roman"/>
                      <w:b/>
                      <w:color w:val="000000"/>
                      <w:sz w:val="20"/>
                      <w:szCs w:val="20"/>
                      <w:vertAlign w:val="superscript"/>
                    </w:rPr>
                    <w:t>X</w:t>
                  </w:r>
                </w:p>
              </w:tc>
            </w:tr>
          </w:tbl>
          <w:p w:rsidR="001B5997" w:rsidRPr="00D413FF" w:rsidRDefault="001B5997" w:rsidP="001B5997">
            <w:pPr>
              <w:spacing w:after="0" w:line="240" w:lineRule="auto"/>
              <w:rPr>
                <w:rFonts w:ascii="Times New Roman" w:hAnsi="Times New Roman"/>
                <w:color w:val="000000"/>
                <w:sz w:val="20"/>
                <w:szCs w:val="20"/>
                <w:vertAlign w:val="superscript"/>
              </w:rPr>
            </w:pPr>
          </w:p>
        </w:tc>
      </w:tr>
    </w:tbl>
    <w:p w:rsidR="001B5997" w:rsidRPr="00D413FF" w:rsidRDefault="001B5997" w:rsidP="001B5997">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3846"/>
        <w:gridCol w:w="1398"/>
        <w:gridCol w:w="1792"/>
      </w:tblGrid>
      <w:tr w:rsidR="001B5997" w:rsidRPr="00D413FF" w:rsidTr="00254386">
        <w:trPr>
          <w:trHeight w:val="324"/>
        </w:trPr>
        <w:tc>
          <w:tcPr>
            <w:tcW w:w="9866" w:type="dxa"/>
            <w:gridSpan w:val="4"/>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254386">
        <w:tc>
          <w:tcPr>
            <w:tcW w:w="2830" w:type="dxa"/>
            <w:vMerge w:val="restart"/>
            <w:tcBorders>
              <w:top w:val="single" w:sz="12" w:space="0" w:color="auto"/>
              <w:left w:val="single" w:sz="12" w:space="0" w:color="auto"/>
              <w:right w:val="single" w:sz="12" w:space="0" w:color="auto"/>
            </w:tcBorders>
            <w:vAlign w:val="center"/>
          </w:tcPr>
          <w:p w:rsidR="009C10E1" w:rsidRPr="00D413FF" w:rsidRDefault="00B803F3" w:rsidP="00230114">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846"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460D8">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460D8">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460D8">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254386">
        <w:tc>
          <w:tcPr>
            <w:tcW w:w="2830"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460D8">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460D8">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9460D8">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254386">
        <w:tc>
          <w:tcPr>
            <w:tcW w:w="2830"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460D8">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9460D8">
            <w:pPr>
              <w:spacing w:after="0" w:line="240" w:lineRule="auto"/>
              <w:jc w:val="center"/>
              <w:rPr>
                <w:rFonts w:ascii="Times New Roman" w:hAnsi="Times New Roman"/>
                <w:color w:val="000000"/>
                <w:sz w:val="20"/>
                <w:szCs w:val="20"/>
                <w:highlight w:val="yellow"/>
              </w:rPr>
            </w:pPr>
          </w:p>
        </w:tc>
      </w:tr>
      <w:tr w:rsidR="009C10E1" w:rsidRPr="00D413FF" w:rsidTr="00254386">
        <w:tc>
          <w:tcPr>
            <w:tcW w:w="2830"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460D8">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460D8">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r>
      <w:tr w:rsidR="009C10E1" w:rsidRPr="00D413FF" w:rsidTr="00254386">
        <w:tc>
          <w:tcPr>
            <w:tcW w:w="2830"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460D8">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r>
      <w:tr w:rsidR="009C10E1" w:rsidRPr="00D413FF" w:rsidTr="00254386">
        <w:tc>
          <w:tcPr>
            <w:tcW w:w="2830"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460D8">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r>
      <w:tr w:rsidR="009C10E1" w:rsidRPr="00D413FF" w:rsidTr="00254386">
        <w:tc>
          <w:tcPr>
            <w:tcW w:w="2830"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460D8">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9460D8">
            <w:pPr>
              <w:spacing w:after="0" w:line="240" w:lineRule="auto"/>
              <w:jc w:val="center"/>
              <w:rPr>
                <w:rFonts w:ascii="Times New Roman" w:hAnsi="Times New Roman"/>
                <w:color w:val="000000"/>
                <w:sz w:val="20"/>
                <w:szCs w:val="20"/>
              </w:rPr>
            </w:pPr>
          </w:p>
        </w:tc>
      </w:tr>
      <w:tr w:rsidR="00060851" w:rsidRPr="00D413FF" w:rsidTr="00254386">
        <w:tc>
          <w:tcPr>
            <w:tcW w:w="2830" w:type="dxa"/>
            <w:vMerge/>
            <w:tcBorders>
              <w:left w:val="single" w:sz="12" w:space="0" w:color="auto"/>
              <w:bottom w:val="single" w:sz="12" w:space="0" w:color="auto"/>
              <w:right w:val="single" w:sz="12" w:space="0" w:color="auto"/>
            </w:tcBorders>
            <w:vAlign w:val="center"/>
          </w:tcPr>
          <w:p w:rsidR="00060851" w:rsidRPr="00D413FF" w:rsidRDefault="00060851" w:rsidP="00230114">
            <w:pPr>
              <w:spacing w:after="0" w:line="240" w:lineRule="auto"/>
              <w:jc w:val="center"/>
              <w:rPr>
                <w:rFonts w:ascii="Times New Roman" w:hAnsi="Times New Roman"/>
                <w:b/>
                <w:color w:val="000000"/>
                <w:sz w:val="20"/>
                <w:szCs w:val="20"/>
              </w:rPr>
            </w:pPr>
          </w:p>
        </w:tc>
        <w:tc>
          <w:tcPr>
            <w:tcW w:w="5244"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9460D8">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9460D8">
            <w:pPr>
              <w:spacing w:after="0" w:line="240" w:lineRule="auto"/>
              <w:rPr>
                <w:rFonts w:ascii="Times New Roman" w:hAnsi="Times New Roman"/>
                <w:color w:val="000000"/>
                <w:sz w:val="20"/>
                <w:szCs w:val="20"/>
              </w:rPr>
            </w:pPr>
          </w:p>
        </w:tc>
        <w:tc>
          <w:tcPr>
            <w:tcW w:w="1792" w:type="dxa"/>
          </w:tcPr>
          <w:p w:rsidR="00060851" w:rsidRPr="00D413FF" w:rsidRDefault="00060851" w:rsidP="009460D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9C10E1" w:rsidRPr="00D413FF" w:rsidTr="00254386">
        <w:tc>
          <w:tcPr>
            <w:tcW w:w="2830" w:type="dxa"/>
            <w:vMerge/>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846" w:type="dxa"/>
            <w:vAlign w:val="center"/>
          </w:tcPr>
          <w:p w:rsidR="009C10E1" w:rsidRPr="00D413FF" w:rsidRDefault="009C10E1" w:rsidP="009460D8">
            <w:pPr>
              <w:spacing w:after="0" w:line="240" w:lineRule="auto"/>
              <w:rPr>
                <w:rFonts w:ascii="Times New Roman" w:hAnsi="Times New Roman"/>
                <w:color w:val="000000"/>
                <w:sz w:val="20"/>
                <w:szCs w:val="20"/>
              </w:rPr>
            </w:pPr>
          </w:p>
        </w:tc>
        <w:tc>
          <w:tcPr>
            <w:tcW w:w="1398" w:type="dxa"/>
          </w:tcPr>
          <w:p w:rsidR="009C10E1" w:rsidRPr="00D413FF" w:rsidRDefault="009C10E1" w:rsidP="009460D8">
            <w:pPr>
              <w:spacing w:after="0" w:line="240" w:lineRule="auto"/>
              <w:rPr>
                <w:rFonts w:ascii="Times New Roman" w:hAnsi="Times New Roman"/>
                <w:color w:val="000000"/>
                <w:sz w:val="20"/>
                <w:szCs w:val="20"/>
              </w:rPr>
            </w:pPr>
          </w:p>
        </w:tc>
        <w:tc>
          <w:tcPr>
            <w:tcW w:w="1792" w:type="dxa"/>
          </w:tcPr>
          <w:p w:rsidR="009C10E1" w:rsidRPr="00D413FF" w:rsidRDefault="009C10E1" w:rsidP="009460D8">
            <w:pPr>
              <w:spacing w:after="0" w:line="240" w:lineRule="auto"/>
              <w:rPr>
                <w:rFonts w:ascii="Times New Roman" w:hAnsi="Times New Roman"/>
                <w:color w:val="000000"/>
                <w:sz w:val="20"/>
                <w:szCs w:val="20"/>
              </w:rPr>
            </w:pPr>
          </w:p>
        </w:tc>
      </w:tr>
      <w:tr w:rsidR="009C10E1" w:rsidRPr="00D413FF" w:rsidTr="00254386">
        <w:trPr>
          <w:trHeight w:val="447"/>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7036" w:type="dxa"/>
            <w:gridSpan w:val="3"/>
            <w:vAlign w:val="center"/>
          </w:tcPr>
          <w:p w:rsidR="009C10E1" w:rsidRPr="00D413FF" w:rsidRDefault="009C10E1" w:rsidP="009C10E1">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9C10E1" w:rsidRPr="00D413FF" w:rsidTr="00254386">
        <w:trPr>
          <w:trHeight w:val="447"/>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7036" w:type="dxa"/>
            <w:gridSpan w:val="3"/>
            <w:noWrap/>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This course includes topics such as research planning, research topic selection, scanning of sources, scientific writing critique, determining research objectives, determining the research community and sample, determining data summarization techniques, preparing a research project, trial and main research application, scientific writing rules.</w:t>
            </w:r>
          </w:p>
        </w:tc>
      </w:tr>
      <w:tr w:rsidR="009C10E1" w:rsidRPr="00D413FF" w:rsidTr="00254386">
        <w:trPr>
          <w:trHeight w:val="426"/>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7036" w:type="dxa"/>
            <w:gridSpan w:val="3"/>
          </w:tcPr>
          <w:p w:rsidR="009C10E1" w:rsidRPr="00D413FF" w:rsidRDefault="009C10E1" w:rsidP="009C10E1">
            <w:pPr>
              <w:spacing w:after="0" w:line="240" w:lineRule="auto"/>
              <w:ind w:left="-108"/>
              <w:jc w:val="both"/>
              <w:rPr>
                <w:rFonts w:ascii="Times New Roman" w:hAnsi="Times New Roman"/>
                <w:color w:val="000000"/>
                <w:sz w:val="20"/>
                <w:szCs w:val="20"/>
              </w:rPr>
            </w:pPr>
            <w:r w:rsidRPr="00D413FF">
              <w:rPr>
                <w:rFonts w:ascii="Times New Roman" w:hAnsi="Times New Roman"/>
                <w:color w:val="000000"/>
                <w:sz w:val="20"/>
                <w:szCs w:val="20"/>
              </w:rPr>
              <w:t>This course aims to explain the planning, implementation, supervision of scientific research, data analysis methods, and scientific report, article and thesis writing techniques.</w:t>
            </w:r>
          </w:p>
        </w:tc>
      </w:tr>
      <w:tr w:rsidR="009C10E1" w:rsidRPr="00D413FF" w:rsidTr="00254386">
        <w:trPr>
          <w:trHeight w:val="369"/>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7036" w:type="dxa"/>
            <w:gridSpan w:val="3"/>
          </w:tcPr>
          <w:p w:rsidR="009C10E1" w:rsidRPr="00D413FF" w:rsidRDefault="009C10E1" w:rsidP="009C10E1">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Conducting and publishing research using modern research techniques</w:t>
            </w:r>
          </w:p>
        </w:tc>
      </w:tr>
      <w:tr w:rsidR="009C10E1" w:rsidRPr="00D413FF" w:rsidTr="00254386">
        <w:trPr>
          <w:trHeight w:val="369"/>
        </w:trPr>
        <w:tc>
          <w:tcPr>
            <w:tcW w:w="2830" w:type="dxa"/>
            <w:vAlign w:val="center"/>
          </w:tcPr>
          <w:p w:rsidR="009C10E1" w:rsidRPr="00D413FF" w:rsidRDefault="009C10E1" w:rsidP="0023011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7036" w:type="dxa"/>
            <w:gridSpan w:val="3"/>
          </w:tcPr>
          <w:p w:rsidR="009C10E1" w:rsidRPr="00D413FF" w:rsidRDefault="00E55A71" w:rsidP="009C10E1">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This course provides students with basic skills in planning and conducting scientific research. At the end of the course, students will be able to determine a research topic, conduct a literature review by scanning classical and current sources, define research variables and hypothesize, design a research project, and apply appropriate data collection and presentation methods. In addition, students will gain the ability to perform data analysis using statistical software programs, prepare scientific papers in accordance with academic writing rules (APA, TUBITAK, etc.), and understand the principles of research ethics. As a result, they will gain the competence to conduct and publish scientific studies using modern research methods.</w:t>
            </w:r>
          </w:p>
        </w:tc>
      </w:tr>
      <w:tr w:rsidR="009C10E1" w:rsidRPr="00D413FF" w:rsidTr="00254386">
        <w:trPr>
          <w:trHeight w:val="540"/>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7036" w:type="dxa"/>
            <w:gridSpan w:val="3"/>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OZDAMAR, K. (2003). Modern Scientific Research Methods. Eskisehir: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w:t>
            </w:r>
          </w:p>
        </w:tc>
      </w:tr>
      <w:tr w:rsidR="009C10E1" w:rsidRPr="00D413FF" w:rsidTr="00254386">
        <w:trPr>
          <w:trHeight w:val="540"/>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7036" w:type="dxa"/>
            <w:gridSpan w:val="3"/>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DAY, RA (1996). How to Write and Publish a Scientific Article? Ankara: </w:t>
            </w:r>
            <w:proofErr w:type="spellStart"/>
            <w:r w:rsidRPr="00D413FF">
              <w:rPr>
                <w:rFonts w:ascii="Times New Roman" w:hAnsi="Times New Roman"/>
                <w:color w:val="000000"/>
                <w:sz w:val="20"/>
                <w:szCs w:val="20"/>
              </w:rPr>
              <w:t>Tübitak</w:t>
            </w:r>
            <w:proofErr w:type="spellEnd"/>
            <w:r w:rsidRPr="00D413FF">
              <w:rPr>
                <w:rFonts w:ascii="Times New Roman" w:hAnsi="Times New Roman"/>
                <w:color w:val="000000"/>
                <w:sz w:val="20"/>
                <w:szCs w:val="20"/>
              </w:rPr>
              <w:t>.</w:t>
            </w:r>
          </w:p>
        </w:tc>
      </w:tr>
      <w:tr w:rsidR="009C10E1" w:rsidRPr="00D413FF" w:rsidTr="00254386">
        <w:trPr>
          <w:trHeight w:val="540"/>
        </w:trPr>
        <w:tc>
          <w:tcPr>
            <w:tcW w:w="2830" w:type="dxa"/>
            <w:vAlign w:val="center"/>
          </w:tcPr>
          <w:p w:rsidR="009C10E1"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7036" w:type="dxa"/>
            <w:gridSpan w:val="3"/>
          </w:tcPr>
          <w:p w:rsidR="00C4688D" w:rsidRPr="00D413FF" w:rsidRDefault="00E55A71" w:rsidP="00C4688D">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Computer or laptop</w:t>
            </w:r>
            <w:r w:rsidR="00C4688D">
              <w:rPr>
                <w:rFonts w:ascii="Times New Roman" w:hAnsi="Times New Roman"/>
                <w:color w:val="000000"/>
                <w:sz w:val="20"/>
                <w:szCs w:val="20"/>
              </w:rPr>
              <w:t xml:space="preserve">. </w:t>
            </w:r>
            <w:r w:rsidR="00C4688D" w:rsidRPr="00D413FF">
              <w:rPr>
                <w:rFonts w:ascii="Times New Roman" w:hAnsi="Times New Roman"/>
                <w:color w:val="000000"/>
                <w:sz w:val="20"/>
                <w:szCs w:val="20"/>
              </w:rPr>
              <w:t>Statistical analysis software</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Microsoft Word or similar text editing programs</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Internet connection</w:t>
            </w:r>
            <w:r w:rsidR="00C4688D">
              <w:rPr>
                <w:rFonts w:ascii="Times New Roman" w:hAnsi="Times New Roman"/>
                <w:color w:val="000000"/>
                <w:sz w:val="20"/>
                <w:szCs w:val="20"/>
              </w:rPr>
              <w:t>.</w:t>
            </w:r>
            <w:r w:rsidR="00C4688D" w:rsidRPr="00D413FF">
              <w:rPr>
                <w:rFonts w:ascii="Times New Roman" w:hAnsi="Times New Roman"/>
                <w:color w:val="000000"/>
                <w:sz w:val="20"/>
                <w:szCs w:val="20"/>
              </w:rPr>
              <w:t xml:space="preserve"> Accessible academic databases (PubMed, Google Scholar, etc.) for literature searches</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Scientific writing guides (APA, TUBITAK, IMRAD etc.)</w:t>
            </w:r>
          </w:p>
          <w:p w:rsidR="009C10E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Project planning and documentation tools (templates, forms, etc.)</w:t>
            </w:r>
          </w:p>
        </w:tc>
      </w:tr>
    </w:tbl>
    <w:p w:rsidR="00640921" w:rsidRPr="00D413FF" w:rsidRDefault="00640921" w:rsidP="001B5997">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512"/>
      </w:tblGrid>
      <w:tr w:rsidR="00B52679" w:rsidRPr="00D413FF" w:rsidTr="00254386">
        <w:trPr>
          <w:trHeight w:val="434"/>
        </w:trPr>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796" w:type="dxa"/>
          </w:tcPr>
          <w:p w:rsidR="00B52679" w:rsidRPr="00D413FF" w:rsidRDefault="00B803F3" w:rsidP="001B5997">
            <w:pPr>
              <w:spacing w:after="0" w:line="240" w:lineRule="auto"/>
              <w:ind w:left="140"/>
              <w:rPr>
                <w:rFonts w:ascii="Times New Roman" w:hAnsi="Times New Roman"/>
                <w:b/>
                <w:color w:val="000000"/>
                <w:sz w:val="20"/>
                <w:szCs w:val="20"/>
              </w:rPr>
            </w:pPr>
            <w:r>
              <w:rPr>
                <w:rFonts w:ascii="Times New Roman" w:hAnsi="Times New Roman"/>
                <w:b/>
                <w:color w:val="000000"/>
                <w:sz w:val="20"/>
                <w:szCs w:val="20"/>
              </w:rPr>
              <w:t>SUBJECTS/TOPICS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Research Planning,</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Selecting a Research Topic</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Scanning Classical and Current Resources, Internet, Library resource scans,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Scientific writing critique, scientific article reading principles, reading, reviewing, evaluating and classifying scanned articles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Determining the research location, society of the time or the Community at Risk, its objectives, problems, variables and formulating research and statistical hypotheses.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Standard contents of the subsections of the research article according to the IMRAD Rule, APA and TUBITAK writing style (Title, Authors, Abstract, Introduction, Materials and Methods, Findings and Statistical Analysis, Discussion and Conclusion, References, Acknowledgements, Appendixes)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Research Community and Sample selection, Power analysis and sample size calculations and sampling methods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796" w:type="dxa"/>
          </w:tcPr>
          <w:p w:rsidR="00B52679" w:rsidRPr="00D413FF" w:rsidRDefault="00B52679"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796" w:type="dxa"/>
          </w:tcPr>
          <w:p w:rsidR="00B52679" w:rsidRPr="00D413FF" w:rsidRDefault="00B52679" w:rsidP="001B5997">
            <w:pPr>
              <w:pStyle w:val="Balk1"/>
              <w:spacing w:before="0" w:beforeAutospacing="0" w:after="0" w:afterAutospacing="0"/>
              <w:rPr>
                <w:b w:val="0"/>
                <w:color w:val="000000"/>
                <w:sz w:val="20"/>
                <w:szCs w:val="20"/>
                <w:lang w:val="tr-TR" w:eastAsia="tr-TR"/>
              </w:rPr>
            </w:pPr>
            <w:r w:rsidRPr="00D413FF">
              <w:rPr>
                <w:b w:val="0"/>
                <w:color w:val="000000"/>
                <w:sz w:val="20"/>
                <w:szCs w:val="20"/>
                <w:lang w:val="tr-TR" w:eastAsia="tr-TR"/>
              </w:rPr>
              <w:t xml:space="preserve">Data </w:t>
            </w:r>
            <w:proofErr w:type="spellStart"/>
            <w:r w:rsidRPr="00D413FF">
              <w:rPr>
                <w:b w:val="0"/>
                <w:color w:val="000000"/>
                <w:sz w:val="20"/>
                <w:szCs w:val="20"/>
                <w:lang w:val="tr-TR" w:eastAsia="tr-TR"/>
              </w:rPr>
              <w:t>summarization</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and</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presentation</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techniques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Text</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Table</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Graph</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Statistics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and</w:t>
            </w:r>
            <w:proofErr w:type="spellEnd"/>
            <w:r w:rsidRPr="00D413FF">
              <w:rPr>
                <w:b w:val="0"/>
                <w:color w:val="000000"/>
                <w:sz w:val="20"/>
                <w:szCs w:val="20"/>
                <w:lang w:val="tr-TR" w:eastAsia="tr-TR"/>
              </w:rPr>
              <w:t xml:space="preserve"> Mixed)</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Preparation of research plan, project and protocol</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Preparation of data collection and storage forms and styles (Survey, Research form and Scale/Questionnaire forms)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Plot research implementation, checking research conditions and preparations for the main implementation and implementation of the main research</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796" w:type="dxa"/>
          </w:tcPr>
          <w:p w:rsidR="00B52679" w:rsidRPr="00D413FF" w:rsidRDefault="00B52679" w:rsidP="00EF39E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Collecting research data, entering it into </w:t>
            </w:r>
            <w:r w:rsidR="00EF39E8">
              <w:rPr>
                <w:rFonts w:ascii="Times New Roman" w:hAnsi="Times New Roman"/>
                <w:color w:val="000000"/>
                <w:sz w:val="20"/>
                <w:szCs w:val="20"/>
              </w:rPr>
              <w:t>R</w:t>
            </w:r>
            <w:r w:rsidRPr="00D413FF">
              <w:rPr>
                <w:rFonts w:ascii="Times New Roman" w:hAnsi="Times New Roman"/>
                <w:color w:val="000000"/>
                <w:sz w:val="20"/>
                <w:szCs w:val="20"/>
              </w:rPr>
              <w:t xml:space="preserve">, performing control operations, analyzing data with the help of </w:t>
            </w:r>
            <w:r w:rsidR="00EF39E8">
              <w:rPr>
                <w:rFonts w:ascii="Times New Roman" w:hAnsi="Times New Roman"/>
                <w:color w:val="000000"/>
                <w:sz w:val="20"/>
                <w:szCs w:val="20"/>
              </w:rPr>
              <w:t>R</w:t>
            </w:r>
            <w:r w:rsidRPr="00D413FF">
              <w:rPr>
                <w:rFonts w:ascii="Times New Roman" w:hAnsi="Times New Roman"/>
                <w:color w:val="000000"/>
                <w:sz w:val="20"/>
                <w:szCs w:val="20"/>
              </w:rPr>
              <w:t xml:space="preserve"> statistical procedures and making decisions according to test results.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Conducting a sample research application Writing the article of this research according to scientific writing rules (APA 6.0 and TUBITAK)</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General Ethical Rules and Research Ethics</w:t>
            </w:r>
          </w:p>
        </w:tc>
      </w:tr>
      <w:tr w:rsidR="00B52679" w:rsidRPr="00D413FF" w:rsidTr="00254386">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796" w:type="dxa"/>
          </w:tcPr>
          <w:p w:rsidR="00B52679" w:rsidRPr="00D413FF" w:rsidRDefault="00B52679" w:rsidP="001B5997">
            <w:pPr>
              <w:pStyle w:val="Balk1"/>
              <w:spacing w:before="0" w:beforeAutospacing="0" w:after="0" w:afterAutospacing="0"/>
              <w:rPr>
                <w:color w:val="000000"/>
                <w:sz w:val="20"/>
                <w:szCs w:val="20"/>
                <w:lang w:val="tr-TR" w:eastAsia="tr-TR"/>
              </w:rPr>
            </w:pPr>
            <w:r w:rsidRPr="00D413FF">
              <w:rPr>
                <w:color w:val="000000"/>
                <w:sz w:val="20"/>
                <w:szCs w:val="20"/>
                <w:lang w:val="tr-TR" w:eastAsia="tr-TR"/>
              </w:rPr>
              <w:t xml:space="preserve">Final </w:t>
            </w:r>
            <w:proofErr w:type="spellStart"/>
            <w:r w:rsidRPr="00D413FF">
              <w:rPr>
                <w:color w:val="000000"/>
                <w:sz w:val="20"/>
                <w:szCs w:val="20"/>
                <w:lang w:val="tr-TR" w:eastAsia="tr-TR"/>
              </w:rPr>
              <w:t>exam</w:t>
            </w:r>
            <w:proofErr w:type="spellEnd"/>
          </w:p>
        </w:tc>
      </w:tr>
    </w:tbl>
    <w:p w:rsidR="001B5997" w:rsidRDefault="001B5997" w:rsidP="001B5997">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6446"/>
        <w:gridCol w:w="683"/>
        <w:gridCol w:w="828"/>
        <w:gridCol w:w="770"/>
      </w:tblGrid>
      <w:tr w:rsidR="00CE4C8F" w:rsidRPr="00D413FF" w:rsidTr="00254386">
        <w:tc>
          <w:tcPr>
            <w:tcW w:w="0" w:type="auto"/>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CONTRIBUTION OF COURSE LEARNING OUTCOMES TO PROGRAM LEARNING OUTCOMES</w:t>
            </w:r>
          </w:p>
        </w:tc>
        <w:tc>
          <w:tcPr>
            <w:tcW w:w="2321"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254386">
        <w:trPr>
          <w:trHeight w:val="442"/>
        </w:trPr>
        <w:tc>
          <w:tcPr>
            <w:tcW w:w="992"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553" w:type="dxa"/>
            <w:tcBorders>
              <w:top w:val="single" w:sz="12" w:space="0" w:color="auto"/>
              <w:left w:val="single" w:sz="6" w:space="0" w:color="auto"/>
              <w:bottom w:val="single" w:sz="6" w:space="0" w:color="auto"/>
              <w:right w:val="single" w:sz="6" w:space="0" w:color="auto"/>
            </w:tcBorders>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0" w:type="auto"/>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0" w:type="auto"/>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10"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AE4C6E">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E55A71" w:rsidRPr="00D413FF" w:rsidTr="00254386">
        <w:trPr>
          <w:trHeight w:val="328"/>
        </w:trPr>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1</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Explain the basic concepts of research planning and develop a research plan.</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rPr>
          <w:trHeight w:val="307"/>
        </w:trPr>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Selects the appropriate research topic in scientific research.</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rPr>
          <w:trHeight w:val="316"/>
        </w:trPr>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Analyzes current and classical sources by conducting literature review.</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Reads scientific articles, evaluates them critically and classifies them.</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Defines and structures the research problem, purpose, variables and hypotheses.</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rPr>
          <w:trHeight w:val="324"/>
        </w:trPr>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Prepares article subheadings in accordance with IMRAD, APA and TUBITAK formats.</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rPr>
          <w:trHeight w:val="258"/>
        </w:trPr>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Selects the research universe and sample, performs power analysis and sample size calculations.</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Uses data summarization techniques (text, tables, graphics) appropriately.</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Prepares the research plan, project and protocol.</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LO10</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Creates data collection tools (questionnaires, measurement forms, etc.).</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LO11</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Evaluates and improves the research process by conducting pilot applications.</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LO12</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 xml:space="preserve">Performs data analysis using </w:t>
            </w:r>
            <w:r w:rsidR="00EF39E8">
              <w:rPr>
                <w:rFonts w:ascii="Times New Roman" w:hAnsi="Times New Roman"/>
                <w:sz w:val="20"/>
                <w:szCs w:val="20"/>
              </w:rPr>
              <w:t>R</w:t>
            </w:r>
            <w:r w:rsidRPr="00D413FF">
              <w:rPr>
                <w:rFonts w:ascii="Times New Roman" w:hAnsi="Times New Roman"/>
                <w:sz w:val="20"/>
                <w:szCs w:val="20"/>
              </w:rPr>
              <w:t xml:space="preserve"> or similar software.</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Interprets statistical test results and makes scientific decisions.</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Reports scientific research results in accordance with academic writing rules.</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Acts in accordance with ethical principles in research and explains them.</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10" w:type="dxa"/>
          </w:tcPr>
          <w:p w:rsidR="00E55A71" w:rsidRPr="00D413FF" w:rsidRDefault="00E55A71" w:rsidP="00AE4C6E">
            <w:pPr>
              <w:spacing w:after="0" w:line="240" w:lineRule="auto"/>
              <w:jc w:val="center"/>
              <w:rPr>
                <w:rFonts w:ascii="Times New Roman" w:hAnsi="Times New Roman"/>
                <w:sz w:val="20"/>
                <w:szCs w:val="20"/>
              </w:rPr>
            </w:pPr>
          </w:p>
        </w:tc>
      </w:tr>
      <w:tr w:rsidR="00E55A71" w:rsidRPr="00D413FF" w:rsidTr="00254386">
        <w:tc>
          <w:tcPr>
            <w:tcW w:w="992" w:type="dxa"/>
            <w:tcBorders>
              <w:top w:val="single" w:sz="6" w:space="0" w:color="auto"/>
              <w:left w:val="single" w:sz="12" w:space="0" w:color="auto"/>
              <w:bottom w:val="single" w:sz="6" w:space="0" w:color="auto"/>
              <w:right w:val="single" w:sz="6" w:space="0" w:color="auto"/>
            </w:tcBorders>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553" w:type="dxa"/>
          </w:tcPr>
          <w:p w:rsidR="00E55A71" w:rsidRPr="00D413FF" w:rsidRDefault="00E55A71" w:rsidP="00AE4C6E">
            <w:pPr>
              <w:spacing w:after="0" w:line="240" w:lineRule="auto"/>
              <w:rPr>
                <w:rFonts w:ascii="Times New Roman" w:hAnsi="Times New Roman"/>
                <w:sz w:val="20"/>
                <w:szCs w:val="20"/>
              </w:rPr>
            </w:pPr>
            <w:r w:rsidRPr="00D413FF">
              <w:rPr>
                <w:rFonts w:ascii="Times New Roman" w:hAnsi="Times New Roman"/>
                <w:sz w:val="20"/>
                <w:szCs w:val="20"/>
              </w:rPr>
              <w:t>Independently plans, conducts and concludes scientific research.</w:t>
            </w: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0" w:type="auto"/>
          </w:tcPr>
          <w:p w:rsidR="00E55A71" w:rsidRPr="00D413FF" w:rsidRDefault="00E55A71" w:rsidP="00AE4C6E">
            <w:pPr>
              <w:spacing w:after="0" w:line="240" w:lineRule="auto"/>
              <w:jc w:val="center"/>
              <w:rPr>
                <w:rFonts w:ascii="Times New Roman" w:hAnsi="Times New Roman"/>
                <w:sz w:val="20"/>
                <w:szCs w:val="20"/>
              </w:rPr>
            </w:pPr>
          </w:p>
        </w:tc>
        <w:tc>
          <w:tcPr>
            <w:tcW w:w="810" w:type="dxa"/>
          </w:tcPr>
          <w:p w:rsidR="00E55A71" w:rsidRPr="00D413FF" w:rsidRDefault="00E55A71" w:rsidP="00AE4C6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1B5997" w:rsidRPr="00D413FF" w:rsidRDefault="001B5997" w:rsidP="001B5997">
      <w:pPr>
        <w:tabs>
          <w:tab w:val="left" w:pos="7800"/>
        </w:tabs>
        <w:spacing w:after="0" w:line="240" w:lineRule="auto"/>
        <w:rPr>
          <w:rFonts w:ascii="Times New Roman" w:hAnsi="Times New Roman"/>
          <w:color w:val="000000"/>
          <w:sz w:val="20"/>
          <w:szCs w:val="20"/>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2"/>
        <w:gridCol w:w="558"/>
        <w:gridCol w:w="1321"/>
        <w:gridCol w:w="554"/>
        <w:gridCol w:w="375"/>
        <w:gridCol w:w="2233"/>
        <w:gridCol w:w="1091"/>
        <w:gridCol w:w="1085"/>
        <w:gridCol w:w="1169"/>
        <w:gridCol w:w="60"/>
      </w:tblGrid>
      <w:tr w:rsidR="001B5997" w:rsidRPr="00D413FF" w:rsidTr="00254386">
        <w:trPr>
          <w:gridAfter w:val="1"/>
          <w:wAfter w:w="31" w:type="pct"/>
          <w:trHeight w:val="518"/>
        </w:trPr>
        <w:tc>
          <w:tcPr>
            <w:tcW w:w="1919" w:type="pct"/>
            <w:gridSpan w:val="4"/>
            <w:vAlign w:val="center"/>
          </w:tcPr>
          <w:p w:rsidR="001B5997" w:rsidRPr="00D413FF" w:rsidRDefault="00B803F3" w:rsidP="00FC1C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INSTRUCTOR NAME</w:t>
            </w:r>
          </w:p>
          <w:p w:rsidR="00B046D1" w:rsidRPr="00D413FF" w:rsidRDefault="001B5997" w:rsidP="00FC1C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1B5997" w:rsidRPr="00D413FF" w:rsidRDefault="00E55A71" w:rsidP="00FC1C1A">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FEZAN MUTLU</w:t>
            </w:r>
          </w:p>
        </w:tc>
        <w:tc>
          <w:tcPr>
            <w:tcW w:w="3050" w:type="pct"/>
            <w:gridSpan w:val="5"/>
            <w:vAlign w:val="center"/>
          </w:tcPr>
          <w:p w:rsidR="001B5997" w:rsidRPr="00D413FF" w:rsidRDefault="00B803F3" w:rsidP="00FC1C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r w:rsidR="0077385B" w:rsidRPr="00D413FF" w:rsidTr="00254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72" w:type="pct"/>
            <w:shd w:val="clear" w:color="auto" w:fill="auto"/>
          </w:tcPr>
          <w:p w:rsidR="0077385B" w:rsidRPr="00D413FF" w:rsidRDefault="00F116A1" w:rsidP="00160615">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c>
        <w:tc>
          <w:tcPr>
            <w:tcW w:w="4328" w:type="pct"/>
            <w:gridSpan w:val="9"/>
            <w:shd w:val="clear" w:color="auto" w:fill="auto"/>
          </w:tcPr>
          <w:p w:rsidR="0077385B" w:rsidRDefault="0077385B" w:rsidP="00160615">
            <w:pPr>
              <w:tabs>
                <w:tab w:val="left" w:pos="900"/>
              </w:tabs>
              <w:spacing w:after="0" w:line="240" w:lineRule="auto"/>
              <w:jc w:val="center"/>
              <w:outlineLvl w:val="0"/>
              <w:rPr>
                <w:rFonts w:ascii="Times New Roman" w:hAnsi="Times New Roman"/>
                <w:color w:val="000000"/>
                <w:sz w:val="20"/>
                <w:szCs w:val="20"/>
              </w:rPr>
            </w:pPr>
          </w:p>
          <w:p w:rsidR="003136BD" w:rsidRDefault="003136BD" w:rsidP="00160615">
            <w:pPr>
              <w:tabs>
                <w:tab w:val="left" w:pos="900"/>
              </w:tabs>
              <w:spacing w:after="0" w:line="240" w:lineRule="auto"/>
              <w:jc w:val="center"/>
              <w:outlineLvl w:val="0"/>
              <w:rPr>
                <w:rFonts w:ascii="Times New Roman" w:hAnsi="Times New Roman"/>
                <w:color w:val="000000"/>
                <w:sz w:val="20"/>
                <w:szCs w:val="20"/>
              </w:rPr>
            </w:pPr>
          </w:p>
          <w:p w:rsidR="003136BD" w:rsidRPr="00D413FF" w:rsidRDefault="003136BD" w:rsidP="00160615">
            <w:pPr>
              <w:tabs>
                <w:tab w:val="left" w:pos="900"/>
              </w:tabs>
              <w:spacing w:after="0" w:line="240" w:lineRule="auto"/>
              <w:jc w:val="center"/>
              <w:outlineLvl w:val="0"/>
              <w:rPr>
                <w:rFonts w:ascii="Times New Roman" w:hAnsi="Times New Roman"/>
                <w:color w:val="000000"/>
                <w:sz w:val="20"/>
                <w:szCs w:val="20"/>
              </w:rPr>
            </w:pPr>
          </w:p>
        </w:tc>
      </w:tr>
      <w:tr w:rsidR="008A39C9" w:rsidRPr="00D413FF" w:rsidTr="00254386">
        <w:tc>
          <w:tcPr>
            <w:tcW w:w="958" w:type="pct"/>
            <w:gridSpan w:val="2"/>
            <w:tcBorders>
              <w:right w:val="nil"/>
            </w:tcBorders>
            <w:shd w:val="clear" w:color="auto" w:fill="auto"/>
          </w:tcPr>
          <w:p w:rsidR="008A39C9" w:rsidRPr="00D413FF" w:rsidRDefault="008A39C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CODE:</w:t>
            </w:r>
          </w:p>
        </w:tc>
        <w:tc>
          <w:tcPr>
            <w:tcW w:w="1153" w:type="pct"/>
            <w:gridSpan w:val="3"/>
            <w:tcBorders>
              <w:left w:val="nil"/>
              <w:bottom w:val="single" w:sz="4" w:space="0" w:color="auto"/>
            </w:tcBorders>
            <w:shd w:val="clear" w:color="auto" w:fill="auto"/>
          </w:tcPr>
          <w:p w:rsidR="008A39C9" w:rsidRPr="00D413FF" w:rsidRDefault="00B63E6B" w:rsidP="009E2F83">
            <w:pPr>
              <w:spacing w:after="0" w:line="240" w:lineRule="auto"/>
              <w:outlineLvl w:val="0"/>
              <w:rPr>
                <w:rFonts w:ascii="Times New Roman" w:hAnsi="Times New Roman"/>
                <w:b/>
                <w:color w:val="000000"/>
                <w:sz w:val="20"/>
                <w:szCs w:val="20"/>
              </w:rPr>
            </w:pPr>
            <w:r w:rsidRPr="00D413FF">
              <w:rPr>
                <w:rFonts w:ascii="Times New Roman" w:hAnsi="Times New Roman"/>
                <w:b/>
                <w:caps/>
                <w:color w:val="000000"/>
                <w:sz w:val="20"/>
                <w:szCs w:val="20"/>
              </w:rPr>
              <w:t>522003202</w:t>
            </w:r>
          </w:p>
        </w:tc>
        <w:tc>
          <w:tcPr>
            <w:tcW w:w="2889" w:type="pct"/>
            <w:gridSpan w:val="5"/>
            <w:shd w:val="clear" w:color="auto" w:fill="auto"/>
          </w:tcPr>
          <w:p w:rsidR="008A39C9" w:rsidRPr="00D413FF" w:rsidRDefault="008A39C9"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00EE1B5B" w:rsidRPr="00D413FF">
              <w:rPr>
                <w:rFonts w:ascii="Times New Roman" w:hAnsi="Times New Roman"/>
                <w:color w:val="000000"/>
                <w:sz w:val="20"/>
                <w:szCs w:val="20"/>
              </w:rPr>
              <w:t>BIOSTATISTICS</w:t>
            </w:r>
          </w:p>
        </w:tc>
      </w:tr>
      <w:tr w:rsidR="008A39C9" w:rsidRPr="00D413FF" w:rsidTr="00254386">
        <w:tc>
          <w:tcPr>
            <w:tcW w:w="5000" w:type="pct"/>
            <w:gridSpan w:val="10"/>
            <w:shd w:val="clear" w:color="auto" w:fill="auto"/>
          </w:tcPr>
          <w:p w:rsidR="008A39C9" w:rsidRPr="00D413FF" w:rsidRDefault="008A39C9" w:rsidP="0022227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bookmarkStart w:id="2" w:name="TIPTAÖRNEKLEMEYÖNTEMLERİ"/>
            <w:bookmarkStart w:id="3" w:name="SAMPLINGMETHODSINMEDICINE"/>
            <w:bookmarkEnd w:id="2"/>
            <w:r w:rsidR="006D01DC" w:rsidRPr="00FB56BC">
              <w:rPr>
                <w:rFonts w:ascii="Times New Roman" w:eastAsia="Times New Roman" w:hAnsi="Times New Roman"/>
                <w:caps/>
                <w:sz w:val="20"/>
                <w:szCs w:val="20"/>
              </w:rPr>
              <w:t>SamplIng Methods In MedIcIne</w:t>
            </w:r>
            <w:bookmarkEnd w:id="3"/>
          </w:p>
        </w:tc>
      </w:tr>
      <w:tr w:rsidR="008A39C9" w:rsidRPr="00D413FF" w:rsidTr="00254386">
        <w:trPr>
          <w:trHeight w:val="174"/>
        </w:trPr>
        <w:tc>
          <w:tcPr>
            <w:tcW w:w="1635" w:type="pct"/>
            <w:gridSpan w:val="3"/>
            <w:vMerge w:val="restart"/>
            <w:shd w:val="clear" w:color="auto" w:fill="auto"/>
          </w:tcPr>
          <w:p w:rsidR="008A39C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8A39C9" w:rsidRPr="00D413FF" w:rsidRDefault="008A39C9" w:rsidP="000B4302">
            <w:pPr>
              <w:spacing w:after="120" w:line="240" w:lineRule="auto"/>
              <w:jc w:val="center"/>
              <w:outlineLvl w:val="0"/>
              <w:rPr>
                <w:rFonts w:ascii="Times New Roman" w:hAnsi="Times New Roman"/>
                <w:b/>
                <w:color w:val="000000"/>
                <w:sz w:val="20"/>
                <w:szCs w:val="20"/>
              </w:rPr>
            </w:pPr>
          </w:p>
          <w:p w:rsidR="008A39C9" w:rsidRPr="00D413FF" w:rsidRDefault="00E55A71" w:rsidP="00E55A71">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1620" w:type="pct"/>
            <w:gridSpan w:val="3"/>
            <w:vMerge w:val="restart"/>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8A39C9" w:rsidRPr="00D413FF" w:rsidRDefault="008A39C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8A39C9" w:rsidRPr="00D413FF" w:rsidRDefault="008A39C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1745" w:type="pct"/>
            <w:gridSpan w:val="4"/>
            <w:shd w:val="clear" w:color="auto" w:fill="auto"/>
          </w:tcPr>
          <w:p w:rsidR="008A39C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8A39C9" w:rsidRPr="00D413FF" w:rsidTr="00254386">
        <w:trPr>
          <w:trHeight w:val="172"/>
        </w:trPr>
        <w:tc>
          <w:tcPr>
            <w:tcW w:w="1635" w:type="pct"/>
            <w:gridSpan w:val="3"/>
            <w:vMerge/>
            <w:tcBorders>
              <w:bottom w:val="nil"/>
            </w:tcBorders>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1620" w:type="pct"/>
            <w:gridSpan w:val="3"/>
            <w:vMerge/>
            <w:tcBorders>
              <w:bottom w:val="nil"/>
            </w:tcBorders>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559" w:type="pct"/>
            <w:shd w:val="clear" w:color="auto" w:fill="auto"/>
            <w:vAlign w:val="center"/>
          </w:tcPr>
          <w:p w:rsidR="008A39C9" w:rsidRPr="00D413FF" w:rsidRDefault="008A39C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556" w:type="pct"/>
            <w:shd w:val="clear" w:color="auto" w:fill="auto"/>
            <w:vAlign w:val="center"/>
          </w:tcPr>
          <w:p w:rsidR="008A39C9" w:rsidRPr="00D413FF" w:rsidRDefault="008A39C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630" w:type="pct"/>
            <w:gridSpan w:val="2"/>
            <w:shd w:val="clear" w:color="auto" w:fill="auto"/>
            <w:vAlign w:val="center"/>
          </w:tcPr>
          <w:p w:rsidR="008A39C9" w:rsidRPr="00D413FF" w:rsidRDefault="008A39C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8A39C9" w:rsidRPr="00D413FF" w:rsidTr="00254386">
        <w:tc>
          <w:tcPr>
            <w:tcW w:w="1635" w:type="pct"/>
            <w:gridSpan w:val="3"/>
            <w:tcBorders>
              <w:top w:val="nil"/>
            </w:tcBorders>
            <w:shd w:val="clear" w:color="auto" w:fill="auto"/>
          </w:tcPr>
          <w:p w:rsidR="008A39C9" w:rsidRPr="00D413FF" w:rsidRDefault="008A39C9" w:rsidP="000B4302">
            <w:pPr>
              <w:spacing w:after="0" w:line="240" w:lineRule="auto"/>
              <w:outlineLvl w:val="0"/>
              <w:rPr>
                <w:rFonts w:ascii="Times New Roman" w:hAnsi="Times New Roman"/>
                <w:b/>
                <w:color w:val="000000"/>
                <w:sz w:val="20"/>
                <w:szCs w:val="20"/>
              </w:rPr>
            </w:pPr>
          </w:p>
        </w:tc>
        <w:tc>
          <w:tcPr>
            <w:tcW w:w="1620" w:type="pct"/>
            <w:gridSpan w:val="3"/>
            <w:tcBorders>
              <w:top w:val="nil"/>
            </w:tcBorders>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559" w:type="pct"/>
            <w:shd w:val="clear" w:color="auto" w:fill="auto"/>
          </w:tcPr>
          <w:p w:rsidR="008A39C9" w:rsidRPr="00D413FF" w:rsidRDefault="008A39C9" w:rsidP="0077385B">
            <w:pPr>
              <w:spacing w:after="0" w:line="240" w:lineRule="auto"/>
              <w:jc w:val="center"/>
              <w:outlineLvl w:val="0"/>
              <w:rPr>
                <w:rFonts w:ascii="Times New Roman" w:hAnsi="Times New Roman"/>
                <w:color w:val="000000"/>
                <w:sz w:val="20"/>
                <w:szCs w:val="20"/>
              </w:rPr>
            </w:pPr>
          </w:p>
        </w:tc>
        <w:tc>
          <w:tcPr>
            <w:tcW w:w="556" w:type="pct"/>
            <w:shd w:val="clear" w:color="auto" w:fill="auto"/>
          </w:tcPr>
          <w:p w:rsidR="008A39C9" w:rsidRPr="00D413FF" w:rsidRDefault="00B046D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630" w:type="pct"/>
            <w:gridSpan w:val="2"/>
            <w:shd w:val="clear" w:color="auto" w:fill="auto"/>
          </w:tcPr>
          <w:p w:rsidR="008A39C9" w:rsidRPr="00D413FF" w:rsidRDefault="008A39C9" w:rsidP="0077385B">
            <w:pPr>
              <w:spacing w:after="0" w:line="240" w:lineRule="auto"/>
              <w:jc w:val="center"/>
              <w:outlineLvl w:val="0"/>
              <w:rPr>
                <w:rFonts w:ascii="Times New Roman" w:hAnsi="Times New Roman"/>
                <w:color w:val="000000"/>
                <w:sz w:val="20"/>
                <w:szCs w:val="20"/>
              </w:rPr>
            </w:pPr>
          </w:p>
        </w:tc>
      </w:tr>
    </w:tbl>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8A39C9" w:rsidRPr="00D413FF" w:rsidTr="00254386">
        <w:tc>
          <w:tcPr>
            <w:tcW w:w="2444" w:type="dxa"/>
            <w:shd w:val="clear" w:color="auto" w:fill="auto"/>
          </w:tcPr>
          <w:p w:rsidR="008A39C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shd w:val="clear" w:color="auto" w:fill="auto"/>
          </w:tcPr>
          <w:p w:rsidR="008A39C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shd w:val="clear" w:color="auto" w:fill="auto"/>
          </w:tcPr>
          <w:p w:rsidR="008A39C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shd w:val="clear" w:color="auto" w:fill="auto"/>
          </w:tcPr>
          <w:p w:rsidR="008A39C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8A39C9" w:rsidRPr="00D413FF" w:rsidTr="00254386">
        <w:tc>
          <w:tcPr>
            <w:tcW w:w="2444"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2821"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r>
    </w:tbl>
    <w:p w:rsidR="008A39C9" w:rsidRPr="00D413FF" w:rsidRDefault="008A39C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544"/>
        <w:gridCol w:w="772"/>
        <w:gridCol w:w="748"/>
        <w:gridCol w:w="2628"/>
      </w:tblGrid>
      <w:tr w:rsidR="008A39C9" w:rsidRPr="00D413FF" w:rsidTr="00254386">
        <w:trPr>
          <w:trHeight w:val="383"/>
        </w:trPr>
        <w:tc>
          <w:tcPr>
            <w:tcW w:w="0" w:type="auto"/>
            <w:vMerge w:val="restart"/>
            <w:vAlign w:val="center"/>
          </w:tcPr>
          <w:p w:rsidR="008A39C9"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4036" w:type="dxa"/>
            <w:gridSpan w:val="3"/>
            <w:vAlign w:val="center"/>
          </w:tcPr>
          <w:p w:rsidR="008A39C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4770" w:type="dxa"/>
            <w:gridSpan w:val="3"/>
            <w:vAlign w:val="center"/>
          </w:tcPr>
          <w:p w:rsidR="008A39C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8A39C9" w:rsidRPr="00D413FF" w:rsidTr="00254386">
        <w:trPr>
          <w:trHeight w:val="382"/>
        </w:trPr>
        <w:tc>
          <w:tcPr>
            <w:tcW w:w="0" w:type="auto"/>
            <w:vMerge/>
          </w:tcPr>
          <w:p w:rsidR="008A39C9" w:rsidRPr="00D413FF" w:rsidRDefault="008A39C9" w:rsidP="0077385B">
            <w:pPr>
              <w:spacing w:after="0" w:line="240" w:lineRule="auto"/>
              <w:rPr>
                <w:rFonts w:ascii="Times New Roman" w:hAnsi="Times New Roman"/>
                <w:b/>
                <w:color w:val="000000"/>
                <w:sz w:val="20"/>
                <w:szCs w:val="20"/>
              </w:rPr>
            </w:pPr>
          </w:p>
        </w:tc>
        <w:tc>
          <w:tcPr>
            <w:tcW w:w="0" w:type="auto"/>
            <w:vAlign w:val="center"/>
          </w:tcPr>
          <w:p w:rsidR="008A39C9" w:rsidRPr="00D413FF" w:rsidRDefault="008A39C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0" w:type="auto"/>
            <w:vAlign w:val="center"/>
          </w:tcPr>
          <w:p w:rsidR="008A39C9" w:rsidRPr="00D413FF" w:rsidRDefault="008A39C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2148" w:type="dxa"/>
            <w:vAlign w:val="center"/>
          </w:tcPr>
          <w:p w:rsidR="008A39C9" w:rsidRPr="00D413FF" w:rsidRDefault="008A39C9" w:rsidP="0077385B">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Lab</w:t>
            </w:r>
          </w:p>
        </w:tc>
        <w:tc>
          <w:tcPr>
            <w:tcW w:w="0" w:type="auto"/>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802" w:type="dxa"/>
            <w:vAlign w:val="center"/>
          </w:tcPr>
          <w:p w:rsidR="008A39C9" w:rsidRPr="00D413FF" w:rsidRDefault="008A39C9" w:rsidP="0077385B">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18" w:type="dxa"/>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8A39C9" w:rsidRPr="00D413FF" w:rsidTr="00254386">
        <w:trPr>
          <w:trHeight w:val="367"/>
        </w:trPr>
        <w:tc>
          <w:tcPr>
            <w:tcW w:w="0" w:type="auto"/>
            <w:vAlign w:val="center"/>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8A39C9" w:rsidRPr="00D413FF" w:rsidRDefault="008A39C9"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Pr="00D413FF">
              <w:rPr>
                <w:rFonts w:ascii="Times New Roman" w:hAnsi="Times New Roman"/>
                <w:b/>
                <w:color w:val="000000"/>
                <w:sz w:val="20"/>
                <w:szCs w:val="20"/>
              </w:rPr>
              <w:t>X</w:t>
            </w:r>
          </w:p>
        </w:tc>
        <w:tc>
          <w:tcPr>
            <w:tcW w:w="0" w:type="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2148" w:type="dxa"/>
            <w:shd w:val="clear" w:color="auto" w:fill="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802" w:type="dxa"/>
            <w:shd w:val="clear" w:color="auto" w:fill="auto"/>
            <w:vAlign w:val="center"/>
          </w:tcPr>
          <w:p w:rsidR="008A39C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18" w:type="dxa"/>
            <w:vAlign w:val="center"/>
          </w:tcPr>
          <w:tbl>
            <w:tblPr>
              <w:tblW w:w="0" w:type="auto"/>
              <w:jc w:val="center"/>
              <w:tblLook w:val="04A0" w:firstRow="1" w:lastRow="0" w:firstColumn="1" w:lastColumn="0" w:noHBand="0" w:noVBand="1"/>
            </w:tblPr>
            <w:tblGrid>
              <w:gridCol w:w="704"/>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 xml:space="preserve">Z </w:t>
                  </w:r>
                  <w:r w:rsidRPr="00D413FF">
                    <w:rPr>
                      <w:rFonts w:ascii="Times New Roman" w:hAnsi="Times New Roman"/>
                      <w:color w:val="000000"/>
                      <w:sz w:val="20"/>
                      <w:szCs w:val="20"/>
                      <w:vertAlign w:val="superscript"/>
                    </w:rPr>
                    <w:cr/>
                    <w:t>RUN</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B046D1"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8A39C9" w:rsidRPr="00D413FF" w:rsidRDefault="008A39C9" w:rsidP="00F116A1">
            <w:pPr>
              <w:spacing w:after="0" w:line="240" w:lineRule="auto"/>
              <w:rPr>
                <w:rFonts w:ascii="Times New Roman" w:hAnsi="Times New Roman"/>
                <w:color w:val="000000"/>
                <w:sz w:val="20"/>
                <w:szCs w:val="20"/>
                <w:vertAlign w:val="superscript"/>
              </w:rPr>
            </w:pPr>
          </w:p>
        </w:tc>
      </w:tr>
    </w:tbl>
    <w:p w:rsidR="00F66851" w:rsidRPr="00D413FF" w:rsidRDefault="00F6685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462"/>
        <w:gridCol w:w="1437"/>
        <w:gridCol w:w="2030"/>
      </w:tblGrid>
      <w:tr w:rsidR="008A39C9" w:rsidRPr="00D413FF" w:rsidTr="00161AEA">
        <w:trPr>
          <w:trHeight w:val="324"/>
        </w:trPr>
        <w:tc>
          <w:tcPr>
            <w:tcW w:w="9809" w:type="dxa"/>
            <w:gridSpan w:val="4"/>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161AEA">
        <w:tc>
          <w:tcPr>
            <w:tcW w:w="2880"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3462"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161AEA">
        <w:tc>
          <w:tcPr>
            <w:tcW w:w="288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462"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60851">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161AEA">
        <w:tc>
          <w:tcPr>
            <w:tcW w:w="288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462"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highlight w:val="yellow"/>
              </w:rPr>
            </w:pPr>
          </w:p>
        </w:tc>
      </w:tr>
      <w:tr w:rsidR="009C10E1" w:rsidRPr="00D413FF" w:rsidTr="00161AEA">
        <w:tc>
          <w:tcPr>
            <w:tcW w:w="288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462"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161AEA">
        <w:tc>
          <w:tcPr>
            <w:tcW w:w="288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462"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161AEA">
        <w:tc>
          <w:tcPr>
            <w:tcW w:w="288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462"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161AEA">
        <w:tc>
          <w:tcPr>
            <w:tcW w:w="288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462"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060851" w:rsidRPr="00D413FF" w:rsidTr="00161AEA">
        <w:tc>
          <w:tcPr>
            <w:tcW w:w="2880"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4899"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60851">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9C10E1">
            <w:pPr>
              <w:spacing w:after="0" w:line="240" w:lineRule="auto"/>
              <w:rPr>
                <w:rFonts w:ascii="Times New Roman" w:hAnsi="Times New Roman"/>
                <w:color w:val="000000"/>
                <w:sz w:val="20"/>
                <w:szCs w:val="20"/>
              </w:rPr>
            </w:pPr>
          </w:p>
        </w:tc>
        <w:tc>
          <w:tcPr>
            <w:tcW w:w="0" w:type="auto"/>
          </w:tcPr>
          <w:p w:rsidR="00060851" w:rsidRPr="00D413FF" w:rsidRDefault="00060851" w:rsidP="0006085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8A39C9" w:rsidRPr="00D413FF" w:rsidTr="00161AEA">
        <w:trPr>
          <w:trHeight w:val="447"/>
        </w:trPr>
        <w:tc>
          <w:tcPr>
            <w:tcW w:w="2880" w:type="dxa"/>
            <w:vAlign w:val="center"/>
          </w:tcPr>
          <w:p w:rsidR="008A39C9"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29" w:type="dxa"/>
            <w:gridSpan w:val="3"/>
            <w:vAlign w:val="center"/>
          </w:tcPr>
          <w:p w:rsidR="008A39C9" w:rsidRPr="00D413FF" w:rsidRDefault="008A39C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8A39C9" w:rsidRPr="00D413FF" w:rsidTr="00161AEA">
        <w:trPr>
          <w:trHeight w:val="447"/>
        </w:trPr>
        <w:tc>
          <w:tcPr>
            <w:tcW w:w="2880" w:type="dxa"/>
            <w:vAlign w:val="center"/>
          </w:tcPr>
          <w:p w:rsidR="008A39C9"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29" w:type="dxa"/>
            <w:gridSpan w:val="3"/>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This course covers the requirements for successful sampling, Determination of Sample Size</w:t>
            </w:r>
          </w:p>
          <w:p w:rsidR="008A39C9" w:rsidRPr="00D413FF" w:rsidRDefault="008A39C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It includes topics on sampling methods that are not based on probability rules, sampling methods that are based on probability rules, and sampling distributions.</w:t>
            </w:r>
          </w:p>
        </w:tc>
      </w:tr>
      <w:tr w:rsidR="008A39C9" w:rsidRPr="00D413FF" w:rsidTr="00161AEA">
        <w:trPr>
          <w:trHeight w:val="426"/>
        </w:trPr>
        <w:tc>
          <w:tcPr>
            <w:tcW w:w="2880" w:type="dxa"/>
            <w:vAlign w:val="center"/>
          </w:tcPr>
          <w:p w:rsidR="008A39C9"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29" w:type="dxa"/>
            <w:gridSpan w:val="3"/>
          </w:tcPr>
          <w:p w:rsidR="008A39C9" w:rsidRPr="00D413FF" w:rsidRDefault="008A39C9" w:rsidP="0077385B">
            <w:pPr>
              <w:spacing w:after="0" w:line="240" w:lineRule="auto"/>
              <w:ind w:left="-108"/>
              <w:jc w:val="both"/>
              <w:rPr>
                <w:rFonts w:ascii="Times New Roman" w:hAnsi="Times New Roman"/>
                <w:color w:val="000000"/>
                <w:sz w:val="20"/>
                <w:szCs w:val="20"/>
              </w:rPr>
            </w:pPr>
            <w:r w:rsidRPr="00D413FF">
              <w:rPr>
                <w:rFonts w:ascii="Times New Roman" w:hAnsi="Times New Roman"/>
                <w:color w:val="000000"/>
                <w:sz w:val="20"/>
                <w:szCs w:val="20"/>
              </w:rPr>
              <w:t>This course aims to teach students sampling methods.</w:t>
            </w:r>
          </w:p>
        </w:tc>
      </w:tr>
      <w:tr w:rsidR="008A39C9" w:rsidRPr="00D413FF" w:rsidTr="00161AEA">
        <w:trPr>
          <w:trHeight w:val="518"/>
        </w:trPr>
        <w:tc>
          <w:tcPr>
            <w:tcW w:w="2880" w:type="dxa"/>
            <w:vAlign w:val="center"/>
          </w:tcPr>
          <w:p w:rsidR="008A39C9"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29" w:type="dxa"/>
            <w:gridSpan w:val="3"/>
          </w:tcPr>
          <w:p w:rsidR="008A39C9" w:rsidRPr="00D413FF" w:rsidRDefault="008A39C9" w:rsidP="0077385B">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The aim of this course is to bring students to a level where they can use sampling techniques effectively in the health field.</w:t>
            </w:r>
          </w:p>
        </w:tc>
      </w:tr>
      <w:tr w:rsidR="005C36C5" w:rsidRPr="00D413FF" w:rsidTr="00161AEA">
        <w:trPr>
          <w:trHeight w:val="518"/>
        </w:trPr>
        <w:tc>
          <w:tcPr>
            <w:tcW w:w="2880" w:type="dxa"/>
            <w:vAlign w:val="center"/>
          </w:tcPr>
          <w:p w:rsidR="005C36C5" w:rsidRPr="00D413FF" w:rsidRDefault="005C36C5" w:rsidP="0023011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29" w:type="dxa"/>
            <w:gridSpan w:val="3"/>
          </w:tcPr>
          <w:p w:rsidR="005C36C5" w:rsidRPr="00D413FF" w:rsidRDefault="00DB0806" w:rsidP="0077385B">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In this course, students will be able to understand the basic concepts of sampling and sampling methods and understand the reasons for a successful sampling. They will learn how to calculate the sample size and classify different sampling techniques. They will distinguish the differences between non-probability sampling methods and quota and quota sampling. They will define field sampling and relate it to the monograph. They will explain sampling methods based on probability rules; they will compare simple random, systematic, stratified, cluster, stepwise and multi-phase sampling techniques and determine their appropriate usage areas. They will learn controlled and proportional to size sampling types and will be able to apply them in appropriate situations. They will relate mixed sampling methods to other methods. They will analyze sampling distributions and will be able to interpret these distributions graphically and numerically. Finally, they will gain the competence to select and apply the appropriate sampling approach in the context of scientific research by comparing all these methods.</w:t>
            </w:r>
          </w:p>
        </w:tc>
      </w:tr>
      <w:tr w:rsidR="008A39C9" w:rsidRPr="00D413FF" w:rsidTr="00161AEA">
        <w:trPr>
          <w:trHeight w:val="540"/>
        </w:trPr>
        <w:tc>
          <w:tcPr>
            <w:tcW w:w="2880" w:type="dxa"/>
            <w:vAlign w:val="center"/>
          </w:tcPr>
          <w:p w:rsidR="008A39C9"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TEXTBOOK</w:t>
            </w:r>
          </w:p>
        </w:tc>
        <w:tc>
          <w:tcPr>
            <w:tcW w:w="6929" w:type="dxa"/>
            <w:gridSpan w:val="3"/>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ÖZDAMAR, K.: Biostatistics with PASW,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ÖZDAMAR, K.: Modern Scientific Research Methods,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2003,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w:t>
            </w:r>
          </w:p>
        </w:tc>
      </w:tr>
      <w:tr w:rsidR="008A39C9" w:rsidRPr="00D413FF" w:rsidTr="00161AEA">
        <w:trPr>
          <w:trHeight w:val="540"/>
        </w:trPr>
        <w:tc>
          <w:tcPr>
            <w:tcW w:w="2880" w:type="dxa"/>
            <w:vAlign w:val="center"/>
          </w:tcPr>
          <w:p w:rsidR="008A39C9"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29" w:type="dxa"/>
            <w:gridSpan w:val="3"/>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ÖZDAMAR, K.: Statistical Data Analysis with Package Programs-1,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2011,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ZAR, JH: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Analysis, Prentice-Hall, Inc., USA, 1974.</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SERPER, Ö.: Applied Statistics 2, </w:t>
            </w:r>
            <w:proofErr w:type="spellStart"/>
            <w:r w:rsidRPr="00D413FF">
              <w:rPr>
                <w:rFonts w:ascii="Times New Roman" w:hAnsi="Times New Roman"/>
                <w:color w:val="000000"/>
                <w:sz w:val="20"/>
                <w:szCs w:val="20"/>
              </w:rPr>
              <w:t>Filiz</w:t>
            </w:r>
            <w:proofErr w:type="spellEnd"/>
            <w:r w:rsidRPr="00D413FF">
              <w:rPr>
                <w:rFonts w:ascii="Times New Roman" w:hAnsi="Times New Roman"/>
                <w:color w:val="000000"/>
                <w:sz w:val="20"/>
                <w:szCs w:val="20"/>
              </w:rPr>
              <w:t xml:space="preserve"> Bookstore, Istanbul, 1986.</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SUMBULOGLU V., SUMBULOGLU, K: Research Methods in Health Sciences, </w:t>
            </w:r>
            <w:proofErr w:type="spellStart"/>
            <w:r w:rsidRPr="00D413FF">
              <w:rPr>
                <w:rFonts w:ascii="Times New Roman" w:hAnsi="Times New Roman"/>
                <w:color w:val="000000"/>
                <w:sz w:val="20"/>
                <w:szCs w:val="20"/>
              </w:rPr>
              <w:t>Hatiboglu</w:t>
            </w:r>
            <w:proofErr w:type="spellEnd"/>
            <w:r w:rsidRPr="00D413FF">
              <w:rPr>
                <w:rFonts w:ascii="Times New Roman" w:hAnsi="Times New Roman"/>
                <w:color w:val="000000"/>
                <w:sz w:val="20"/>
                <w:szCs w:val="20"/>
              </w:rPr>
              <w:t xml:space="preserve"> Publishing House, 1998, Ankara.</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DAY, RA: How to Write and Publish a Scientific Article? TUBITAK, 1996.</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KARASAR N.: Scientific Research Methods, Science Publications, 1986, Ankara</w:t>
            </w:r>
          </w:p>
        </w:tc>
      </w:tr>
      <w:tr w:rsidR="00A822E6" w:rsidRPr="00D413FF" w:rsidTr="00161AEA">
        <w:trPr>
          <w:trHeight w:val="540"/>
        </w:trPr>
        <w:tc>
          <w:tcPr>
            <w:tcW w:w="2880" w:type="dxa"/>
            <w:vAlign w:val="center"/>
          </w:tcPr>
          <w:p w:rsidR="00A822E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29" w:type="dxa"/>
            <w:gridSpan w:val="3"/>
          </w:tcPr>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Computer or laptop</w:t>
            </w:r>
            <w:r w:rsidR="00161AEA">
              <w:rPr>
                <w:rFonts w:ascii="Times New Roman" w:hAnsi="Times New Roman"/>
                <w:color w:val="000000"/>
                <w:sz w:val="20"/>
                <w:szCs w:val="20"/>
              </w:rPr>
              <w:t xml:space="preserve">        </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or similar statistical analysis software</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connection (for access to literature and sample data sources)</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Sample datasets for data analysis</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Lecture notes, formulas, and sample table/scatter templates</w:t>
            </w:r>
          </w:p>
          <w:p w:rsidR="00A822E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Access to academic resources (library or digital databases)</w:t>
            </w:r>
          </w:p>
        </w:tc>
      </w:tr>
    </w:tbl>
    <w:p w:rsidR="00161AEA" w:rsidRDefault="00161AEA">
      <w:pPr>
        <w:rPr>
          <w:rFonts w:ascii="Times New Roman" w:hAnsi="Times New Roman"/>
          <w:color w:val="000000"/>
          <w:sz w:val="20"/>
          <w:szCs w:val="20"/>
        </w:rPr>
      </w:pPr>
    </w:p>
    <w:p w:rsidR="003B39A7" w:rsidRDefault="003B39A7">
      <w:pPr>
        <w:rPr>
          <w:rFonts w:ascii="Times New Roman" w:hAnsi="Times New Roman"/>
          <w:color w:val="000000"/>
          <w:sz w:val="20"/>
          <w:szCs w:val="20"/>
        </w:rPr>
      </w:pPr>
    </w:p>
    <w:p w:rsidR="003B39A7" w:rsidRPr="00D413FF" w:rsidRDefault="003B39A7">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8479"/>
      </w:tblGrid>
      <w:tr w:rsidR="00B52679" w:rsidRPr="00D413FF" w:rsidTr="00254386">
        <w:trPr>
          <w:trHeight w:val="434"/>
        </w:trPr>
        <w:tc>
          <w:tcPr>
            <w:tcW w:w="8992" w:type="dxa"/>
            <w:gridSpan w:val="2"/>
          </w:tcPr>
          <w:p w:rsidR="00B52679" w:rsidRPr="00D413FF" w:rsidRDefault="00B52679" w:rsidP="00254386">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B52679" w:rsidRPr="00D413FF" w:rsidTr="00254386">
        <w:trPr>
          <w:trHeight w:val="434"/>
        </w:trPr>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773" w:type="dxa"/>
          </w:tcPr>
          <w:p w:rsidR="00B52679" w:rsidRPr="00D413FF" w:rsidRDefault="00B803F3" w:rsidP="0077385B">
            <w:pPr>
              <w:spacing w:after="0" w:line="240" w:lineRule="auto"/>
              <w:ind w:left="140"/>
              <w:rPr>
                <w:rFonts w:ascii="Times New Roman" w:hAnsi="Times New Roman"/>
                <w:b/>
                <w:color w:val="000000"/>
                <w:sz w:val="20"/>
                <w:szCs w:val="20"/>
              </w:rPr>
            </w:pPr>
            <w:r>
              <w:rPr>
                <w:rFonts w:ascii="Times New Roman" w:hAnsi="Times New Roman"/>
                <w:b/>
                <w:color w:val="000000"/>
                <w:sz w:val="20"/>
                <w:szCs w:val="20"/>
              </w:rPr>
              <w:t>SUBJECTS/TOPICS</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Introduction to sampling and sampling methods</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Requirements for successful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Determination of Sample Volume</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Sampling methods that are not based on probability rules</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Quota sampling, Quota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Field sampling, Monograph</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773" w:type="dxa"/>
          </w:tcPr>
          <w:p w:rsidR="00B52679" w:rsidRPr="00D413FF" w:rsidRDefault="00B52679" w:rsidP="0077385B">
            <w:pPr>
              <w:pStyle w:val="Balk1"/>
              <w:spacing w:before="0" w:beforeAutospacing="0" w:after="0" w:afterAutospacing="0"/>
              <w:rPr>
                <w:b w:val="0"/>
                <w:color w:val="000000"/>
                <w:sz w:val="20"/>
                <w:szCs w:val="20"/>
                <w:lang w:val="tr-TR" w:eastAsia="tr-TR"/>
              </w:rPr>
            </w:pPr>
            <w:proofErr w:type="spellStart"/>
            <w:r w:rsidRPr="00D413FF">
              <w:rPr>
                <w:b w:val="0"/>
                <w:color w:val="000000"/>
                <w:sz w:val="20"/>
                <w:szCs w:val="20"/>
                <w:lang w:val="tr-TR" w:eastAsia="tr-TR"/>
              </w:rPr>
              <w:t>Sampling</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methods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based</w:t>
            </w:r>
            <w:proofErr w:type="spellEnd"/>
            <w:r w:rsidRPr="00D413FF">
              <w:rPr>
                <w:b w:val="0"/>
                <w:color w:val="000000"/>
                <w:sz w:val="20"/>
                <w:szCs w:val="20"/>
                <w:lang w:val="tr-TR" w:eastAsia="tr-TR"/>
              </w:rPr>
              <w:t xml:space="preserve"> on </w:t>
            </w:r>
            <w:proofErr w:type="spellStart"/>
            <w:r w:rsidRPr="00D413FF">
              <w:rPr>
                <w:b w:val="0"/>
                <w:color w:val="000000"/>
                <w:sz w:val="20"/>
                <w:szCs w:val="20"/>
                <w:lang w:val="tr-TR" w:eastAsia="tr-TR"/>
              </w:rPr>
              <w:t>probability</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rules</w:t>
            </w:r>
            <w:proofErr w:type="spellEnd"/>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773" w:type="dxa"/>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Simple random sampling, Systematic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Stratified sampling, Cluster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Stepwise sampling, Multiphase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Controlled sampling, Proportional to size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Mixed sampling</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Sampling distributions - I</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Sampling distributions - II</w:t>
            </w:r>
          </w:p>
        </w:tc>
      </w:tr>
      <w:tr w:rsidR="00B52679" w:rsidRPr="00D413FF" w:rsidTr="00254386">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773" w:type="dxa"/>
          </w:tcPr>
          <w:p w:rsidR="00B52679" w:rsidRPr="00D413FF" w:rsidRDefault="00B52679" w:rsidP="0077385B">
            <w:pPr>
              <w:pStyle w:val="Balk1"/>
              <w:spacing w:before="0" w:beforeAutospacing="0" w:after="0" w:afterAutospacing="0"/>
              <w:rPr>
                <w:color w:val="000000"/>
                <w:sz w:val="20"/>
                <w:szCs w:val="20"/>
                <w:lang w:val="tr-TR" w:eastAsia="tr-TR"/>
              </w:rPr>
            </w:pPr>
            <w:proofErr w:type="spellStart"/>
            <w:r w:rsidRPr="00D413FF">
              <w:rPr>
                <w:color w:val="000000"/>
                <w:sz w:val="20"/>
                <w:szCs w:val="20"/>
                <w:lang w:val="tr-TR" w:eastAsia="tr-TR"/>
              </w:rPr>
              <w:t>End</w:t>
            </w:r>
            <w:proofErr w:type="spellEnd"/>
            <w:r w:rsidRPr="00D413FF">
              <w:rPr>
                <w:color w:val="000000"/>
                <w:sz w:val="20"/>
                <w:szCs w:val="20"/>
                <w:lang w:val="tr-TR" w:eastAsia="tr-TR"/>
              </w:rPr>
              <w:t xml:space="preserve"> of </w:t>
            </w:r>
            <w:proofErr w:type="spellStart"/>
            <w:r w:rsidRPr="00D413FF">
              <w:rPr>
                <w:color w:val="000000"/>
                <w:sz w:val="20"/>
                <w:szCs w:val="20"/>
                <w:lang w:val="tr-TR" w:eastAsia="tr-TR"/>
              </w:rPr>
              <w:t>semester</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bl>
    <w:p w:rsidR="00222273" w:rsidRDefault="00222273"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3B39A7" w:rsidRDefault="003B39A7" w:rsidP="00730419">
      <w:pPr>
        <w:spacing w:after="0" w:line="240" w:lineRule="auto"/>
        <w:rPr>
          <w:rFonts w:ascii="Times New Roman" w:hAnsi="Times New Roman"/>
          <w:b/>
          <w:color w:val="000000"/>
          <w:sz w:val="20"/>
          <w:szCs w:val="20"/>
        </w:rPr>
      </w:pPr>
    </w:p>
    <w:p w:rsidR="00161AEA" w:rsidRDefault="00161AEA" w:rsidP="00730419">
      <w:pPr>
        <w:spacing w:after="0" w:line="240" w:lineRule="auto"/>
        <w:rPr>
          <w:rFonts w:ascii="Times New Roman" w:hAnsi="Times New Roman"/>
          <w:b/>
          <w:color w:val="000000"/>
          <w:sz w:val="20"/>
          <w:szCs w:val="20"/>
        </w:rPr>
      </w:pPr>
    </w:p>
    <w:p w:rsidR="00753F02" w:rsidRDefault="00753F02" w:rsidP="00730419">
      <w:pPr>
        <w:spacing w:after="0" w:line="240" w:lineRule="auto"/>
        <w:rPr>
          <w:rFonts w:ascii="Times New Roman" w:hAnsi="Times New Roman"/>
          <w:b/>
          <w:color w:val="000000"/>
          <w:sz w:val="20"/>
          <w:szCs w:val="20"/>
        </w:rPr>
      </w:pPr>
    </w:p>
    <w:p w:rsidR="00753F02" w:rsidRDefault="00753F02" w:rsidP="00730419">
      <w:pPr>
        <w:spacing w:after="0" w:line="240" w:lineRule="auto"/>
        <w:rPr>
          <w:rFonts w:ascii="Times New Roman" w:hAnsi="Times New Roman"/>
          <w:b/>
          <w:color w:val="000000"/>
          <w:sz w:val="20"/>
          <w:szCs w:val="20"/>
        </w:rPr>
      </w:pPr>
    </w:p>
    <w:p w:rsidR="00161AEA" w:rsidRPr="00D413FF" w:rsidRDefault="00161AEA" w:rsidP="00730419">
      <w:pPr>
        <w:spacing w:after="0" w:line="240" w:lineRule="auto"/>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6512"/>
        <w:gridCol w:w="683"/>
        <w:gridCol w:w="828"/>
        <w:gridCol w:w="846"/>
      </w:tblGrid>
      <w:tr w:rsidR="00CE4C8F" w:rsidRPr="00D413FF" w:rsidTr="00254386">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254386">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254386">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753F02">
            <w:pPr>
              <w:spacing w:after="0" w:line="240" w:lineRule="auto"/>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254386">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Defines the basic concepts of sampling and sampling methods.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Explains the scientific reasons for a successful sampling.</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Calculates sample size in research and selects appropriate methods.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Classify non-probability sampling methods.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Define quota and quota sampling and explain their differences.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rPr>
          <w:trHeight w:val="429"/>
        </w:trPr>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Relate the concepts of field sampling and monograph.</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Define and classify probability-based sampling methods.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Compare simple random and systematic sampling techniques.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Explain stratified and cluster sampling methods with examples.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LO10</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Distinguish between stepwise and multiphase sampling techniques.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LO11</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Defines types of controlled sampling and applies them in appropriate scenarios.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LO12</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Explain proportional sampling and calculate with examples.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Compare mixed sampling techniques with other methods.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Analyze the basic properties of sampling distributions.</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Interpret sampling distributions graphically and numerically.</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p>
        </w:tc>
      </w:tr>
      <w:tr w:rsidR="00DB0806" w:rsidRPr="00D413FF" w:rsidTr="00254386">
        <w:tc>
          <w:tcPr>
            <w:tcW w:w="959"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882" w:type="dxa"/>
            <w:vAlign w:val="center"/>
          </w:tcPr>
          <w:p w:rsidR="00DB0806" w:rsidRPr="00D413FF" w:rsidRDefault="00DB0806" w:rsidP="00254386">
            <w:pPr>
              <w:spacing w:after="0" w:line="240" w:lineRule="auto"/>
              <w:rPr>
                <w:rFonts w:ascii="Times New Roman" w:hAnsi="Times New Roman"/>
                <w:sz w:val="20"/>
                <w:szCs w:val="20"/>
              </w:rPr>
            </w:pPr>
            <w:r w:rsidRPr="00D413FF">
              <w:rPr>
                <w:rFonts w:ascii="Times New Roman" w:hAnsi="Times New Roman"/>
                <w:sz w:val="20"/>
                <w:szCs w:val="20"/>
              </w:rPr>
              <w:t>Select and apply appropriate sampling methods in the context of a scientific research.</w:t>
            </w:r>
          </w:p>
        </w:tc>
        <w:tc>
          <w:tcPr>
            <w:tcW w:w="560"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627" w:type="dxa"/>
            <w:vAlign w:val="center"/>
          </w:tcPr>
          <w:p w:rsidR="00DB0806" w:rsidRPr="00D413FF" w:rsidRDefault="00DB0806" w:rsidP="00254386">
            <w:pPr>
              <w:spacing w:after="0" w:line="240" w:lineRule="auto"/>
              <w:jc w:val="center"/>
              <w:rPr>
                <w:rFonts w:ascii="Times New Roman" w:hAnsi="Times New Roman"/>
                <w:sz w:val="20"/>
                <w:szCs w:val="20"/>
              </w:rPr>
            </w:pPr>
          </w:p>
        </w:tc>
        <w:tc>
          <w:tcPr>
            <w:tcW w:w="861" w:type="dxa"/>
            <w:vAlign w:val="center"/>
          </w:tcPr>
          <w:p w:rsidR="00DB0806" w:rsidRPr="00D413FF" w:rsidRDefault="00DB0806" w:rsidP="0025438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8A39C9" w:rsidRPr="00D413FF" w:rsidRDefault="008A39C9" w:rsidP="0077385B">
      <w:pPr>
        <w:tabs>
          <w:tab w:val="left" w:pos="7800"/>
        </w:tabs>
        <w:spacing w:after="0" w:line="240" w:lineRule="auto"/>
        <w:rPr>
          <w:rFonts w:ascii="Times New Roman" w:hAnsi="Times New Roman"/>
          <w:color w:val="000000"/>
          <w:sz w:val="20"/>
          <w:szCs w:val="2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4"/>
        <w:gridCol w:w="4129"/>
      </w:tblGrid>
      <w:tr w:rsidR="008A39C9" w:rsidRPr="00D413FF" w:rsidTr="00161AEA">
        <w:trPr>
          <w:trHeight w:val="518"/>
        </w:trPr>
        <w:tc>
          <w:tcPr>
            <w:tcW w:w="2892" w:type="pct"/>
            <w:vAlign w:val="center"/>
          </w:tcPr>
          <w:p w:rsidR="002527D3" w:rsidRPr="00D413FF" w:rsidRDefault="00B803F3" w:rsidP="002527D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161AEA"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r w:rsidR="00161AEA">
              <w:rPr>
                <w:rFonts w:ascii="Times New Roman" w:hAnsi="Times New Roman"/>
                <w:b/>
                <w:color w:val="000000"/>
                <w:sz w:val="20"/>
                <w:szCs w:val="20"/>
              </w:rPr>
              <w:t xml:space="preserve">  </w:t>
            </w:r>
          </w:p>
          <w:p w:rsidR="002527D3" w:rsidRPr="00D413FF" w:rsidRDefault="00161AEA" w:rsidP="002527D3">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 DR. CENGİZ BAL</w:t>
            </w:r>
          </w:p>
          <w:p w:rsidR="00B046D1" w:rsidRPr="00D413FF" w:rsidRDefault="00B046D1" w:rsidP="002527D3">
            <w:pPr>
              <w:spacing w:after="0" w:line="240" w:lineRule="auto"/>
              <w:jc w:val="center"/>
              <w:rPr>
                <w:rFonts w:ascii="Times New Roman" w:hAnsi="Times New Roman"/>
                <w:b/>
                <w:color w:val="000000"/>
                <w:sz w:val="20"/>
                <w:szCs w:val="20"/>
              </w:rPr>
            </w:pPr>
          </w:p>
          <w:p w:rsidR="008A39C9" w:rsidRPr="00D413FF" w:rsidRDefault="008A39C9" w:rsidP="002527D3">
            <w:pPr>
              <w:spacing w:after="0" w:line="240" w:lineRule="auto"/>
              <w:jc w:val="center"/>
              <w:rPr>
                <w:rFonts w:ascii="Times New Roman" w:hAnsi="Times New Roman"/>
                <w:color w:val="000000"/>
                <w:sz w:val="20"/>
                <w:szCs w:val="20"/>
              </w:rPr>
            </w:pPr>
          </w:p>
        </w:tc>
        <w:tc>
          <w:tcPr>
            <w:tcW w:w="2108" w:type="pct"/>
            <w:vAlign w:val="center"/>
          </w:tcPr>
          <w:p w:rsidR="008A39C9" w:rsidRPr="00D413FF" w:rsidRDefault="00B803F3" w:rsidP="007F2F4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8A39C9" w:rsidRPr="00D413FF" w:rsidRDefault="00AE2A28" w:rsidP="0077385B">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567"/>
        <w:gridCol w:w="1326"/>
        <w:gridCol w:w="921"/>
        <w:gridCol w:w="2269"/>
        <w:gridCol w:w="1081"/>
        <w:gridCol w:w="1079"/>
        <w:gridCol w:w="1215"/>
      </w:tblGrid>
      <w:tr w:rsidR="0077385B" w:rsidRPr="00D413FF" w:rsidTr="00161AEA">
        <w:tc>
          <w:tcPr>
            <w:tcW w:w="1310" w:type="dxa"/>
            <w:shd w:val="clear" w:color="auto" w:fill="auto"/>
          </w:tcPr>
          <w:p w:rsidR="0077385B" w:rsidRPr="00D413FF" w:rsidRDefault="0077385B"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77385B" w:rsidRPr="00D413FF" w:rsidRDefault="0077385B" w:rsidP="00160615">
            <w:pPr>
              <w:tabs>
                <w:tab w:val="left" w:pos="900"/>
              </w:tabs>
              <w:spacing w:after="0" w:line="240" w:lineRule="auto"/>
              <w:jc w:val="center"/>
              <w:outlineLvl w:val="0"/>
              <w:rPr>
                <w:rFonts w:ascii="Times New Roman" w:hAnsi="Times New Roman"/>
                <w:color w:val="000000"/>
                <w:sz w:val="20"/>
                <w:szCs w:val="20"/>
              </w:rPr>
            </w:pPr>
          </w:p>
        </w:tc>
      </w:tr>
      <w:tr w:rsidR="00C2065E" w:rsidRPr="00D413FF" w:rsidTr="00161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77" w:type="dxa"/>
            <w:gridSpan w:val="2"/>
            <w:tcBorders>
              <w:right w:val="nil"/>
            </w:tcBorders>
            <w:shd w:val="clear" w:color="auto" w:fill="auto"/>
          </w:tcPr>
          <w:p w:rsidR="00C2065E" w:rsidRPr="00D413FF" w:rsidRDefault="00C2065E" w:rsidP="0077385B">
            <w:pPr>
              <w:spacing w:after="0" w:line="240" w:lineRule="auto"/>
              <w:outlineLvl w:val="0"/>
              <w:rPr>
                <w:rFonts w:ascii="Times New Roman" w:hAnsi="Times New Roman"/>
                <w:b/>
                <w:color w:val="000000"/>
                <w:sz w:val="20"/>
                <w:szCs w:val="20"/>
              </w:rPr>
            </w:pPr>
            <w:bookmarkStart w:id="4" w:name="DERS522001203" w:colFirst="1" w:colLast="1"/>
            <w:bookmarkStart w:id="5" w:name="DERS522003203" w:colFirst="1" w:colLast="1"/>
            <w:r w:rsidRPr="00D413FF">
              <w:rPr>
                <w:rFonts w:ascii="Times New Roman" w:hAnsi="Times New Roman"/>
                <w:b/>
                <w:color w:val="000000"/>
                <w:sz w:val="20"/>
                <w:szCs w:val="20"/>
              </w:rPr>
              <w:t>COURSE CODE:</w:t>
            </w:r>
            <w:r w:rsidRPr="00D413FF">
              <w:rPr>
                <w:rFonts w:ascii="Times New Roman" w:hAnsi="Times New Roman"/>
                <w:color w:val="000000"/>
                <w:sz w:val="20"/>
                <w:szCs w:val="20"/>
              </w:rPr>
              <w:t xml:space="preserve"> </w:t>
            </w:r>
          </w:p>
        </w:tc>
        <w:tc>
          <w:tcPr>
            <w:tcW w:w="2247" w:type="dxa"/>
            <w:gridSpan w:val="2"/>
            <w:tcBorders>
              <w:left w:val="nil"/>
              <w:bottom w:val="single" w:sz="4" w:space="0" w:color="auto"/>
            </w:tcBorders>
            <w:shd w:val="clear" w:color="auto" w:fill="auto"/>
          </w:tcPr>
          <w:p w:rsidR="00C2065E" w:rsidRPr="00D413FF" w:rsidRDefault="00B63E6B"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522003203</w:t>
            </w:r>
          </w:p>
        </w:tc>
        <w:tc>
          <w:tcPr>
            <w:tcW w:w="5634" w:type="dxa"/>
            <w:gridSpan w:val="4"/>
            <w:shd w:val="clear" w:color="auto" w:fill="auto"/>
          </w:tcPr>
          <w:p w:rsidR="00C2065E" w:rsidRPr="00D413FF" w:rsidRDefault="00C2065E"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bookmarkEnd w:id="4"/>
      <w:bookmarkEnd w:id="5"/>
      <w:tr w:rsidR="00C2065E" w:rsidRPr="00D413FF" w:rsidTr="00161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77" w:type="dxa"/>
            <w:gridSpan w:val="2"/>
            <w:tcBorders>
              <w:right w:val="nil"/>
            </w:tcBorders>
            <w:shd w:val="clear" w:color="auto" w:fill="auto"/>
          </w:tcPr>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NAME:</w:t>
            </w:r>
          </w:p>
        </w:tc>
        <w:tc>
          <w:tcPr>
            <w:tcW w:w="7881" w:type="dxa"/>
            <w:gridSpan w:val="6"/>
            <w:tcBorders>
              <w:left w:val="nil"/>
            </w:tcBorders>
            <w:shd w:val="clear" w:color="auto" w:fill="auto"/>
          </w:tcPr>
          <w:p w:rsidR="00C2065E" w:rsidRPr="00D413FF" w:rsidRDefault="006D01DC" w:rsidP="000B4302">
            <w:pPr>
              <w:spacing w:after="0" w:line="240" w:lineRule="auto"/>
              <w:outlineLvl w:val="0"/>
              <w:rPr>
                <w:rFonts w:ascii="Times New Roman" w:hAnsi="Times New Roman"/>
                <w:b/>
                <w:color w:val="000000"/>
                <w:sz w:val="20"/>
                <w:szCs w:val="20"/>
              </w:rPr>
            </w:pPr>
            <w:r w:rsidRPr="00AE5A3E">
              <w:rPr>
                <w:rStyle w:val="hps"/>
                <w:rFonts w:ascii="Times New Roman" w:hAnsi="Times New Roman"/>
                <w:color w:val="333333"/>
                <w:sz w:val="20"/>
                <w:szCs w:val="20"/>
              </w:rPr>
              <w:t>PARAMETRIC AND NONPARAMETRIC TESTS</w:t>
            </w:r>
          </w:p>
        </w:tc>
      </w:tr>
      <w:tr w:rsidR="00C2065E" w:rsidRPr="00D413FF" w:rsidTr="00161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3" w:type="dxa"/>
            <w:gridSpan w:val="3"/>
            <w:vMerge w:val="restart"/>
            <w:shd w:val="clear" w:color="auto" w:fill="auto"/>
          </w:tcPr>
          <w:p w:rsidR="00C2065E"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2065E" w:rsidRPr="00D413FF" w:rsidRDefault="00C2065E" w:rsidP="0077385B">
            <w:pPr>
              <w:spacing w:after="0" w:line="240" w:lineRule="auto"/>
              <w:jc w:val="center"/>
              <w:outlineLvl w:val="0"/>
              <w:rPr>
                <w:rFonts w:ascii="Times New Roman" w:hAnsi="Times New Roman"/>
                <w:b/>
                <w:color w:val="000000"/>
                <w:sz w:val="20"/>
                <w:szCs w:val="20"/>
              </w:rPr>
            </w:pPr>
          </w:p>
          <w:p w:rsidR="00A40B5A" w:rsidRPr="00D413FF" w:rsidRDefault="00A40B5A" w:rsidP="0077385B">
            <w:pPr>
              <w:spacing w:after="0" w:line="240" w:lineRule="auto"/>
              <w:jc w:val="center"/>
              <w:outlineLvl w:val="0"/>
              <w:rPr>
                <w:rFonts w:ascii="Times New Roman" w:hAnsi="Times New Roman"/>
                <w:b/>
                <w:color w:val="000000"/>
                <w:sz w:val="20"/>
                <w:szCs w:val="20"/>
              </w:rPr>
            </w:pPr>
          </w:p>
          <w:p w:rsidR="00C2065E" w:rsidRPr="00D413FF" w:rsidRDefault="00B5267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FEZAN MUTLU</w:t>
            </w:r>
          </w:p>
        </w:tc>
        <w:tc>
          <w:tcPr>
            <w:tcW w:w="3190" w:type="dxa"/>
            <w:gridSpan w:val="2"/>
            <w:vMerge w:val="restart"/>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5" w:type="dxa"/>
            <w:gridSpan w:val="3"/>
            <w:shd w:val="clear" w:color="auto" w:fill="auto"/>
          </w:tcPr>
          <w:p w:rsidR="00C2065E"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C2065E" w:rsidRPr="00D413FF" w:rsidTr="00161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3" w:type="dxa"/>
            <w:gridSpan w:val="3"/>
            <w:vMerge/>
            <w:tcBorders>
              <w:bottom w:val="nil"/>
            </w:tcBorders>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3190" w:type="dxa"/>
            <w:gridSpan w:val="2"/>
            <w:vMerge/>
            <w:tcBorders>
              <w:bottom w:val="nil"/>
            </w:tcBorders>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1081" w:type="dxa"/>
            <w:shd w:val="clear" w:color="auto" w:fill="auto"/>
            <w:vAlign w:val="center"/>
          </w:tcPr>
          <w:p w:rsidR="00C2065E" w:rsidRPr="00D413FF" w:rsidRDefault="00C2065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79" w:type="dxa"/>
            <w:shd w:val="clear" w:color="auto" w:fill="auto"/>
            <w:vAlign w:val="center"/>
          </w:tcPr>
          <w:p w:rsidR="00C2065E" w:rsidRPr="00D413FF" w:rsidRDefault="00C2065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shd w:val="clear" w:color="auto" w:fill="auto"/>
            <w:vAlign w:val="center"/>
          </w:tcPr>
          <w:p w:rsidR="00C2065E" w:rsidRPr="00D413FF" w:rsidRDefault="00C2065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C2065E" w:rsidRPr="00D413FF" w:rsidTr="00161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3" w:type="dxa"/>
            <w:gridSpan w:val="3"/>
            <w:tcBorders>
              <w:top w:val="nil"/>
            </w:tcBorders>
            <w:shd w:val="clear" w:color="auto" w:fill="auto"/>
          </w:tcPr>
          <w:p w:rsidR="00C2065E" w:rsidRPr="00D413FF" w:rsidRDefault="00C2065E" w:rsidP="002527D3">
            <w:pPr>
              <w:spacing w:after="0" w:line="240" w:lineRule="auto"/>
              <w:outlineLvl w:val="0"/>
              <w:rPr>
                <w:rFonts w:ascii="Times New Roman" w:hAnsi="Times New Roman"/>
                <w:b/>
                <w:color w:val="000000"/>
                <w:sz w:val="20"/>
                <w:szCs w:val="20"/>
              </w:rPr>
            </w:pPr>
          </w:p>
        </w:tc>
        <w:tc>
          <w:tcPr>
            <w:tcW w:w="3190" w:type="dxa"/>
            <w:gridSpan w:val="2"/>
            <w:tcBorders>
              <w:top w:val="nil"/>
            </w:tcBorders>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1081"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1079" w:type="dxa"/>
            <w:shd w:val="clear" w:color="auto" w:fill="auto"/>
          </w:tcPr>
          <w:p w:rsidR="00C2065E" w:rsidRPr="00D413FF" w:rsidRDefault="00A40B5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shd w:val="clear" w:color="auto" w:fill="auto"/>
          </w:tcPr>
          <w:p w:rsidR="00C2065E" w:rsidRPr="00D413FF" w:rsidRDefault="00C2065E" w:rsidP="0077385B">
            <w:pPr>
              <w:spacing w:after="0" w:line="240" w:lineRule="auto"/>
              <w:jc w:val="center"/>
              <w:outlineLvl w:val="0"/>
              <w:rPr>
                <w:rFonts w:ascii="Times New Roman" w:hAnsi="Times New Roman"/>
                <w:color w:val="000000"/>
                <w:sz w:val="20"/>
                <w:szCs w:val="20"/>
              </w:rPr>
            </w:pPr>
          </w:p>
        </w:tc>
      </w:tr>
    </w:tbl>
    <w:p w:rsidR="00C2065E" w:rsidRPr="00D413FF" w:rsidRDefault="00C2065E" w:rsidP="0077385B">
      <w:pPr>
        <w:spacing w:after="0" w:line="240" w:lineRule="auto"/>
        <w:jc w:val="center"/>
        <w:outlineLvl w:val="0"/>
        <w:rPr>
          <w:rFonts w:ascii="Times New Roman" w:hAnsi="Times New Roman"/>
          <w:b/>
          <w:color w:val="000000"/>
          <w:sz w:val="20"/>
          <w:szCs w:val="20"/>
        </w:rPr>
      </w:pPr>
    </w:p>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C2065E" w:rsidRPr="00D413FF" w:rsidTr="00161AEA">
        <w:tc>
          <w:tcPr>
            <w:tcW w:w="2444" w:type="dxa"/>
            <w:shd w:val="clear" w:color="auto" w:fill="auto"/>
          </w:tcPr>
          <w:p w:rsidR="00C2065E"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shd w:val="clear" w:color="auto" w:fill="auto"/>
          </w:tcPr>
          <w:p w:rsidR="00C2065E"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shd w:val="clear" w:color="auto" w:fill="auto"/>
          </w:tcPr>
          <w:p w:rsidR="00C2065E"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shd w:val="clear" w:color="auto" w:fill="auto"/>
          </w:tcPr>
          <w:p w:rsidR="00C2065E"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2065E" w:rsidRPr="00D413FF" w:rsidTr="00161AEA">
        <w:tc>
          <w:tcPr>
            <w:tcW w:w="2444"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C2065E" w:rsidRPr="00D413FF" w:rsidRDefault="007F6A6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2821"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r>
    </w:tbl>
    <w:p w:rsidR="00C2065E" w:rsidRPr="00D413FF" w:rsidRDefault="00C2065E"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279"/>
        <w:gridCol w:w="772"/>
        <w:gridCol w:w="739"/>
        <w:gridCol w:w="2902"/>
      </w:tblGrid>
      <w:tr w:rsidR="00C2065E" w:rsidRPr="00D413FF" w:rsidTr="00161AEA">
        <w:trPr>
          <w:trHeight w:val="383"/>
        </w:trPr>
        <w:tc>
          <w:tcPr>
            <w:tcW w:w="1083" w:type="dxa"/>
            <w:vMerge w:val="restart"/>
            <w:vAlign w:val="center"/>
          </w:tcPr>
          <w:p w:rsidR="00C2065E"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755" w:type="dxa"/>
            <w:gridSpan w:val="3"/>
            <w:vAlign w:val="center"/>
          </w:tcPr>
          <w:p w:rsidR="00C2065E"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051" w:type="dxa"/>
            <w:gridSpan w:val="3"/>
            <w:vAlign w:val="center"/>
          </w:tcPr>
          <w:p w:rsidR="00C2065E"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2065E" w:rsidRPr="00D413FF" w:rsidTr="00161AEA">
        <w:trPr>
          <w:trHeight w:val="382"/>
        </w:trPr>
        <w:tc>
          <w:tcPr>
            <w:tcW w:w="1083" w:type="dxa"/>
            <w:vMerge/>
          </w:tcPr>
          <w:p w:rsidR="00C2065E" w:rsidRPr="00D413FF" w:rsidRDefault="00C2065E" w:rsidP="0077385B">
            <w:pPr>
              <w:spacing w:after="0" w:line="240" w:lineRule="auto"/>
              <w:rPr>
                <w:rFonts w:ascii="Times New Roman" w:hAnsi="Times New Roman"/>
                <w:b/>
                <w:color w:val="000000"/>
                <w:sz w:val="20"/>
                <w:szCs w:val="20"/>
              </w:rPr>
            </w:pPr>
          </w:p>
        </w:tc>
        <w:tc>
          <w:tcPr>
            <w:tcW w:w="794" w:type="dxa"/>
            <w:vAlign w:val="center"/>
          </w:tcPr>
          <w:p w:rsidR="00C2065E" w:rsidRPr="00D413FF" w:rsidRDefault="00C2065E"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0" w:type="auto"/>
            <w:vAlign w:val="center"/>
          </w:tcPr>
          <w:p w:rsidR="00C2065E" w:rsidRPr="00D413FF" w:rsidRDefault="00C2065E"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867" w:type="dxa"/>
            <w:vAlign w:val="center"/>
          </w:tcPr>
          <w:p w:rsidR="00C2065E" w:rsidRPr="00D413FF" w:rsidRDefault="00C2065E"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w:t>
            </w:r>
          </w:p>
        </w:tc>
        <w:tc>
          <w:tcPr>
            <w:tcW w:w="0" w:type="auto"/>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0" w:type="auto"/>
            <w:vAlign w:val="center"/>
          </w:tcPr>
          <w:p w:rsidR="00C2065E" w:rsidRPr="00D413FF" w:rsidRDefault="00C2065E"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548" w:type="dxa"/>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2065E" w:rsidRPr="00D413FF" w:rsidTr="00161AEA">
        <w:trPr>
          <w:trHeight w:val="367"/>
        </w:trPr>
        <w:tc>
          <w:tcPr>
            <w:tcW w:w="1083" w:type="dxa"/>
            <w:vAlign w:val="center"/>
          </w:tcPr>
          <w:p w:rsidR="00C2065E" w:rsidRPr="00D413FF" w:rsidRDefault="00C2065E"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C2065E" w:rsidRPr="00D413FF" w:rsidRDefault="007F6A69"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00A40B5A" w:rsidRPr="00D413FF">
              <w:rPr>
                <w:rFonts w:ascii="Times New Roman" w:hAnsi="Times New Roman"/>
                <w:b/>
                <w:color w:val="000000"/>
                <w:sz w:val="20"/>
                <w:szCs w:val="20"/>
              </w:rPr>
              <w:t>X</w:t>
            </w:r>
          </w:p>
        </w:tc>
        <w:tc>
          <w:tcPr>
            <w:tcW w:w="794" w:type="dxa"/>
            <w:vAlign w:val="center"/>
          </w:tcPr>
          <w:p w:rsidR="00C2065E" w:rsidRPr="00D413FF" w:rsidRDefault="00C2065E"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vAlign w:val="center"/>
          </w:tcPr>
          <w:p w:rsidR="00C2065E" w:rsidRPr="00D413FF" w:rsidRDefault="00C2065E"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867" w:type="dxa"/>
            <w:shd w:val="clear" w:color="auto" w:fill="auto"/>
            <w:vAlign w:val="center"/>
          </w:tcPr>
          <w:p w:rsidR="00C2065E" w:rsidRPr="00D413FF" w:rsidRDefault="00C2065E"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C2065E" w:rsidRPr="00D413FF" w:rsidRDefault="006E037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shd w:val="clear" w:color="auto" w:fill="auto"/>
            <w:vAlign w:val="center"/>
          </w:tcPr>
          <w:p w:rsidR="00C2065E"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548" w:type="dxa"/>
            <w:vAlign w:val="center"/>
          </w:tcPr>
          <w:tbl>
            <w:tblPr>
              <w:tblW w:w="0" w:type="auto"/>
              <w:jc w:val="center"/>
              <w:tblLook w:val="04A0" w:firstRow="1" w:lastRow="0" w:firstColumn="1" w:lastColumn="0" w:noHBand="0" w:noVBand="1"/>
            </w:tblPr>
            <w:tblGrid>
              <w:gridCol w:w="1061"/>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MANDATORY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A40B5A"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2065E" w:rsidRPr="00D413FF" w:rsidRDefault="00C2065E"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803"/>
        <w:gridCol w:w="1486"/>
        <w:gridCol w:w="2123"/>
      </w:tblGrid>
      <w:tr w:rsidR="00C2065E" w:rsidRPr="00D413FF" w:rsidTr="009D4C17">
        <w:trPr>
          <w:trHeight w:val="324"/>
        </w:trPr>
        <w:tc>
          <w:tcPr>
            <w:tcW w:w="9809" w:type="dxa"/>
            <w:gridSpan w:val="4"/>
            <w:vAlign w:val="center"/>
          </w:tcPr>
          <w:p w:rsidR="00C2065E" w:rsidRPr="00D413FF" w:rsidRDefault="00C2065E" w:rsidP="003136B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9D4C17">
        <w:tc>
          <w:tcPr>
            <w:tcW w:w="3397"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2803"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3136BD">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3136BD">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3136BD">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9D4C1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2803"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3136BD">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9D4C1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2803"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highlight w:val="yellow"/>
              </w:rPr>
            </w:pPr>
          </w:p>
        </w:tc>
      </w:tr>
      <w:tr w:rsidR="009C10E1" w:rsidRPr="00D413FF" w:rsidTr="009D4C1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2803"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3136BD">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9C10E1" w:rsidRPr="00D413FF" w:rsidTr="009D4C1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2803"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9C10E1" w:rsidRPr="00D413FF" w:rsidTr="009D4C1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2803"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9C10E1" w:rsidRPr="00D413FF" w:rsidTr="009D4C1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2803"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060851" w:rsidRPr="00D413FF" w:rsidTr="009D4C17">
        <w:tc>
          <w:tcPr>
            <w:tcW w:w="3397"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4289"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3136BD">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3136BD">
            <w:pPr>
              <w:spacing w:after="0" w:line="240" w:lineRule="auto"/>
              <w:rPr>
                <w:rFonts w:ascii="Times New Roman" w:hAnsi="Times New Roman"/>
                <w:color w:val="000000"/>
                <w:sz w:val="20"/>
                <w:szCs w:val="20"/>
              </w:rPr>
            </w:pPr>
          </w:p>
        </w:tc>
        <w:tc>
          <w:tcPr>
            <w:tcW w:w="0" w:type="auto"/>
          </w:tcPr>
          <w:p w:rsidR="00060851" w:rsidRPr="00D413FF" w:rsidRDefault="00060851" w:rsidP="003136B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2065E" w:rsidRPr="00D413FF" w:rsidTr="009D4C17">
        <w:trPr>
          <w:trHeight w:val="313"/>
        </w:trPr>
        <w:tc>
          <w:tcPr>
            <w:tcW w:w="3397" w:type="dxa"/>
            <w:vAlign w:val="center"/>
          </w:tcPr>
          <w:p w:rsidR="00C2065E"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412" w:type="dxa"/>
            <w:gridSpan w:val="3"/>
            <w:vAlign w:val="center"/>
          </w:tcPr>
          <w:p w:rsidR="00C2065E" w:rsidRPr="00D413FF" w:rsidRDefault="00C2065E"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C2065E" w:rsidRPr="00D413FF" w:rsidTr="009D4C17">
        <w:trPr>
          <w:trHeight w:val="447"/>
        </w:trPr>
        <w:tc>
          <w:tcPr>
            <w:tcW w:w="3397" w:type="dxa"/>
            <w:vAlign w:val="center"/>
          </w:tcPr>
          <w:p w:rsidR="00C2065E"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412" w:type="dxa"/>
            <w:gridSpan w:val="3"/>
          </w:tcPr>
          <w:p w:rsidR="00C2065E" w:rsidRPr="00D413FF" w:rsidRDefault="00C2065E"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This course includes measures of relationship and correlation, inference of statistical tests in factorial experiments, inference of dependent two and more sample statistical tests, inference of independent two and more sample statistical tests, inference of dependent two sample statistical tests, inference of independent two sample statistical tests, and inference of single sample statistical tests.</w:t>
            </w:r>
          </w:p>
        </w:tc>
      </w:tr>
      <w:tr w:rsidR="00C2065E" w:rsidRPr="00D413FF" w:rsidTr="009D4C17">
        <w:trPr>
          <w:trHeight w:val="426"/>
        </w:trPr>
        <w:tc>
          <w:tcPr>
            <w:tcW w:w="3397" w:type="dxa"/>
            <w:vAlign w:val="center"/>
          </w:tcPr>
          <w:p w:rsidR="00C2065E"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412" w:type="dxa"/>
            <w:gridSpan w:val="3"/>
          </w:tcPr>
          <w:p w:rsidR="00C2065E" w:rsidRPr="00D413FF" w:rsidRDefault="00C2065E"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To teach relationship and correlation measurements, statistical inference in factorial experiments, statistical inference tests with two and more dependent samples, two and more independent samples, two dependent samples, two independent samples and one sample.</w:t>
            </w:r>
          </w:p>
        </w:tc>
      </w:tr>
      <w:tr w:rsidR="00C2065E" w:rsidRPr="00D413FF" w:rsidTr="009D4C17">
        <w:trPr>
          <w:trHeight w:val="518"/>
        </w:trPr>
        <w:tc>
          <w:tcPr>
            <w:tcW w:w="3397" w:type="dxa"/>
            <w:vAlign w:val="center"/>
          </w:tcPr>
          <w:p w:rsidR="00C2065E"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412" w:type="dxa"/>
            <w:gridSpan w:val="3"/>
          </w:tcPr>
          <w:p w:rsidR="00C2065E" w:rsidRPr="00D413FF" w:rsidRDefault="00C2065E"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lang w:val="en-US"/>
              </w:rPr>
              <w:t>To bring students to a good level where they can use parametric and non-parametric methods in the health field.</w:t>
            </w:r>
          </w:p>
        </w:tc>
      </w:tr>
      <w:tr w:rsidR="005C36C5" w:rsidRPr="00D413FF" w:rsidTr="009D4C17">
        <w:trPr>
          <w:trHeight w:val="518"/>
        </w:trPr>
        <w:tc>
          <w:tcPr>
            <w:tcW w:w="3397" w:type="dxa"/>
            <w:vAlign w:val="center"/>
          </w:tcPr>
          <w:p w:rsidR="005C36C5" w:rsidRPr="00D413FF" w:rsidRDefault="005C36C5" w:rsidP="0023011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412" w:type="dxa"/>
            <w:gridSpan w:val="3"/>
          </w:tcPr>
          <w:p w:rsidR="005C36C5" w:rsidRPr="00D413FF" w:rsidRDefault="00B52679" w:rsidP="003136BD">
            <w:pPr>
              <w:spacing w:after="0" w:line="240" w:lineRule="auto"/>
              <w:jc w:val="both"/>
              <w:rPr>
                <w:rFonts w:ascii="Times New Roman" w:hAnsi="Times New Roman"/>
                <w:color w:val="000000"/>
                <w:sz w:val="20"/>
                <w:szCs w:val="20"/>
                <w:lang w:val="en-US"/>
              </w:rPr>
            </w:pPr>
            <w:r w:rsidRPr="00D413FF">
              <w:rPr>
                <w:rFonts w:ascii="Times New Roman" w:hAnsi="Times New Roman"/>
                <w:color w:val="000000"/>
                <w:sz w:val="20"/>
                <w:szCs w:val="20"/>
                <w:lang w:val="en-US"/>
              </w:rPr>
              <w:t>At the end of this course, students will have theoretical knowledge about parametric and nonparametric statistical tests and will be able to apply these tests in health sciences research. Students will be able to interpret relationship and correlation analyses, and distinguish tests used in factorial experiments. They will be able to select and apply statistical analyses involving dependent and independent samples and more samples. They will also be able to distinguish single sample, dependent and independent sample tests, and will be able to select and interpret parametric or nonparametric tests in accordance with the distribution characteristics of the data. In this way, students will be able to direct their research by evaluating the analysis results they obtain with a scientific approach.</w:t>
            </w:r>
          </w:p>
        </w:tc>
      </w:tr>
      <w:tr w:rsidR="00C2065E" w:rsidRPr="00D413FF" w:rsidTr="009D4C17">
        <w:trPr>
          <w:trHeight w:val="540"/>
        </w:trPr>
        <w:tc>
          <w:tcPr>
            <w:tcW w:w="3397" w:type="dxa"/>
            <w:vAlign w:val="center"/>
          </w:tcPr>
          <w:p w:rsidR="00C2065E"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412" w:type="dxa"/>
            <w:gridSpan w:val="3"/>
          </w:tcPr>
          <w:p w:rsidR="00C2065E" w:rsidRPr="00D413FF" w:rsidRDefault="00C2065E" w:rsidP="003136BD">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 xml:space="preserve">Prof. Dr. Kazım ÖZDAMAR “Statistical Data Analysis </w:t>
            </w:r>
            <w:proofErr w:type="spellStart"/>
            <w:r w:rsidRPr="00D413FF">
              <w:rPr>
                <w:rFonts w:ascii="Times New Roman" w:hAnsi="Times New Roman"/>
                <w:b w:val="0"/>
                <w:color w:val="000000"/>
                <w:sz w:val="20"/>
                <w:szCs w:val="20"/>
                <w:lang w:val="tr-TR"/>
              </w:rPr>
              <w:t>with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Package</w:t>
            </w:r>
            <w:proofErr w:type="spellEnd"/>
            <w:r w:rsidRPr="00D413FF">
              <w:rPr>
                <w:rFonts w:ascii="Times New Roman" w:hAnsi="Times New Roman"/>
                <w:b w:val="0"/>
                <w:color w:val="000000"/>
                <w:sz w:val="20"/>
                <w:szCs w:val="20"/>
                <w:lang w:val="tr-TR"/>
              </w:rPr>
              <w:t xml:space="preserve"> Programs I, Kaan </w:t>
            </w:r>
            <w:proofErr w:type="spellStart"/>
            <w:r w:rsidRPr="00D413FF">
              <w:rPr>
                <w:rFonts w:ascii="Times New Roman" w:hAnsi="Times New Roman"/>
                <w:b w:val="0"/>
                <w:color w:val="000000"/>
                <w:sz w:val="20"/>
                <w:szCs w:val="20"/>
                <w:lang w:val="tr-TR"/>
              </w:rPr>
              <w:t>Bookstore</w:t>
            </w:r>
            <w:proofErr w:type="spellEnd"/>
            <w:r w:rsidRPr="00D413FF">
              <w:rPr>
                <w:rFonts w:ascii="Times New Roman" w:hAnsi="Times New Roman"/>
                <w:b w:val="0"/>
                <w:color w:val="000000"/>
                <w:sz w:val="20"/>
                <w:szCs w:val="20"/>
                <w:lang w:val="tr-TR"/>
              </w:rPr>
              <w:t>, 2011.</w:t>
            </w:r>
          </w:p>
          <w:p w:rsidR="00C2065E" w:rsidRPr="00D413FF" w:rsidRDefault="00C2065E" w:rsidP="003136BD">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 xml:space="preserve">David J. </w:t>
            </w:r>
            <w:proofErr w:type="spellStart"/>
            <w:r w:rsidRPr="00D413FF">
              <w:rPr>
                <w:rFonts w:ascii="Times New Roman" w:hAnsi="Times New Roman"/>
                <w:b w:val="0"/>
                <w:color w:val="000000"/>
                <w:sz w:val="20"/>
                <w:szCs w:val="20"/>
                <w:lang w:val="tr-TR"/>
              </w:rPr>
              <w:t>Sheskin</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Handbook</w:t>
            </w:r>
            <w:proofErr w:type="spellEnd"/>
            <w:r w:rsidRPr="00D413FF">
              <w:rPr>
                <w:rFonts w:ascii="Times New Roman" w:hAnsi="Times New Roman"/>
                <w:b w:val="0"/>
                <w:color w:val="000000"/>
                <w:sz w:val="20"/>
                <w:szCs w:val="20"/>
                <w:lang w:val="tr-TR"/>
              </w:rPr>
              <w:t xml:space="preserve"> of </w:t>
            </w:r>
            <w:proofErr w:type="spellStart"/>
            <w:r w:rsidRPr="00D413FF">
              <w:rPr>
                <w:rFonts w:ascii="Times New Roman" w:hAnsi="Times New Roman"/>
                <w:b w:val="0"/>
                <w:color w:val="000000"/>
                <w:sz w:val="20"/>
                <w:szCs w:val="20"/>
                <w:lang w:val="tr-TR"/>
              </w:rPr>
              <w:t>parametric</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and</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nonparametric</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statistical</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procedures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Chapman&amp;Hall</w:t>
            </w:r>
            <w:proofErr w:type="spellEnd"/>
            <w:r w:rsidRPr="00D413FF">
              <w:rPr>
                <w:rFonts w:ascii="Times New Roman" w:hAnsi="Times New Roman"/>
                <w:b w:val="0"/>
                <w:color w:val="000000"/>
                <w:sz w:val="20"/>
                <w:szCs w:val="20"/>
                <w:lang w:val="tr-TR"/>
              </w:rPr>
              <w:t>/CRC, 2000.</w:t>
            </w:r>
          </w:p>
        </w:tc>
      </w:tr>
      <w:tr w:rsidR="00C2065E" w:rsidRPr="00D413FF" w:rsidTr="009D4C17">
        <w:trPr>
          <w:trHeight w:val="540"/>
        </w:trPr>
        <w:tc>
          <w:tcPr>
            <w:tcW w:w="3397" w:type="dxa"/>
            <w:vAlign w:val="center"/>
          </w:tcPr>
          <w:p w:rsidR="00C2065E"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OTHER REFERENCES</w:t>
            </w:r>
          </w:p>
        </w:tc>
        <w:tc>
          <w:tcPr>
            <w:tcW w:w="6412" w:type="dxa"/>
            <w:gridSpan w:val="3"/>
          </w:tcPr>
          <w:p w:rsidR="00B52679" w:rsidRPr="00D413FF" w:rsidRDefault="00B52679" w:rsidP="003136BD">
            <w:pPr>
              <w:pStyle w:val="Balk4"/>
              <w:spacing w:before="0" w:after="0" w:line="240" w:lineRule="auto"/>
              <w:jc w:val="both"/>
              <w:rPr>
                <w:rFonts w:ascii="Times New Roman" w:hAnsi="Times New Roman"/>
                <w:b w:val="0"/>
                <w:color w:val="000000"/>
                <w:sz w:val="20"/>
                <w:szCs w:val="20"/>
                <w:lang w:val="tr-TR"/>
              </w:rPr>
            </w:pPr>
            <w:proofErr w:type="spellStart"/>
            <w:r w:rsidRPr="00D413FF">
              <w:rPr>
                <w:rFonts w:ascii="Times New Roman" w:hAnsi="Times New Roman"/>
                <w:b w:val="0"/>
                <w:color w:val="000000"/>
                <w:sz w:val="20"/>
                <w:szCs w:val="20"/>
                <w:lang w:val="tr-TR"/>
              </w:rPr>
              <w:t>Armitage</w:t>
            </w:r>
            <w:proofErr w:type="spellEnd"/>
            <w:r w:rsidRPr="00D413FF">
              <w:rPr>
                <w:rFonts w:ascii="Times New Roman" w:hAnsi="Times New Roman"/>
                <w:b w:val="0"/>
                <w:color w:val="000000"/>
                <w:sz w:val="20"/>
                <w:szCs w:val="20"/>
                <w:lang w:val="tr-TR"/>
              </w:rPr>
              <w:t>, P</w:t>
            </w:r>
            <w:proofErr w:type="gramStart"/>
            <w:r w:rsidRPr="00D413FF">
              <w:rPr>
                <w:rFonts w:ascii="Times New Roman" w:hAnsi="Times New Roman"/>
                <w:b w:val="0"/>
                <w:color w:val="000000"/>
                <w:sz w:val="20"/>
                <w:szCs w:val="20"/>
                <w:lang w:val="tr-TR"/>
              </w:rPr>
              <w:t>.,</w:t>
            </w:r>
            <w:proofErr w:type="gram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Berry</w:t>
            </w:r>
            <w:proofErr w:type="spellEnd"/>
            <w:r w:rsidRPr="00D413FF">
              <w:rPr>
                <w:rFonts w:ascii="Times New Roman" w:hAnsi="Times New Roman"/>
                <w:b w:val="0"/>
                <w:color w:val="000000"/>
                <w:sz w:val="20"/>
                <w:szCs w:val="20"/>
                <w:lang w:val="tr-TR"/>
              </w:rPr>
              <w:t xml:space="preserve">, G., </w:t>
            </w:r>
            <w:proofErr w:type="spellStart"/>
            <w:r w:rsidRPr="00D413FF">
              <w:rPr>
                <w:rFonts w:ascii="Times New Roman" w:hAnsi="Times New Roman"/>
                <w:b w:val="0"/>
                <w:color w:val="000000"/>
                <w:sz w:val="20"/>
                <w:szCs w:val="20"/>
                <w:lang w:val="tr-TR"/>
              </w:rPr>
              <w:t>Matthews</w:t>
            </w:r>
            <w:proofErr w:type="spellEnd"/>
            <w:r w:rsidRPr="00D413FF">
              <w:rPr>
                <w:rFonts w:ascii="Times New Roman" w:hAnsi="Times New Roman"/>
                <w:b w:val="0"/>
                <w:color w:val="000000"/>
                <w:sz w:val="20"/>
                <w:szCs w:val="20"/>
                <w:lang w:val="tr-TR"/>
              </w:rPr>
              <w:t xml:space="preserve">, J. N. S. (2002). Statistical </w:t>
            </w:r>
            <w:proofErr w:type="spellStart"/>
            <w:r w:rsidRPr="00D413FF">
              <w:rPr>
                <w:rFonts w:ascii="Times New Roman" w:hAnsi="Times New Roman"/>
                <w:b w:val="0"/>
                <w:color w:val="000000"/>
                <w:sz w:val="20"/>
                <w:szCs w:val="20"/>
                <w:lang w:val="tr-TR"/>
              </w:rPr>
              <w:t>Methods</w:t>
            </w:r>
            <w:proofErr w:type="spellEnd"/>
            <w:r w:rsidRPr="00D413FF">
              <w:rPr>
                <w:rFonts w:ascii="Times New Roman" w:hAnsi="Times New Roman"/>
                <w:b w:val="0"/>
                <w:color w:val="000000"/>
                <w:sz w:val="20"/>
                <w:szCs w:val="20"/>
                <w:lang w:val="tr-TR"/>
              </w:rPr>
              <w:t xml:space="preserve"> in </w:t>
            </w:r>
            <w:proofErr w:type="spellStart"/>
            <w:r w:rsidRPr="00D413FF">
              <w:rPr>
                <w:rFonts w:ascii="Times New Roman" w:hAnsi="Times New Roman"/>
                <w:b w:val="0"/>
                <w:color w:val="000000"/>
                <w:sz w:val="20"/>
                <w:szCs w:val="20"/>
                <w:lang w:val="tr-TR"/>
              </w:rPr>
              <w:t>Medical</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Research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Blackwell</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Science</w:t>
            </w:r>
            <w:proofErr w:type="spellEnd"/>
            <w:r w:rsidRPr="00D413FF">
              <w:rPr>
                <w:rFonts w:ascii="Times New Roman" w:hAnsi="Times New Roman"/>
                <w:b w:val="0"/>
                <w:color w:val="000000"/>
                <w:sz w:val="20"/>
                <w:szCs w:val="20"/>
                <w:lang w:val="tr-TR"/>
              </w:rPr>
              <w:t>.</w:t>
            </w:r>
          </w:p>
          <w:p w:rsidR="00C2065E" w:rsidRPr="00D413FF" w:rsidRDefault="00B52679" w:rsidP="003136BD">
            <w:pPr>
              <w:pStyle w:val="Balk4"/>
              <w:spacing w:before="0" w:after="0" w:line="240" w:lineRule="auto"/>
              <w:jc w:val="both"/>
              <w:rPr>
                <w:rFonts w:ascii="Times New Roman" w:hAnsi="Times New Roman"/>
                <w:color w:val="000000"/>
                <w:sz w:val="20"/>
                <w:szCs w:val="20"/>
                <w:lang w:val="tr-TR"/>
              </w:rPr>
            </w:pPr>
            <w:proofErr w:type="spellStart"/>
            <w:r w:rsidRPr="00D413FF">
              <w:rPr>
                <w:rFonts w:ascii="Times New Roman" w:hAnsi="Times New Roman"/>
                <w:b w:val="0"/>
                <w:color w:val="000000"/>
                <w:sz w:val="20"/>
                <w:szCs w:val="20"/>
                <w:lang w:val="tr-TR"/>
              </w:rPr>
              <w:t>Altman</w:t>
            </w:r>
            <w:proofErr w:type="spellEnd"/>
            <w:r w:rsidRPr="00D413FF">
              <w:rPr>
                <w:rFonts w:ascii="Times New Roman" w:hAnsi="Times New Roman"/>
                <w:b w:val="0"/>
                <w:color w:val="000000"/>
                <w:sz w:val="20"/>
                <w:szCs w:val="20"/>
                <w:lang w:val="tr-TR"/>
              </w:rPr>
              <w:t xml:space="preserve">, D. G. (1991). </w:t>
            </w:r>
            <w:proofErr w:type="spellStart"/>
            <w:r w:rsidRPr="00D413FF">
              <w:rPr>
                <w:rFonts w:ascii="Times New Roman" w:hAnsi="Times New Roman"/>
                <w:b w:val="0"/>
                <w:color w:val="000000"/>
                <w:sz w:val="20"/>
                <w:szCs w:val="20"/>
                <w:lang w:val="tr-TR"/>
              </w:rPr>
              <w:t>Practical</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Statistics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for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Medical</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Research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Chapman</w:t>
            </w:r>
            <w:proofErr w:type="spellEnd"/>
            <w:r w:rsidRPr="00D413FF">
              <w:rPr>
                <w:rFonts w:ascii="Times New Roman" w:hAnsi="Times New Roman"/>
                <w:b w:val="0"/>
                <w:color w:val="000000"/>
                <w:sz w:val="20"/>
                <w:szCs w:val="20"/>
                <w:lang w:val="tr-TR"/>
              </w:rPr>
              <w:t xml:space="preserve"> &amp; </w:t>
            </w:r>
            <w:proofErr w:type="spellStart"/>
            <w:r w:rsidRPr="00D413FF">
              <w:rPr>
                <w:rFonts w:ascii="Times New Roman" w:hAnsi="Times New Roman"/>
                <w:b w:val="0"/>
                <w:color w:val="000000"/>
                <w:sz w:val="20"/>
                <w:szCs w:val="20"/>
                <w:lang w:val="tr-TR"/>
              </w:rPr>
              <w:t>Hall</w:t>
            </w:r>
            <w:proofErr w:type="spellEnd"/>
            <w:r w:rsidRPr="00D413FF">
              <w:rPr>
                <w:rFonts w:ascii="Times New Roman" w:hAnsi="Times New Roman"/>
                <w:b w:val="0"/>
                <w:color w:val="000000"/>
                <w:sz w:val="20"/>
                <w:szCs w:val="20"/>
                <w:lang w:val="tr-TR"/>
              </w:rPr>
              <w:t>/CRC.</w:t>
            </w:r>
          </w:p>
        </w:tc>
      </w:tr>
      <w:tr w:rsidR="00A822E6" w:rsidRPr="00D413FF" w:rsidTr="009D4C17">
        <w:trPr>
          <w:trHeight w:val="540"/>
        </w:trPr>
        <w:tc>
          <w:tcPr>
            <w:tcW w:w="3397" w:type="dxa"/>
            <w:vAlign w:val="center"/>
          </w:tcPr>
          <w:p w:rsidR="00A822E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412" w:type="dxa"/>
            <w:gridSpan w:val="3"/>
          </w:tcPr>
          <w:p w:rsidR="00730419" w:rsidRPr="00D413FF" w:rsidRDefault="00B52679" w:rsidP="003136BD">
            <w:pPr>
              <w:pStyle w:val="Balk4"/>
              <w:spacing w:before="0" w:after="0" w:line="240" w:lineRule="auto"/>
              <w:jc w:val="both"/>
              <w:rPr>
                <w:rFonts w:ascii="Times New Roman" w:hAnsi="Times New Roman"/>
                <w:b w:val="0"/>
                <w:color w:val="000000"/>
                <w:sz w:val="20"/>
                <w:szCs w:val="20"/>
                <w:lang w:val="tr-TR"/>
              </w:rPr>
            </w:pPr>
            <w:proofErr w:type="spellStart"/>
            <w:r w:rsidRPr="00D413FF">
              <w:rPr>
                <w:rFonts w:ascii="Times New Roman" w:hAnsi="Times New Roman"/>
                <w:b w:val="0"/>
                <w:color w:val="000000"/>
                <w:sz w:val="20"/>
                <w:szCs w:val="20"/>
                <w:lang w:val="tr-TR"/>
              </w:rPr>
              <w:t>Computer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or</w:t>
            </w:r>
            <w:proofErr w:type="spellEnd"/>
            <w:r w:rsidRPr="00D413FF">
              <w:rPr>
                <w:rFonts w:ascii="Times New Roman" w:hAnsi="Times New Roman"/>
                <w:b w:val="0"/>
                <w:color w:val="000000"/>
                <w:sz w:val="20"/>
                <w:szCs w:val="20"/>
                <w:lang w:val="tr-TR"/>
              </w:rPr>
              <w:t xml:space="preserve"> </w:t>
            </w:r>
            <w:proofErr w:type="gramStart"/>
            <w:r w:rsidRPr="00D413FF">
              <w:rPr>
                <w:rFonts w:ascii="Times New Roman" w:hAnsi="Times New Roman"/>
                <w:b w:val="0"/>
                <w:color w:val="000000"/>
                <w:sz w:val="20"/>
                <w:szCs w:val="20"/>
                <w:lang w:val="tr-TR"/>
              </w:rPr>
              <w:t>laptop</w:t>
            </w:r>
            <w:proofErr w:type="gramEnd"/>
          </w:p>
          <w:p w:rsidR="00B52679" w:rsidRPr="00D413FF" w:rsidRDefault="00B52679" w:rsidP="003136BD">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 xml:space="preserve">R, JAMOVI </w:t>
            </w:r>
            <w:proofErr w:type="spellStart"/>
            <w:r w:rsidRPr="00D413FF">
              <w:rPr>
                <w:rFonts w:ascii="Times New Roman" w:hAnsi="Times New Roman"/>
                <w:b w:val="0"/>
                <w:color w:val="000000"/>
                <w:sz w:val="20"/>
                <w:szCs w:val="20"/>
                <w:lang w:val="tr-TR"/>
              </w:rPr>
              <w:t>or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similar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statistical</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analysis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programs</w:t>
            </w:r>
            <w:proofErr w:type="spellEnd"/>
          </w:p>
          <w:p w:rsidR="00B52679" w:rsidRPr="00D413FF" w:rsidRDefault="00B52679" w:rsidP="003136BD">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 xml:space="preserve">Internet </w:t>
            </w:r>
            <w:proofErr w:type="spellStart"/>
            <w:r w:rsidRPr="00D413FF">
              <w:rPr>
                <w:rFonts w:ascii="Times New Roman" w:hAnsi="Times New Roman"/>
                <w:b w:val="0"/>
                <w:color w:val="000000"/>
                <w:sz w:val="20"/>
                <w:szCs w:val="20"/>
                <w:lang w:val="tr-TR"/>
              </w:rPr>
              <w:t>connection</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for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literature</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search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and</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access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to</w:t>
            </w:r>
            <w:proofErr w:type="spellEnd"/>
            <w:r w:rsidRPr="00D413FF">
              <w:rPr>
                <w:rFonts w:ascii="Times New Roman" w:hAnsi="Times New Roman"/>
                <w:b w:val="0"/>
                <w:color w:val="000000"/>
                <w:sz w:val="20"/>
                <w:szCs w:val="20"/>
                <w:lang w:val="tr-TR"/>
              </w:rPr>
              <w:t xml:space="preserve"> </w:t>
            </w:r>
            <w:proofErr w:type="gramStart"/>
            <w:r w:rsidRPr="00D413FF">
              <w:rPr>
                <w:rFonts w:ascii="Times New Roman" w:hAnsi="Times New Roman"/>
                <w:b w:val="0"/>
                <w:color w:val="000000"/>
                <w:sz w:val="20"/>
                <w:szCs w:val="20"/>
                <w:lang w:val="tr-TR"/>
              </w:rPr>
              <w:t>data</w:t>
            </w:r>
            <w:proofErr w:type="gram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sources</w:t>
            </w:r>
            <w:proofErr w:type="spellEnd"/>
            <w:r w:rsidRPr="00D413FF">
              <w:rPr>
                <w:rFonts w:ascii="Times New Roman" w:hAnsi="Times New Roman"/>
                <w:b w:val="0"/>
                <w:color w:val="000000"/>
                <w:sz w:val="20"/>
                <w:szCs w:val="20"/>
                <w:lang w:val="tr-TR"/>
              </w:rPr>
              <w:t>)</w:t>
            </w:r>
          </w:p>
          <w:p w:rsidR="00B52679" w:rsidRPr="00D413FF" w:rsidRDefault="00B52679" w:rsidP="003136BD">
            <w:pPr>
              <w:pStyle w:val="Balk4"/>
              <w:spacing w:before="0" w:after="0" w:line="240" w:lineRule="auto"/>
              <w:jc w:val="both"/>
              <w:rPr>
                <w:rFonts w:ascii="Times New Roman" w:hAnsi="Times New Roman"/>
                <w:b w:val="0"/>
                <w:color w:val="000000"/>
                <w:sz w:val="20"/>
                <w:szCs w:val="20"/>
                <w:lang w:val="tr-TR"/>
              </w:rPr>
            </w:pPr>
            <w:proofErr w:type="spellStart"/>
            <w:r w:rsidRPr="00D413FF">
              <w:rPr>
                <w:rFonts w:ascii="Times New Roman" w:hAnsi="Times New Roman"/>
                <w:b w:val="0"/>
                <w:color w:val="000000"/>
                <w:sz w:val="20"/>
                <w:szCs w:val="20"/>
                <w:lang w:val="tr-TR"/>
              </w:rPr>
              <w:t>Lecture</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notes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formulas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and</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sample</w:t>
            </w:r>
            <w:proofErr w:type="spellEnd"/>
            <w:r w:rsidRPr="00D413FF">
              <w:rPr>
                <w:rFonts w:ascii="Times New Roman" w:hAnsi="Times New Roman"/>
                <w:b w:val="0"/>
                <w:color w:val="000000"/>
                <w:sz w:val="20"/>
                <w:szCs w:val="20"/>
                <w:lang w:val="tr-TR"/>
              </w:rPr>
              <w:t xml:space="preserve"> </w:t>
            </w:r>
            <w:proofErr w:type="gramStart"/>
            <w:r w:rsidRPr="00D413FF">
              <w:rPr>
                <w:rFonts w:ascii="Times New Roman" w:hAnsi="Times New Roman"/>
                <w:b w:val="0"/>
                <w:color w:val="000000"/>
                <w:sz w:val="20"/>
                <w:szCs w:val="20"/>
                <w:lang w:val="tr-TR"/>
              </w:rPr>
              <w:t>data</w:t>
            </w:r>
            <w:proofErr w:type="gram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sets</w:t>
            </w:r>
            <w:proofErr w:type="spellEnd"/>
          </w:p>
          <w:p w:rsidR="00B52679" w:rsidRPr="00D413FF" w:rsidRDefault="00B52679" w:rsidP="003136BD">
            <w:pPr>
              <w:pStyle w:val="Balk4"/>
              <w:spacing w:before="0" w:after="0" w:line="240" w:lineRule="auto"/>
              <w:jc w:val="both"/>
              <w:rPr>
                <w:rFonts w:ascii="Times New Roman" w:hAnsi="Times New Roman"/>
                <w:b w:val="0"/>
                <w:color w:val="000000"/>
                <w:sz w:val="20"/>
                <w:szCs w:val="20"/>
                <w:lang w:val="tr-TR"/>
              </w:rPr>
            </w:pPr>
            <w:proofErr w:type="spellStart"/>
            <w:r w:rsidRPr="00D413FF">
              <w:rPr>
                <w:rFonts w:ascii="Times New Roman" w:hAnsi="Times New Roman"/>
                <w:b w:val="0"/>
                <w:color w:val="000000"/>
                <w:sz w:val="20"/>
                <w:szCs w:val="20"/>
                <w:lang w:val="tr-TR"/>
              </w:rPr>
              <w:t>Graph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drawing</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tools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for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sampling</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distribution</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and</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result</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display</w:t>
            </w:r>
            <w:proofErr w:type="spellEnd"/>
            <w:r w:rsidRPr="00D413FF">
              <w:rPr>
                <w:rFonts w:ascii="Times New Roman" w:hAnsi="Times New Roman"/>
                <w:b w:val="0"/>
                <w:color w:val="000000"/>
                <w:sz w:val="20"/>
                <w:szCs w:val="20"/>
                <w:lang w:val="tr-TR"/>
              </w:rPr>
              <w:t>)</w:t>
            </w:r>
          </w:p>
          <w:p w:rsidR="00A822E6" w:rsidRPr="00D413FF" w:rsidRDefault="00B52679" w:rsidP="003136BD">
            <w:pPr>
              <w:pStyle w:val="Balk4"/>
              <w:spacing w:before="0" w:after="0" w:line="240" w:lineRule="auto"/>
              <w:jc w:val="both"/>
              <w:rPr>
                <w:rFonts w:ascii="Times New Roman" w:hAnsi="Times New Roman"/>
                <w:color w:val="000000"/>
                <w:sz w:val="20"/>
                <w:szCs w:val="20"/>
                <w:lang w:val="tr-TR"/>
              </w:rPr>
            </w:pPr>
            <w:proofErr w:type="spellStart"/>
            <w:r w:rsidRPr="00D413FF">
              <w:rPr>
                <w:rFonts w:ascii="Times New Roman" w:hAnsi="Times New Roman"/>
                <w:b w:val="0"/>
                <w:color w:val="000000"/>
                <w:sz w:val="20"/>
                <w:szCs w:val="20"/>
                <w:lang w:val="tr-TR"/>
              </w:rPr>
              <w:t>Academic</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article</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access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systems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PubMed</w:t>
            </w:r>
            <w:proofErr w:type="spellEnd"/>
            <w:r w:rsidRPr="00D413FF">
              <w:rPr>
                <w:rFonts w:ascii="Times New Roman" w:hAnsi="Times New Roman"/>
                <w:b w:val="0"/>
                <w:color w:val="000000"/>
                <w:sz w:val="20"/>
                <w:szCs w:val="20"/>
                <w:lang w:val="tr-TR"/>
              </w:rPr>
              <w:t xml:space="preserve">, Google </w:t>
            </w:r>
            <w:proofErr w:type="spellStart"/>
            <w:r w:rsidRPr="00D413FF">
              <w:rPr>
                <w:rFonts w:ascii="Times New Roman" w:hAnsi="Times New Roman"/>
                <w:b w:val="0"/>
                <w:color w:val="000000"/>
                <w:sz w:val="20"/>
                <w:szCs w:val="20"/>
                <w:lang w:val="tr-TR"/>
              </w:rPr>
              <w:t>Scholar</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etc</w:t>
            </w:r>
            <w:proofErr w:type="spellEnd"/>
            <w:r w:rsidRPr="00D413FF">
              <w:rPr>
                <w:rFonts w:ascii="Times New Roman" w:hAnsi="Times New Roman"/>
                <w:b w:val="0"/>
                <w:color w:val="000000"/>
                <w:sz w:val="20"/>
                <w:szCs w:val="20"/>
                <w:lang w:val="tr-TR"/>
              </w:rPr>
              <w:t>.)</w:t>
            </w:r>
          </w:p>
        </w:tc>
      </w:tr>
    </w:tbl>
    <w:p w:rsidR="00C2065E" w:rsidRDefault="00C2065E" w:rsidP="0077385B">
      <w:pPr>
        <w:spacing w:after="0" w:line="240" w:lineRule="auto"/>
        <w:rPr>
          <w:rFonts w:ascii="Times New Roman" w:hAnsi="Times New Roman"/>
          <w:color w:val="000000"/>
          <w:sz w:val="20"/>
          <w:szCs w:val="20"/>
        </w:rPr>
      </w:pPr>
    </w:p>
    <w:p w:rsidR="009D4C17" w:rsidRPr="00D413FF" w:rsidRDefault="009D4C17"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52679" w:rsidRPr="00D413FF" w:rsidTr="009D4C17">
        <w:trPr>
          <w:trHeight w:val="434"/>
        </w:trPr>
        <w:tc>
          <w:tcPr>
            <w:tcW w:w="8629" w:type="dxa"/>
            <w:gridSpan w:val="2"/>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B52679" w:rsidRPr="00D413FF" w:rsidTr="009D4C17">
        <w:trPr>
          <w:trHeight w:val="434"/>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B52679"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52679" w:rsidRPr="00D413FF" w:rsidRDefault="00B52679" w:rsidP="0077385B">
            <w:pPr>
              <w:spacing w:after="0" w:line="240" w:lineRule="auto"/>
              <w:rPr>
                <w:rFonts w:ascii="Times New Roman" w:hAnsi="Times New Roman"/>
                <w:bCs/>
                <w:color w:val="000000"/>
                <w:sz w:val="20"/>
                <w:szCs w:val="20"/>
              </w:rPr>
            </w:pPr>
            <w:r w:rsidRPr="00D413FF">
              <w:rPr>
                <w:rFonts w:ascii="Times New Roman" w:hAnsi="Times New Roman"/>
                <w:color w:val="000000"/>
                <w:sz w:val="20"/>
                <w:szCs w:val="20"/>
              </w:rPr>
              <w:t>z test, t test, chi-square test for population variance, evaluating population skewness value, evaluating population kurtosis value</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52679" w:rsidRPr="00D413FF" w:rsidRDefault="00B52679" w:rsidP="0077385B">
            <w:pPr>
              <w:spacing w:after="0" w:line="240" w:lineRule="auto"/>
              <w:rPr>
                <w:rFonts w:ascii="Times New Roman" w:hAnsi="Times New Roman"/>
                <w:bCs/>
                <w:color w:val="000000"/>
                <w:sz w:val="20"/>
                <w:szCs w:val="20"/>
              </w:rPr>
            </w:pPr>
            <w:r w:rsidRPr="00D413FF">
              <w:rPr>
                <w:rFonts w:ascii="Times New Roman" w:hAnsi="Times New Roman"/>
                <w:color w:val="000000"/>
                <w:sz w:val="20"/>
                <w:szCs w:val="20"/>
              </w:rPr>
              <w:t>Wilcoxon signed-ranks test, Kolmogorov-Smirnov goodness-of-fit test, Chi-square goodness-of-fit test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Binomial sign test for single sample, runs test for single sample</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 xml:space="preserve">Independent two-sample t-test, Mann </w:t>
            </w:r>
            <w:proofErr w:type="spellStart"/>
            <w:r w:rsidRPr="00D413FF">
              <w:rPr>
                <w:rFonts w:ascii="Times New Roman" w:hAnsi="Times New Roman"/>
                <w:bCs/>
                <w:color w:val="000000"/>
                <w:sz w:val="20"/>
                <w:szCs w:val="20"/>
              </w:rPr>
              <w:t>Whiyney</w:t>
            </w:r>
            <w:proofErr w:type="spellEnd"/>
            <w:r w:rsidRPr="00D413FF">
              <w:rPr>
                <w:rFonts w:ascii="Times New Roman" w:hAnsi="Times New Roman"/>
                <w:bCs/>
                <w:color w:val="000000"/>
                <w:sz w:val="20"/>
                <w:szCs w:val="20"/>
              </w:rPr>
              <w:t xml:space="preserve"> U test, independent two-sample Kolmogorov-Smirnov test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 xml:space="preserve">Siegel-Tukey test for equal variance, Moses test for equal variance, chi-square test in </w:t>
            </w:r>
            <w:proofErr w:type="spellStart"/>
            <w:r w:rsidRPr="00D413FF">
              <w:rPr>
                <w:rFonts w:ascii="Times New Roman" w:hAnsi="Times New Roman"/>
                <w:bCs/>
                <w:color w:val="000000"/>
                <w:sz w:val="20"/>
                <w:szCs w:val="20"/>
              </w:rPr>
              <w:t>rxc</w:t>
            </w:r>
            <w:proofErr w:type="spellEnd"/>
            <w:r w:rsidRPr="00D413FF">
              <w:rPr>
                <w:rFonts w:ascii="Times New Roman" w:hAnsi="Times New Roman"/>
                <w:bCs/>
                <w:color w:val="000000"/>
                <w:sz w:val="20"/>
                <w:szCs w:val="20"/>
              </w:rPr>
              <w:t xml:space="preserve"> tables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T-test for two independent samples, Wilcoxon signed ranks test for paired trials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Style w:val="hps"/>
                <w:rFonts w:ascii="Times New Roman" w:hAnsi="Times New Roman"/>
                <w:color w:val="000000"/>
                <w:sz w:val="20"/>
                <w:szCs w:val="20"/>
              </w:rPr>
              <w:t xml:space="preserve">Dependent two sample binomial test, </w:t>
            </w:r>
            <w:proofErr w:type="spellStart"/>
            <w:r w:rsidRPr="00D413FF">
              <w:rPr>
                <w:rStyle w:val="hps"/>
                <w:rFonts w:ascii="Times New Roman" w:hAnsi="Times New Roman"/>
                <w:color w:val="000000"/>
                <w:sz w:val="20"/>
                <w:szCs w:val="20"/>
              </w:rPr>
              <w:t>Mcnemar</w:t>
            </w:r>
            <w:proofErr w:type="spellEnd"/>
            <w:r w:rsidRPr="00D413FF">
              <w:rPr>
                <w:rStyle w:val="hps"/>
                <w:rFonts w:ascii="Times New Roman" w:hAnsi="Times New Roman"/>
                <w:color w:val="000000"/>
                <w:sz w:val="20"/>
                <w:szCs w:val="20"/>
              </w:rPr>
              <w:t xml:space="preserve"> test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Midterm Exam</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Style w:val="hps"/>
                <w:rFonts w:ascii="Times New Roman" w:hAnsi="Times New Roman"/>
                <w:color w:val="000000"/>
                <w:sz w:val="20"/>
                <w:szCs w:val="20"/>
              </w:rPr>
              <w:t>Inter-factor</w:t>
            </w:r>
            <w:r w:rsidRPr="00D413FF">
              <w:rPr>
                <w:rStyle w:val="shorttext"/>
                <w:rFonts w:ascii="Times New Roman" w:hAnsi="Times New Roman"/>
                <w:color w:val="000000"/>
                <w:sz w:val="20"/>
                <w:szCs w:val="20"/>
              </w:rPr>
              <w:t xml:space="preserve"> </w:t>
            </w:r>
            <w:r w:rsidRPr="00D413FF">
              <w:rPr>
                <w:rStyle w:val="hps"/>
                <w:rFonts w:ascii="Times New Roman" w:hAnsi="Times New Roman"/>
                <w:color w:val="000000"/>
                <w:sz w:val="20"/>
                <w:szCs w:val="20"/>
              </w:rPr>
              <w:t>single factor</w:t>
            </w:r>
            <w:r w:rsidRPr="00D413FF">
              <w:rPr>
                <w:rStyle w:val="shorttext"/>
                <w:rFonts w:ascii="Times New Roman" w:hAnsi="Times New Roman"/>
                <w:color w:val="000000"/>
                <w:sz w:val="20"/>
                <w:szCs w:val="20"/>
              </w:rPr>
              <w:t xml:space="preserve"> </w:t>
            </w:r>
            <w:r w:rsidRPr="00D413FF">
              <w:rPr>
                <w:rStyle w:val="hps"/>
                <w:rFonts w:ascii="Times New Roman" w:hAnsi="Times New Roman"/>
                <w:color w:val="000000"/>
                <w:sz w:val="20"/>
                <w:szCs w:val="20"/>
              </w:rPr>
              <w:t>variance analysis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sz w:val="20"/>
                <w:szCs w:val="20"/>
              </w:rPr>
            </w:pPr>
            <w:proofErr w:type="spellStart"/>
            <w:r w:rsidRPr="00D413FF">
              <w:rPr>
                <w:rFonts w:ascii="Times New Roman" w:hAnsi="Times New Roman" w:cs="Times New Roman"/>
                <w:sz w:val="20"/>
                <w:szCs w:val="20"/>
              </w:rPr>
              <w:t>Kruskal</w:t>
            </w:r>
            <w:proofErr w:type="spellEnd"/>
            <w:r w:rsidRPr="00D413FF">
              <w:rPr>
                <w:rFonts w:ascii="Times New Roman" w:hAnsi="Times New Roman" w:cs="Times New Roman"/>
                <w:sz w:val="20"/>
                <w:szCs w:val="20"/>
              </w:rPr>
              <w:t xml:space="preserve"> Wallis sequential one-way analysis of variance</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Van der </w:t>
            </w:r>
            <w:proofErr w:type="spellStart"/>
            <w:r w:rsidRPr="00D413FF">
              <w:rPr>
                <w:rFonts w:ascii="Times New Roman" w:hAnsi="Times New Roman" w:cs="Times New Roman"/>
                <w:sz w:val="20"/>
                <w:szCs w:val="20"/>
              </w:rPr>
              <w:t>Waerden</w:t>
            </w:r>
            <w:proofErr w:type="spellEnd"/>
            <w:r w:rsidRPr="00D413FF">
              <w:rPr>
                <w:rFonts w:ascii="Times New Roman" w:hAnsi="Times New Roman" w:cs="Times New Roman"/>
                <w:sz w:val="20"/>
                <w:szCs w:val="20"/>
              </w:rPr>
              <w:t xml:space="preserve"> test of normal scores for K independent samples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Within-factor single-factor analysis of variance, Friedman sequential two-way analysis of variance, Cochran Q test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Statistical inference in factorial experiment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Pearson product-moment Correlation coefficient, Spearman's Correlation coefficient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sz w:val="20"/>
                <w:szCs w:val="20"/>
              </w:rPr>
            </w:pPr>
            <w:proofErr w:type="spellStart"/>
            <w:r w:rsidRPr="00D413FF">
              <w:rPr>
                <w:rFonts w:ascii="Times New Roman" w:hAnsi="Times New Roman" w:cs="Times New Roman"/>
                <w:sz w:val="20"/>
                <w:szCs w:val="20"/>
              </w:rPr>
              <w:t>kendall's</w:t>
            </w:r>
            <w:proofErr w:type="spellEnd"/>
            <w:r w:rsidRPr="00D413FF">
              <w:rPr>
                <w:rFonts w:ascii="Times New Roman" w:hAnsi="Times New Roman" w:cs="Times New Roman"/>
                <w:sz w:val="20"/>
                <w:szCs w:val="20"/>
              </w:rPr>
              <w:t xml:space="preserve"> tau, </w:t>
            </w:r>
            <w:proofErr w:type="spellStart"/>
            <w:r w:rsidRPr="00D413FF">
              <w:rPr>
                <w:rFonts w:ascii="Times New Roman" w:hAnsi="Times New Roman" w:cs="Times New Roman"/>
                <w:sz w:val="20"/>
                <w:szCs w:val="20"/>
              </w:rPr>
              <w:t>kendall's</w:t>
            </w:r>
            <w:proofErr w:type="spellEnd"/>
            <w:r w:rsidRPr="00D413FF">
              <w:rPr>
                <w:rFonts w:ascii="Times New Roman" w:hAnsi="Times New Roman" w:cs="Times New Roman"/>
                <w:sz w:val="20"/>
                <w:szCs w:val="20"/>
              </w:rPr>
              <w:t xml:space="preserve"> coefficient of agreement, </w:t>
            </w:r>
            <w:proofErr w:type="spellStart"/>
            <w:r w:rsidRPr="00D413FF">
              <w:rPr>
                <w:rFonts w:ascii="Times New Roman" w:hAnsi="Times New Roman" w:cs="Times New Roman"/>
                <w:sz w:val="20"/>
                <w:szCs w:val="20"/>
              </w:rPr>
              <w:t>goodman</w:t>
            </w:r>
            <w:proofErr w:type="spellEnd"/>
            <w:r w:rsidRPr="00D413FF">
              <w:rPr>
                <w:rFonts w:ascii="Times New Roman" w:hAnsi="Times New Roman" w:cs="Times New Roman"/>
                <w:sz w:val="20"/>
                <w:szCs w:val="20"/>
              </w:rPr>
              <w:t xml:space="preserve"> and </w:t>
            </w:r>
            <w:proofErr w:type="spellStart"/>
            <w:r w:rsidRPr="00D413FF">
              <w:rPr>
                <w:rFonts w:ascii="Times New Roman" w:hAnsi="Times New Roman" w:cs="Times New Roman"/>
                <w:sz w:val="20"/>
                <w:szCs w:val="20"/>
              </w:rPr>
              <w:t>kruskal's</w:t>
            </w:r>
            <w:proofErr w:type="spellEnd"/>
            <w:r w:rsidRPr="00D413FF">
              <w:rPr>
                <w:rFonts w:ascii="Times New Roman" w:hAnsi="Times New Roman" w:cs="Times New Roman"/>
                <w:sz w:val="20"/>
                <w:szCs w:val="20"/>
              </w:rPr>
              <w:t xml:space="preserve"> gamma</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b/>
                <w:sz w:val="20"/>
                <w:szCs w:val="20"/>
              </w:rPr>
            </w:pPr>
            <w:r w:rsidRPr="00D413FF">
              <w:rPr>
                <w:rFonts w:ascii="Times New Roman" w:hAnsi="Times New Roman" w:cs="Times New Roman"/>
                <w:b/>
                <w:sz w:val="20"/>
                <w:szCs w:val="20"/>
              </w:rPr>
              <w:t>Final exam</w:t>
            </w:r>
          </w:p>
        </w:tc>
      </w:tr>
    </w:tbl>
    <w:p w:rsidR="00B52679" w:rsidRDefault="00B52679" w:rsidP="0077385B">
      <w:pPr>
        <w:spacing w:after="0" w:line="240" w:lineRule="auto"/>
        <w:jc w:val="center"/>
        <w:rPr>
          <w:rFonts w:ascii="Times New Roman" w:hAnsi="Times New Roman"/>
          <w:color w:val="000000"/>
          <w:sz w:val="20"/>
          <w:szCs w:val="20"/>
        </w:rPr>
      </w:pPr>
    </w:p>
    <w:p w:rsidR="009D4C17" w:rsidRDefault="009D4C1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136BD" w:rsidRDefault="003136BD" w:rsidP="0077385B">
      <w:pPr>
        <w:spacing w:after="0" w:line="240" w:lineRule="auto"/>
        <w:jc w:val="center"/>
        <w:rPr>
          <w:rFonts w:ascii="Times New Roman" w:hAnsi="Times New Roman"/>
          <w:color w:val="000000"/>
          <w:sz w:val="20"/>
          <w:szCs w:val="20"/>
        </w:rPr>
      </w:pPr>
    </w:p>
    <w:p w:rsidR="003136BD" w:rsidRDefault="003136BD" w:rsidP="0077385B">
      <w:pPr>
        <w:spacing w:after="0" w:line="240" w:lineRule="auto"/>
        <w:jc w:val="center"/>
        <w:rPr>
          <w:rFonts w:ascii="Times New Roman" w:hAnsi="Times New Roman"/>
          <w:color w:val="000000"/>
          <w:sz w:val="20"/>
          <w:szCs w:val="20"/>
        </w:rPr>
      </w:pPr>
    </w:p>
    <w:p w:rsidR="003136BD" w:rsidRDefault="003136BD" w:rsidP="0077385B">
      <w:pPr>
        <w:spacing w:after="0" w:line="240" w:lineRule="auto"/>
        <w:jc w:val="center"/>
        <w:rPr>
          <w:rFonts w:ascii="Times New Roman" w:hAnsi="Times New Roman"/>
          <w:color w:val="000000"/>
          <w:sz w:val="20"/>
          <w:szCs w:val="20"/>
        </w:rPr>
      </w:pPr>
    </w:p>
    <w:p w:rsidR="003136BD" w:rsidRDefault="003136BD"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p w:rsidR="003B39A7" w:rsidRDefault="003B39A7" w:rsidP="0077385B">
      <w:pPr>
        <w:spacing w:after="0" w:line="240" w:lineRule="auto"/>
        <w:jc w:val="cente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6512"/>
        <w:gridCol w:w="683"/>
        <w:gridCol w:w="828"/>
        <w:gridCol w:w="846"/>
      </w:tblGrid>
      <w:tr w:rsidR="00CE4C8F" w:rsidRPr="00D413FF" w:rsidTr="003B39A7">
        <w:tc>
          <w:tcPr>
            <w:tcW w:w="7452"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9D4C17">
            <w:pPr>
              <w:spacing w:after="0" w:line="240" w:lineRule="auto"/>
              <w:jc w:val="center"/>
              <w:rPr>
                <w:rFonts w:ascii="Times New Roman" w:hAnsi="Times New Roman"/>
                <w:b/>
                <w:sz w:val="20"/>
                <w:szCs w:val="20"/>
              </w:rPr>
            </w:pPr>
            <w:r>
              <w:rPr>
                <w:rFonts w:ascii="Times New Roman" w:hAnsi="Times New Roman"/>
                <w:b/>
                <w:sz w:val="20"/>
                <w:szCs w:val="20"/>
              </w:rPr>
              <w:lastRenderedPageBreak/>
              <w:t>CONTRIBUTION OF THE COURSE LEARNING OUTCOMES TO THE ELECTRICAL ELECTRONICS ENGINEERING MSC PROGRAM LEARNING OUTCOMES</w:t>
            </w:r>
          </w:p>
        </w:tc>
        <w:tc>
          <w:tcPr>
            <w:tcW w:w="2357"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3B39A7">
        <w:tc>
          <w:tcPr>
            <w:tcW w:w="940"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512" w:type="dxa"/>
            <w:tcBorders>
              <w:top w:val="single" w:sz="12" w:space="0" w:color="auto"/>
              <w:left w:val="single" w:sz="6" w:space="0" w:color="auto"/>
              <w:bottom w:val="single" w:sz="6" w:space="0" w:color="auto"/>
              <w:right w:val="single" w:sz="6" w:space="0" w:color="auto"/>
            </w:tcBorders>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683"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828"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46"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Explain the Z test, t test and variance tests and apply them when appropriate.</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Distinguish between goodness of fit tests such as the chi-square test and the Kolmogorov-Smirnov test.</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Selects appropriate parametric tests for dependent and independent samples.</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Recognize and compare nonparametric tests (e.g., Mann Whitney U, Wilcoxon, </w:t>
            </w:r>
            <w:proofErr w:type="spellStart"/>
            <w:r w:rsidRPr="00D413FF">
              <w:rPr>
                <w:rFonts w:ascii="Times New Roman" w:hAnsi="Times New Roman"/>
                <w:sz w:val="20"/>
                <w:szCs w:val="20"/>
              </w:rPr>
              <w:t>McNemar</w:t>
            </w:r>
            <w:proofErr w:type="spellEnd"/>
            <w:r w:rsidRPr="00D413FF">
              <w:rPr>
                <w:rFonts w:ascii="Times New Roman" w:hAnsi="Times New Roman"/>
                <w:sz w:val="20"/>
                <w:szCs w:val="20"/>
              </w:rPr>
              <w:t>).</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Applies single sample, two sample and equality tests (Sign test, Moses test etc.).</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rPr>
          <w:trHeight w:val="429"/>
        </w:trPr>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Analyzes differences between two or more groups (</w:t>
            </w:r>
            <w:proofErr w:type="spellStart"/>
            <w:r w:rsidRPr="00D413FF">
              <w:rPr>
                <w:rFonts w:ascii="Times New Roman" w:hAnsi="Times New Roman"/>
                <w:sz w:val="20"/>
                <w:szCs w:val="20"/>
              </w:rPr>
              <w:t>Kruskal</w:t>
            </w:r>
            <w:proofErr w:type="spellEnd"/>
            <w:r w:rsidRPr="00D413FF">
              <w:rPr>
                <w:rFonts w:ascii="Times New Roman" w:hAnsi="Times New Roman"/>
                <w:sz w:val="20"/>
                <w:szCs w:val="20"/>
              </w:rPr>
              <w:t xml:space="preserve"> Wallis, ANOVA, Friedman, etc.).</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Classify and apply the tests used in factorial experiments.</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Is knowledgeable about correlation tests (Pearson, Spearman, Kendall) and selects the appropriate one.</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Can choose the test appropriate to the distribution of the data.</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Uses </w:t>
            </w:r>
            <w:r w:rsidR="00EF39E8">
              <w:rPr>
                <w:rFonts w:ascii="Times New Roman" w:hAnsi="Times New Roman"/>
                <w:sz w:val="20"/>
                <w:szCs w:val="20"/>
              </w:rPr>
              <w:t>R</w:t>
            </w:r>
            <w:r w:rsidRPr="00D413FF">
              <w:rPr>
                <w:rFonts w:ascii="Times New Roman" w:hAnsi="Times New Roman"/>
                <w:sz w:val="20"/>
                <w:szCs w:val="20"/>
              </w:rPr>
              <w:t xml:space="preserve"> or other software to perform non-parametric tests.</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Evaluates test results and interprets their impact on research results.</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LO12</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Compares parametric tests with nonparametric tests.</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Explains statistical significance and interpretation in a scientific context.</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Selects appropriate statistical tests in experimental research.</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Analyzes graphical, tabular and descriptive data.</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3B39A7">
        <w:tc>
          <w:tcPr>
            <w:tcW w:w="940"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512"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It determines the appropriate test combination for the research by evaluating all tests holistically.</w:t>
            </w:r>
          </w:p>
        </w:tc>
        <w:tc>
          <w:tcPr>
            <w:tcW w:w="683"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28"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46"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AE2A28" w:rsidRPr="00D413FF" w:rsidRDefault="00AE2A28">
      <w:pPr>
        <w:rPr>
          <w:rFonts w:ascii="Times New Roman" w:hAnsi="Times New Roman"/>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6153"/>
      </w:tblGrid>
      <w:tr w:rsidR="00C2065E" w:rsidRPr="00D413FF" w:rsidTr="00A40B5A">
        <w:trPr>
          <w:trHeight w:val="518"/>
        </w:trPr>
        <w:tc>
          <w:tcPr>
            <w:tcW w:w="3736" w:type="dxa"/>
            <w:vAlign w:val="center"/>
          </w:tcPr>
          <w:p w:rsidR="00C2065E" w:rsidRPr="00D413FF" w:rsidRDefault="00B803F3" w:rsidP="00A75571">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C2065E" w:rsidRPr="00D413FF" w:rsidRDefault="00C2065E"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A40B5A" w:rsidRPr="00D413FF" w:rsidRDefault="00A40B5A" w:rsidP="00A75571">
            <w:pPr>
              <w:spacing w:after="0" w:line="240" w:lineRule="auto"/>
              <w:jc w:val="center"/>
              <w:rPr>
                <w:rFonts w:ascii="Times New Roman" w:hAnsi="Times New Roman"/>
                <w:b/>
                <w:color w:val="000000"/>
                <w:sz w:val="20"/>
                <w:szCs w:val="20"/>
              </w:rPr>
            </w:pPr>
          </w:p>
          <w:p w:rsidR="00C2065E" w:rsidRPr="00D413FF" w:rsidRDefault="00B52679" w:rsidP="00A75571">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PROF.DR. FEZAN MUTLU</w:t>
            </w:r>
          </w:p>
        </w:tc>
        <w:tc>
          <w:tcPr>
            <w:tcW w:w="6153" w:type="dxa"/>
            <w:vAlign w:val="center"/>
          </w:tcPr>
          <w:p w:rsidR="00C2065E" w:rsidRPr="00D413FF" w:rsidRDefault="00B803F3" w:rsidP="00A75571">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C2065E" w:rsidRPr="00D413FF" w:rsidRDefault="00A1670E"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889"/>
        <w:gridCol w:w="1529"/>
        <w:gridCol w:w="1664"/>
        <w:gridCol w:w="1081"/>
        <w:gridCol w:w="1080"/>
        <w:gridCol w:w="1215"/>
      </w:tblGrid>
      <w:tr w:rsidR="00A1670E" w:rsidRPr="00D413FF" w:rsidTr="009D4C17">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9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CODE: </w:t>
            </w:r>
            <w:bookmarkStart w:id="6" w:name="DERS522003204"/>
            <w:r w:rsidRPr="00D413FF">
              <w:rPr>
                <w:rFonts w:ascii="Times New Roman" w:hAnsi="Times New Roman"/>
                <w:b/>
                <w:color w:val="000000"/>
                <w:sz w:val="20"/>
                <w:szCs w:val="20"/>
              </w:rPr>
              <w:t>522003204</w:t>
            </w:r>
            <w:bookmarkEnd w:id="6"/>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2B6450" w:rsidRPr="00D413FF" w:rsidTr="009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2B6450" w:rsidRPr="00D413FF" w:rsidRDefault="002B6450" w:rsidP="008535B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115161">
              <w:rPr>
                <w:rFonts w:ascii="Times New Roman" w:hAnsi="Times New Roman"/>
                <w:sz w:val="20"/>
                <w:szCs w:val="20"/>
              </w:rPr>
              <w:t>ADVANCED DATA ANALYSIS METHODS IN HEALTH SCIENCES I</w:t>
            </w:r>
          </w:p>
        </w:tc>
      </w:tr>
      <w:tr w:rsidR="002B6450" w:rsidRPr="00D413FF" w:rsidTr="009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2B6450"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2B6450" w:rsidRPr="00D413FF" w:rsidRDefault="003643D0"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2B6450" w:rsidRPr="00D413FF" w:rsidRDefault="002B6450"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2B6450"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9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2B6450" w:rsidRPr="00D413FF" w:rsidRDefault="002B6450"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2B6450" w:rsidRPr="00D413FF" w:rsidRDefault="002B6450"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2B6450" w:rsidRPr="00D413FF" w:rsidRDefault="002B6450"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9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2B6450" w:rsidRPr="00D413FF" w:rsidRDefault="00B5267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PROF. DR. K.SETENAY ÖNER</w:t>
            </w:r>
          </w:p>
        </w:tc>
        <w:tc>
          <w:tcPr>
            <w:tcW w:w="3193" w:type="dxa"/>
            <w:gridSpan w:val="2"/>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1081" w:type="dxa"/>
          </w:tcPr>
          <w:p w:rsidR="002B6450" w:rsidRPr="00D413FF" w:rsidRDefault="002B6450" w:rsidP="0077385B">
            <w:pPr>
              <w:spacing w:after="0" w:line="240" w:lineRule="auto"/>
              <w:jc w:val="center"/>
              <w:outlineLvl w:val="0"/>
              <w:rPr>
                <w:rFonts w:ascii="Times New Roman" w:hAnsi="Times New Roman"/>
                <w:color w:val="000000"/>
                <w:sz w:val="20"/>
                <w:szCs w:val="20"/>
              </w:rPr>
            </w:pPr>
          </w:p>
        </w:tc>
        <w:tc>
          <w:tcPr>
            <w:tcW w:w="1080" w:type="dxa"/>
          </w:tcPr>
          <w:p w:rsidR="002B6450" w:rsidRPr="00D413FF" w:rsidRDefault="00A40B5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2B6450" w:rsidRPr="00D413FF" w:rsidRDefault="002B6450" w:rsidP="0077385B">
            <w:pPr>
              <w:spacing w:after="0" w:line="240" w:lineRule="auto"/>
              <w:jc w:val="center"/>
              <w:outlineLvl w:val="0"/>
              <w:rPr>
                <w:rFonts w:ascii="Times New Roman" w:hAnsi="Times New Roman"/>
                <w:color w:val="000000"/>
                <w:sz w:val="20"/>
                <w:szCs w:val="20"/>
              </w:rPr>
            </w:pPr>
          </w:p>
        </w:tc>
      </w:tr>
    </w:tbl>
    <w:p w:rsidR="002B6450" w:rsidRPr="00D413FF" w:rsidRDefault="002B6450" w:rsidP="0077385B">
      <w:pPr>
        <w:spacing w:after="0" w:line="240" w:lineRule="auto"/>
        <w:jc w:val="center"/>
        <w:outlineLvl w:val="0"/>
        <w:rPr>
          <w:rFonts w:ascii="Times New Roman" w:hAnsi="Times New Roman"/>
          <w:b/>
          <w:color w:val="000000"/>
          <w:sz w:val="20"/>
          <w:szCs w:val="20"/>
        </w:rPr>
      </w:pPr>
    </w:p>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2B6450" w:rsidRPr="00D413FF" w:rsidTr="009D4C17">
        <w:tc>
          <w:tcPr>
            <w:tcW w:w="2444" w:type="dxa"/>
          </w:tcPr>
          <w:p w:rsidR="002B6450"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2B6450"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2B6450"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2B6450"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2B6450" w:rsidRPr="00D413FF" w:rsidTr="009D4C17">
        <w:tc>
          <w:tcPr>
            <w:tcW w:w="2444" w:type="dxa"/>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2444" w:type="dxa"/>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2821" w:type="dxa"/>
          </w:tcPr>
          <w:p w:rsidR="002B6450" w:rsidRPr="00D413FF" w:rsidRDefault="002B6450" w:rsidP="0077385B">
            <w:pPr>
              <w:spacing w:after="0" w:line="240" w:lineRule="auto"/>
              <w:jc w:val="center"/>
              <w:outlineLvl w:val="0"/>
              <w:rPr>
                <w:rFonts w:ascii="Times New Roman" w:hAnsi="Times New Roman"/>
                <w:b/>
                <w:color w:val="000000"/>
                <w:sz w:val="20"/>
                <w:szCs w:val="20"/>
              </w:rPr>
            </w:pPr>
          </w:p>
        </w:tc>
      </w:tr>
    </w:tbl>
    <w:p w:rsidR="002B6450" w:rsidRPr="00D413FF" w:rsidRDefault="002B6450"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2B6450" w:rsidRPr="00D413FF" w:rsidTr="009D4C17">
        <w:trPr>
          <w:trHeight w:val="383"/>
        </w:trPr>
        <w:tc>
          <w:tcPr>
            <w:tcW w:w="1083" w:type="dxa"/>
            <w:vMerge w:val="restart"/>
            <w:vAlign w:val="center"/>
          </w:tcPr>
          <w:p w:rsidR="002B6450"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2B6450"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2B6450"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2B6450" w:rsidRPr="00D413FF" w:rsidTr="009D4C17">
        <w:trPr>
          <w:trHeight w:val="382"/>
        </w:trPr>
        <w:tc>
          <w:tcPr>
            <w:tcW w:w="1083" w:type="dxa"/>
            <w:vMerge/>
          </w:tcPr>
          <w:p w:rsidR="002B6450" w:rsidRPr="00D413FF" w:rsidRDefault="002B6450" w:rsidP="0077385B">
            <w:pPr>
              <w:spacing w:after="0" w:line="240" w:lineRule="auto"/>
              <w:rPr>
                <w:rFonts w:ascii="Times New Roman" w:hAnsi="Times New Roman"/>
                <w:b/>
                <w:color w:val="000000"/>
                <w:sz w:val="20"/>
                <w:szCs w:val="20"/>
              </w:rPr>
            </w:pPr>
          </w:p>
        </w:tc>
        <w:tc>
          <w:tcPr>
            <w:tcW w:w="794" w:type="dxa"/>
            <w:vAlign w:val="center"/>
          </w:tcPr>
          <w:p w:rsidR="002B6450" w:rsidRPr="00D413FF" w:rsidRDefault="002B6450"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2B6450" w:rsidRPr="00D413FF" w:rsidRDefault="002B6450"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2B6450" w:rsidRPr="00D413FF" w:rsidRDefault="002B6450"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2B6450" w:rsidRPr="00D413FF" w:rsidRDefault="002B6450"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2B6450" w:rsidRPr="00D413FF" w:rsidTr="009D4C17">
        <w:trPr>
          <w:trHeight w:val="367"/>
        </w:trPr>
        <w:tc>
          <w:tcPr>
            <w:tcW w:w="1083" w:type="dxa"/>
            <w:vAlign w:val="center"/>
          </w:tcPr>
          <w:p w:rsidR="002B6450" w:rsidRPr="00D413FF" w:rsidRDefault="002B6450"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2B6450" w:rsidRPr="00D413FF" w:rsidRDefault="002B6450"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Pr="00D413FF">
              <w:rPr>
                <w:rFonts w:ascii="Times New Roman" w:hAnsi="Times New Roman"/>
                <w:b/>
                <w:color w:val="000000"/>
                <w:sz w:val="20"/>
                <w:szCs w:val="20"/>
              </w:rPr>
              <w:t>X</w:t>
            </w:r>
          </w:p>
        </w:tc>
        <w:tc>
          <w:tcPr>
            <w:tcW w:w="794" w:type="dxa"/>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2B6450"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A40B5A"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2B6450" w:rsidRPr="00D413FF" w:rsidRDefault="002B6450"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2B6450" w:rsidRPr="00D413FF" w:rsidTr="009D4C17">
        <w:trPr>
          <w:trHeight w:val="324"/>
        </w:trPr>
        <w:tc>
          <w:tcPr>
            <w:tcW w:w="9939" w:type="dxa"/>
            <w:gridSpan w:val="4"/>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9D4C17">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230114">
            <w:pPr>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9D4C17">
        <w:tc>
          <w:tcPr>
            <w:tcW w:w="2971"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60851">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9D4C17">
        <w:tc>
          <w:tcPr>
            <w:tcW w:w="2971"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highlight w:val="yellow"/>
              </w:rPr>
            </w:pPr>
          </w:p>
        </w:tc>
      </w:tr>
      <w:tr w:rsidR="009C10E1" w:rsidRPr="00D413FF" w:rsidTr="009D4C17">
        <w:tc>
          <w:tcPr>
            <w:tcW w:w="2971"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9D4C17">
        <w:tc>
          <w:tcPr>
            <w:tcW w:w="2971"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9D4C17">
        <w:tc>
          <w:tcPr>
            <w:tcW w:w="2971"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9D4C17">
        <w:tc>
          <w:tcPr>
            <w:tcW w:w="2971" w:type="dxa"/>
            <w:vMerge/>
            <w:tcBorders>
              <w:left w:val="single" w:sz="12" w:space="0" w:color="auto"/>
              <w:right w:val="single" w:sz="12" w:space="0" w:color="auto"/>
            </w:tcBorders>
            <w:vAlign w:val="center"/>
          </w:tcPr>
          <w:p w:rsidR="009C10E1" w:rsidRPr="00D413FF" w:rsidRDefault="009C10E1" w:rsidP="00230114">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060851" w:rsidRPr="00D413FF" w:rsidTr="009D4C17">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230114">
            <w:pPr>
              <w:spacing w:after="0" w:line="240" w:lineRule="auto"/>
              <w:jc w:val="center"/>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60851">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9C10E1">
            <w:pPr>
              <w:spacing w:after="0" w:line="240" w:lineRule="auto"/>
              <w:rPr>
                <w:rFonts w:ascii="Times New Roman" w:hAnsi="Times New Roman"/>
                <w:color w:val="000000"/>
                <w:sz w:val="20"/>
                <w:szCs w:val="20"/>
              </w:rPr>
            </w:pPr>
          </w:p>
        </w:tc>
        <w:tc>
          <w:tcPr>
            <w:tcW w:w="1792" w:type="dxa"/>
          </w:tcPr>
          <w:p w:rsidR="00060851" w:rsidRPr="00D413FF" w:rsidRDefault="00060851" w:rsidP="0006085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2B6450" w:rsidRPr="00D413FF" w:rsidTr="009D4C17">
        <w:trPr>
          <w:trHeight w:val="447"/>
        </w:trPr>
        <w:tc>
          <w:tcPr>
            <w:tcW w:w="2971" w:type="dxa"/>
            <w:vAlign w:val="center"/>
          </w:tcPr>
          <w:p w:rsidR="002B6450"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2B6450" w:rsidRPr="00D413FF" w:rsidTr="009D4C17">
        <w:trPr>
          <w:trHeight w:val="447"/>
        </w:trPr>
        <w:tc>
          <w:tcPr>
            <w:tcW w:w="2971" w:type="dxa"/>
            <w:vAlign w:val="center"/>
          </w:tcPr>
          <w:p w:rsidR="002B6450"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Introduction of Advanced Data Analysis Methods in Health Sciences, areas of use and their application are explained.</w:t>
            </w:r>
          </w:p>
        </w:tc>
      </w:tr>
      <w:tr w:rsidR="002B6450" w:rsidRPr="00D413FF" w:rsidTr="009D4C17">
        <w:trPr>
          <w:trHeight w:val="426"/>
        </w:trPr>
        <w:tc>
          <w:tcPr>
            <w:tcW w:w="2971" w:type="dxa"/>
            <w:vAlign w:val="center"/>
          </w:tcPr>
          <w:p w:rsidR="002B6450"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Advanced Data Analysis Methods </w:t>
            </w:r>
            <w:r w:rsidRPr="00D413FF">
              <w:rPr>
                <w:rFonts w:ascii="Times New Roman" w:hAnsi="Times New Roman"/>
                <w:bCs/>
                <w:color w:val="000000"/>
                <w:sz w:val="20"/>
                <w:szCs w:val="20"/>
              </w:rPr>
              <w:t>in scientific studies conducted by researchers in the field of health .</w:t>
            </w:r>
          </w:p>
        </w:tc>
      </w:tr>
      <w:tr w:rsidR="002B6450" w:rsidRPr="00D413FF" w:rsidTr="009D4C17">
        <w:trPr>
          <w:trHeight w:val="518"/>
        </w:trPr>
        <w:tc>
          <w:tcPr>
            <w:tcW w:w="2971" w:type="dxa"/>
            <w:vAlign w:val="center"/>
          </w:tcPr>
          <w:p w:rsidR="002B6450"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2B6450" w:rsidRPr="00D413FF" w:rsidRDefault="002B6450" w:rsidP="00EF39E8">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The use of </w:t>
            </w:r>
            <w:r w:rsidRPr="00D413FF">
              <w:rPr>
                <w:rFonts w:ascii="Times New Roman" w:hAnsi="Times New Roman"/>
                <w:color w:val="000000"/>
                <w:sz w:val="20"/>
                <w:szCs w:val="20"/>
              </w:rPr>
              <w:t xml:space="preserve">Advanced Data Analysis Methods through the </w:t>
            </w:r>
            <w:r w:rsidR="00EF39E8">
              <w:rPr>
                <w:rFonts w:ascii="Times New Roman" w:hAnsi="Times New Roman"/>
                <w:color w:val="000000"/>
                <w:sz w:val="20"/>
                <w:szCs w:val="20"/>
              </w:rPr>
              <w:t>R</w:t>
            </w:r>
            <w:r w:rsidRPr="00D413FF">
              <w:rPr>
                <w:rFonts w:ascii="Times New Roman" w:hAnsi="Times New Roman"/>
                <w:color w:val="000000"/>
                <w:sz w:val="20"/>
                <w:szCs w:val="20"/>
              </w:rPr>
              <w:t xml:space="preserve"> Package Program is to bring it to a level that can be used in the analysis of scientific studies in the field of health.</w:t>
            </w:r>
            <w:r w:rsidRPr="00D413FF">
              <w:rPr>
                <w:rStyle w:val="hps"/>
                <w:rFonts w:ascii="Times New Roman" w:hAnsi="Times New Roman"/>
                <w:color w:val="000000"/>
                <w:sz w:val="20"/>
                <w:szCs w:val="20"/>
              </w:rPr>
              <w:t xml:space="preserve"> </w:t>
            </w:r>
          </w:p>
        </w:tc>
      </w:tr>
      <w:tr w:rsidR="005C36C5" w:rsidRPr="00D413FF" w:rsidTr="009D4C17">
        <w:trPr>
          <w:trHeight w:val="518"/>
        </w:trPr>
        <w:tc>
          <w:tcPr>
            <w:tcW w:w="2971" w:type="dxa"/>
            <w:vAlign w:val="center"/>
          </w:tcPr>
          <w:p w:rsidR="005C36C5" w:rsidRPr="00D413FF" w:rsidRDefault="005C36C5" w:rsidP="0023011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B52679" w:rsidP="00EF39E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At the end of this course, students will have the knowledge and skills to perform advanced data analysis in health sciences by getting to know multivariate statistical analysis methods theoretically and practically. Students will be able to interpret techniques such as matrix and vector operations, </w:t>
            </w:r>
            <w:proofErr w:type="spellStart"/>
            <w:r w:rsidRPr="00D413FF">
              <w:rPr>
                <w:rFonts w:ascii="Times New Roman" w:hAnsi="Times New Roman"/>
                <w:color w:val="000000"/>
                <w:sz w:val="20"/>
                <w:szCs w:val="20"/>
              </w:rPr>
              <w:t>Hotelling</w:t>
            </w:r>
            <w:proofErr w:type="spellEnd"/>
            <w:r w:rsidRPr="00D413FF">
              <w:rPr>
                <w:rFonts w:ascii="Times New Roman" w:hAnsi="Times New Roman"/>
                <w:color w:val="000000"/>
                <w:sz w:val="20"/>
                <w:szCs w:val="20"/>
              </w:rPr>
              <w:t xml:space="preserve"> T² test, multivariate regression, factor analysis, discriminant analysis and inter-set correlation both theoretically and apply them through software such as </w:t>
            </w:r>
            <w:r w:rsidR="00EF39E8">
              <w:rPr>
                <w:rFonts w:ascii="Times New Roman" w:hAnsi="Times New Roman"/>
                <w:color w:val="000000"/>
                <w:sz w:val="20"/>
                <w:szCs w:val="20"/>
              </w:rPr>
              <w:t>R</w:t>
            </w:r>
            <w:r w:rsidRPr="00D413FF">
              <w:rPr>
                <w:rFonts w:ascii="Times New Roman" w:hAnsi="Times New Roman"/>
                <w:color w:val="000000"/>
                <w:sz w:val="20"/>
                <w:szCs w:val="20"/>
              </w:rPr>
              <w:t>. In addition, they will gain the ability to interpret analysis results in scientific research and reach meaningful results with appropriate data analysis. In this way, students will be able to evaluate multivariate data in the field of health, prepare scientific reports and independently conduct advanced statistical analysis.</w:t>
            </w:r>
          </w:p>
        </w:tc>
      </w:tr>
      <w:tr w:rsidR="002B6450" w:rsidRPr="00D413FF" w:rsidTr="009D4C17">
        <w:trPr>
          <w:trHeight w:val="540"/>
        </w:trPr>
        <w:tc>
          <w:tcPr>
            <w:tcW w:w="2971" w:type="dxa"/>
            <w:vAlign w:val="center"/>
          </w:tcPr>
          <w:p w:rsidR="002B6450"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Statistical Data Analysis with Package Programs II: Prof. Dr. </w:t>
            </w:r>
            <w:proofErr w:type="spellStart"/>
            <w:r w:rsidRPr="00D413FF">
              <w:rPr>
                <w:rFonts w:ascii="Times New Roman" w:hAnsi="Times New Roman"/>
                <w:color w:val="000000"/>
                <w:sz w:val="20"/>
                <w:szCs w:val="20"/>
              </w:rPr>
              <w:t>Kazım</w:t>
            </w:r>
            <w:proofErr w:type="spellEnd"/>
            <w:r w:rsidRPr="00D413FF">
              <w:rPr>
                <w:rFonts w:ascii="Times New Roman" w:hAnsi="Times New Roman"/>
                <w:color w:val="000000"/>
                <w:sz w:val="20"/>
                <w:szCs w:val="20"/>
              </w:rPr>
              <w:t xml:space="preserve"> ÖZDAMAR,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w:t>
            </w:r>
          </w:p>
        </w:tc>
      </w:tr>
      <w:tr w:rsidR="002B6450" w:rsidRPr="00D413FF" w:rsidTr="009D4C17">
        <w:trPr>
          <w:trHeight w:val="540"/>
        </w:trPr>
        <w:tc>
          <w:tcPr>
            <w:tcW w:w="2971" w:type="dxa"/>
            <w:vAlign w:val="center"/>
          </w:tcPr>
          <w:p w:rsidR="002B6450"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 New Jersey, 1988.</w:t>
            </w:r>
          </w:p>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2- SPSS Inc. Advanced Models, 11.0, SPSS Inc. Chicago, 2001</w:t>
            </w:r>
          </w:p>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3-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TJ, </w:t>
            </w:r>
            <w:proofErr w:type="spellStart"/>
            <w:r w:rsidRPr="00D413FF">
              <w:rPr>
                <w:rFonts w:ascii="Times New Roman" w:hAnsi="Times New Roman"/>
                <w:bCs/>
                <w:color w:val="000000"/>
                <w:sz w:val="20"/>
                <w:szCs w:val="20"/>
              </w:rPr>
              <w:t>Zwinderman</w:t>
            </w:r>
            <w:proofErr w:type="spellEnd"/>
            <w:r w:rsidRPr="00D413FF">
              <w:rPr>
                <w:rFonts w:ascii="Times New Roman" w:hAnsi="Times New Roman"/>
                <w:bCs/>
                <w:color w:val="000000"/>
                <w:sz w:val="20"/>
                <w:szCs w:val="20"/>
              </w:rPr>
              <w:t xml:space="preserve">, AH,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TF,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Ep, (2009), Statistics Applied to Clinical Trials, 4th. </w:t>
            </w:r>
            <w:proofErr w:type="spellStart"/>
            <w:r w:rsidRPr="00D413FF">
              <w:rPr>
                <w:rFonts w:ascii="Times New Roman" w:hAnsi="Times New Roman"/>
                <w:bCs/>
                <w:color w:val="000000"/>
                <w:sz w:val="20"/>
                <w:szCs w:val="20"/>
              </w:rPr>
              <w:t>Edt</w:t>
            </w:r>
            <w:proofErr w:type="spellEnd"/>
            <w:r w:rsidRPr="00D413FF">
              <w:rPr>
                <w:rFonts w:ascii="Times New Roman" w:hAnsi="Times New Roman"/>
                <w:bCs/>
                <w:color w:val="000000"/>
                <w:sz w:val="20"/>
                <w:szCs w:val="20"/>
              </w:rPr>
              <w:t>., Springer, Berlin.</w:t>
            </w:r>
          </w:p>
        </w:tc>
      </w:tr>
      <w:tr w:rsidR="00A822E6" w:rsidRPr="00D413FF" w:rsidTr="009D4C17">
        <w:trPr>
          <w:trHeight w:val="540"/>
        </w:trPr>
        <w:tc>
          <w:tcPr>
            <w:tcW w:w="2971" w:type="dxa"/>
            <w:vAlign w:val="center"/>
          </w:tcPr>
          <w:p w:rsidR="00A822E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730419" w:rsidRPr="00D413FF" w:rsidRDefault="0073041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Computer or laptop</w:t>
            </w:r>
          </w:p>
          <w:p w:rsidR="00730419" w:rsidRPr="00D413FF" w:rsidRDefault="00B5267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Multivariate analysis programs</w:t>
            </w:r>
          </w:p>
          <w:p w:rsidR="00B52679" w:rsidRPr="00D413FF" w:rsidRDefault="00B5267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Excel or similar spreadsheet programs</w:t>
            </w:r>
          </w:p>
          <w:p w:rsidR="00B52679" w:rsidRPr="00D413FF" w:rsidRDefault="00B5267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lastRenderedPageBreak/>
              <w:t>Textbook and supporting resources</w:t>
            </w:r>
          </w:p>
          <w:p w:rsidR="00B52679" w:rsidRPr="00D413FF" w:rsidRDefault="00B5267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Internet connection for access to academic articles and datasets</w:t>
            </w:r>
          </w:p>
          <w:p w:rsidR="00B52679" w:rsidRPr="00D413FF" w:rsidRDefault="00B5267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Sample data files used in statistical analysis</w:t>
            </w:r>
          </w:p>
          <w:p w:rsidR="00B52679" w:rsidRPr="00D413FF" w:rsidRDefault="00B52679" w:rsidP="009D4C1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Calculator or software supported tools for matrix and vector calculations</w:t>
            </w:r>
          </w:p>
          <w:p w:rsidR="00A822E6" w:rsidRPr="00D413FF" w:rsidRDefault="00B52679" w:rsidP="009D4C17">
            <w:pPr>
              <w:spacing w:after="0" w:line="240" w:lineRule="auto"/>
              <w:rPr>
                <w:rFonts w:ascii="Times New Roman" w:hAnsi="Times New Roman"/>
                <w:color w:val="000000"/>
                <w:sz w:val="20"/>
                <w:szCs w:val="20"/>
              </w:rPr>
            </w:pPr>
            <w:r w:rsidRPr="00D413FF">
              <w:rPr>
                <w:rFonts w:ascii="Times New Roman" w:eastAsia="Times New Roman" w:hAnsi="Times New Roman"/>
                <w:sz w:val="20"/>
                <w:szCs w:val="20"/>
                <w:lang w:eastAsia="tr-TR"/>
              </w:rPr>
              <w:t>Projector or smart board (for instructor presentation)</w:t>
            </w:r>
          </w:p>
        </w:tc>
      </w:tr>
    </w:tbl>
    <w:p w:rsidR="00A1670E" w:rsidRPr="00D413FF" w:rsidRDefault="00A1670E">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52679" w:rsidRPr="00D413FF" w:rsidTr="009D4C17">
        <w:trPr>
          <w:trHeight w:val="434"/>
        </w:trPr>
        <w:tc>
          <w:tcPr>
            <w:tcW w:w="8629" w:type="dxa"/>
            <w:gridSpan w:val="2"/>
          </w:tcPr>
          <w:p w:rsidR="00B52679" w:rsidRPr="00D413FF" w:rsidRDefault="00B52679"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WEEKLY PLAN OF THE COURSE</w:t>
            </w:r>
          </w:p>
        </w:tc>
      </w:tr>
      <w:tr w:rsidR="00B52679" w:rsidRPr="00D413FF" w:rsidTr="009D4C17">
        <w:trPr>
          <w:trHeight w:val="434"/>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B52679"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52679" w:rsidRPr="00D413FF" w:rsidRDefault="00B5267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Matrix and Vector Operations in Multivariate Statistical Analysis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Two Sample </w:t>
            </w:r>
            <w:proofErr w:type="spellStart"/>
            <w:r w:rsidRPr="00D413FF">
              <w:rPr>
                <w:rFonts w:ascii="Times New Roman" w:hAnsi="Times New Roman" w:cs="Times New Roman"/>
                <w:sz w:val="20"/>
                <w:szCs w:val="20"/>
              </w:rPr>
              <w:t>Hotelling</w:t>
            </w:r>
            <w:proofErr w:type="spellEnd"/>
            <w:r w:rsidRPr="00D413FF">
              <w:rPr>
                <w:rFonts w:ascii="Times New Roman" w:hAnsi="Times New Roman" w:cs="Times New Roman"/>
                <w:sz w:val="20"/>
                <w:szCs w:val="20"/>
              </w:rPr>
              <w:t xml:space="preserve"> T </w:t>
            </w:r>
            <w:r w:rsidRPr="00D413FF">
              <w:rPr>
                <w:rFonts w:ascii="Times New Roman" w:hAnsi="Times New Roman" w:cs="Times New Roman"/>
                <w:sz w:val="20"/>
                <w:szCs w:val="20"/>
                <w:vertAlign w:val="superscript"/>
              </w:rPr>
              <w:t xml:space="preserve">2 </w:t>
            </w:r>
            <w:r w:rsidRPr="00D413FF">
              <w:rPr>
                <w:rFonts w:ascii="Times New Roman" w:hAnsi="Times New Roman" w:cs="Times New Roman"/>
                <w:sz w:val="20"/>
                <w:szCs w:val="20"/>
              </w:rPr>
              <w:t>Test</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52679" w:rsidRPr="00D413FF" w:rsidRDefault="00B52679"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Implementation of Two Sample </w:t>
            </w:r>
            <w:proofErr w:type="spellStart"/>
            <w:r w:rsidRPr="00D413FF">
              <w:rPr>
                <w:rFonts w:ascii="Times New Roman" w:hAnsi="Times New Roman" w:cs="Times New Roman"/>
                <w:sz w:val="20"/>
                <w:szCs w:val="20"/>
              </w:rPr>
              <w:t>Hotelling</w:t>
            </w:r>
            <w:proofErr w:type="spellEnd"/>
            <w:r w:rsidRPr="00D413FF">
              <w:rPr>
                <w:rFonts w:ascii="Times New Roman" w:hAnsi="Times New Roman" w:cs="Times New Roman"/>
                <w:sz w:val="20"/>
                <w:szCs w:val="20"/>
              </w:rPr>
              <w:t xml:space="preserve"> T</w:t>
            </w:r>
            <w:r w:rsidRPr="00EF39E8">
              <w:rPr>
                <w:rFonts w:ascii="Times New Roman" w:hAnsi="Times New Roman" w:cs="Times New Roman"/>
                <w:sz w:val="20"/>
                <w:szCs w:val="20"/>
                <w:vertAlign w:val="superscript"/>
              </w:rPr>
              <w:t>2</w:t>
            </w:r>
            <w:r w:rsidRPr="00D413FF">
              <w:rPr>
                <w:rFonts w:ascii="Times New Roman" w:hAnsi="Times New Roman" w:cs="Times New Roman"/>
                <w:sz w:val="20"/>
                <w:szCs w:val="20"/>
              </w:rPr>
              <w:t xml:space="preserve"> </w:t>
            </w:r>
            <w:r w:rsidRPr="00EF39E8">
              <w:rPr>
                <w:rFonts w:ascii="Times New Roman" w:hAnsi="Times New Roman" w:cs="Times New Roman"/>
                <w:sz w:val="20"/>
                <w:szCs w:val="20"/>
              </w:rPr>
              <w:t xml:space="preserve">Test in </w:t>
            </w:r>
            <w:r w:rsidR="00EF39E8" w:rsidRPr="00EF39E8">
              <w:rPr>
                <w:rFonts w:ascii="Times New Roman" w:hAnsi="Times New Roman" w:cs="Times New Roman"/>
                <w:sz w:val="20"/>
                <w:szCs w:val="20"/>
              </w:rPr>
              <w:t>R</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Multivariate Linear Regression Analysis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52679" w:rsidRPr="00D413FF" w:rsidRDefault="00B52679"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Application of Multivariate Linear Regression Analysis in </w:t>
            </w:r>
            <w:r w:rsidR="00EF39E8">
              <w:rPr>
                <w:rFonts w:ascii="Times New Roman" w:hAnsi="Times New Roman" w:cs="Times New Roman"/>
                <w:sz w:val="20"/>
                <w:szCs w:val="20"/>
              </w:rPr>
              <w:t>R</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Main Components Analysis</w:t>
            </w:r>
          </w:p>
        </w:tc>
      </w:tr>
      <w:tr w:rsidR="00B52679" w:rsidRPr="00D413FF" w:rsidTr="009D4C17">
        <w:trPr>
          <w:trHeight w:val="297"/>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52679" w:rsidRPr="00D413FF" w:rsidRDefault="00B52679"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Application of Principal Component Analysis in </w:t>
            </w:r>
            <w:r w:rsidR="00EF39E8">
              <w:rPr>
                <w:rFonts w:ascii="Times New Roman" w:hAnsi="Times New Roman" w:cs="Times New Roman"/>
                <w:sz w:val="20"/>
                <w:szCs w:val="20"/>
              </w:rPr>
              <w:t>R</w:t>
            </w:r>
          </w:p>
        </w:tc>
      </w:tr>
      <w:tr w:rsidR="00B52679" w:rsidRPr="00D413FF" w:rsidTr="009D4C17">
        <w:trPr>
          <w:trHeight w:val="297"/>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b/>
                <w:sz w:val="20"/>
                <w:szCs w:val="20"/>
              </w:rPr>
            </w:pPr>
            <w:r w:rsidRPr="00D413FF">
              <w:rPr>
                <w:rFonts w:ascii="Times New Roman" w:hAnsi="Times New Roman" w:cs="Times New Roman"/>
                <w:b/>
                <w:sz w:val="20"/>
                <w:szCs w:val="20"/>
              </w:rPr>
              <w:t>MIDTERM EXAM</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52679" w:rsidRPr="00D413FF" w:rsidRDefault="00B5267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Factor Analysis I (Factor Models, Estimation of Factors and Finding the Appropriate Number of Factors)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52679" w:rsidRPr="00D413FF" w:rsidRDefault="00B5267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Factor Analysis II (Factor Coefficients, Factor Scores, Factor Rotation)</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52679" w:rsidRPr="00D413FF" w:rsidRDefault="00B52679" w:rsidP="00EF39E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Application of Factor Analysis in </w:t>
            </w:r>
            <w:r w:rsidR="00EF39E8">
              <w:rPr>
                <w:rFonts w:ascii="Times New Roman" w:hAnsi="Times New Roman"/>
                <w:color w:val="000000"/>
                <w:sz w:val="20"/>
                <w:szCs w:val="20"/>
              </w:rPr>
              <w:t>R</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Discriminant Analysis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52679" w:rsidRPr="00D413FF" w:rsidRDefault="00B52679"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Implementation of Discriminant Analysis in </w:t>
            </w:r>
            <w:r w:rsidR="00EF39E8">
              <w:rPr>
                <w:rFonts w:ascii="Times New Roman" w:hAnsi="Times New Roman" w:cs="Times New Roman"/>
                <w:sz w:val="20"/>
                <w:szCs w:val="20"/>
              </w:rPr>
              <w:t>R</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Inter-Set Correlation Analysis</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52679" w:rsidRPr="00D413FF" w:rsidRDefault="00B52679"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Implementation of Inter-Set Correlation Analysis in </w:t>
            </w:r>
            <w:r w:rsidR="00EF39E8">
              <w:rPr>
                <w:rFonts w:ascii="Times New Roman" w:hAnsi="Times New Roman" w:cs="Times New Roman"/>
                <w:sz w:val="20"/>
                <w:szCs w:val="20"/>
              </w:rPr>
              <w:t>R</w:t>
            </w:r>
          </w:p>
        </w:tc>
      </w:tr>
      <w:tr w:rsidR="00B52679" w:rsidRPr="00D413FF" w:rsidTr="009D4C17">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B52679" w:rsidRPr="00D413FF" w:rsidRDefault="00B52679" w:rsidP="0077385B">
            <w:pPr>
              <w:pStyle w:val="ListeParagraf"/>
              <w:spacing w:after="0" w:line="240" w:lineRule="auto"/>
              <w:ind w:left="0"/>
              <w:rPr>
                <w:rFonts w:ascii="Times New Roman" w:hAnsi="Times New Roman"/>
                <w:b/>
                <w:color w:val="000000"/>
                <w:sz w:val="20"/>
                <w:szCs w:val="20"/>
                <w:lang w:val="tr-TR"/>
              </w:rPr>
            </w:pPr>
            <w:r w:rsidRPr="00D413FF">
              <w:rPr>
                <w:rFonts w:ascii="Times New Roman" w:hAnsi="Times New Roman"/>
                <w:b/>
                <w:color w:val="000000"/>
                <w:sz w:val="20"/>
                <w:szCs w:val="20"/>
                <w:lang w:val="tr-TR"/>
              </w:rPr>
              <w:t>FINAL EXAM</w:t>
            </w:r>
          </w:p>
        </w:tc>
      </w:tr>
    </w:tbl>
    <w:p w:rsidR="002B6450" w:rsidRPr="00D413FF" w:rsidRDefault="002B6450" w:rsidP="0077385B">
      <w:pPr>
        <w:spacing w:after="0" w:line="240" w:lineRule="auto"/>
        <w:jc w:val="center"/>
        <w:rPr>
          <w:rFonts w:ascii="Times New Roman" w:hAnsi="Times New Roman"/>
          <w:b/>
          <w:color w:val="000000"/>
          <w:sz w:val="20"/>
          <w:szCs w:val="20"/>
        </w:rPr>
      </w:pPr>
    </w:p>
    <w:p w:rsidR="002B6450" w:rsidRPr="00D413FF" w:rsidRDefault="002B6450"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9D4C1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9D4C1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9D4C17">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9D4C1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Describes the concepts of multivariate analysis and the basic statistical building blocks.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Applies matrix and vector operations in data analysis.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Explain the concept of </w:t>
            </w:r>
            <w:proofErr w:type="spellStart"/>
            <w:r w:rsidRPr="00D413FF">
              <w:rPr>
                <w:rFonts w:ascii="Times New Roman" w:hAnsi="Times New Roman"/>
                <w:sz w:val="20"/>
                <w:szCs w:val="20"/>
              </w:rPr>
              <w:t>Hotelling's</w:t>
            </w:r>
            <w:proofErr w:type="spellEnd"/>
            <w:r w:rsidRPr="00D413FF">
              <w:rPr>
                <w:rFonts w:ascii="Times New Roman" w:hAnsi="Times New Roman"/>
                <w:sz w:val="20"/>
                <w:szCs w:val="20"/>
              </w:rPr>
              <w:t xml:space="preserve"> T² test and apply it on appropriate data sets.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Interpret multivariate linear regression analysis and evaluate its results.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Applies multivariate regression analysis with </w:t>
            </w:r>
            <w:r w:rsidR="00EF39E8">
              <w:rPr>
                <w:rFonts w:ascii="Times New Roman" w:hAnsi="Times New Roman"/>
                <w:sz w:val="20"/>
                <w:szCs w:val="20"/>
              </w:rPr>
              <w:t>R</w:t>
            </w:r>
            <w:r w:rsidRPr="00D413FF">
              <w:rPr>
                <w:rFonts w:ascii="Times New Roman" w:hAnsi="Times New Roman"/>
                <w:sz w:val="20"/>
                <w:szCs w:val="20"/>
              </w:rPr>
              <w:t xml:space="preserve"> software.</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rPr>
          <w:trHeight w:val="429"/>
        </w:trPr>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Explain the basic assumptions of the main component analysis.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Apply main component analysis with </w:t>
            </w:r>
            <w:r w:rsidR="00EF39E8">
              <w:rPr>
                <w:rFonts w:ascii="Times New Roman" w:hAnsi="Times New Roman"/>
                <w:sz w:val="20"/>
                <w:szCs w:val="20"/>
              </w:rPr>
              <w:t>R</w:t>
            </w:r>
            <w:r w:rsidRPr="00D413FF">
              <w:rPr>
                <w:rFonts w:ascii="Times New Roman" w:hAnsi="Times New Roman"/>
                <w:sz w:val="20"/>
                <w:szCs w:val="20"/>
              </w:rPr>
              <w:t xml:space="preserve"> and interpret the results.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Defines factor analysis models and determines the appropriate number of factors.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Analyzes by interpreting factor coefficients and scores.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Applies factor analysis with </w:t>
            </w:r>
            <w:r w:rsidR="00EF39E8">
              <w:rPr>
                <w:rFonts w:ascii="Times New Roman" w:hAnsi="Times New Roman"/>
                <w:sz w:val="20"/>
                <w:szCs w:val="20"/>
              </w:rPr>
              <w:t>R</w:t>
            </w:r>
            <w:r w:rsidRPr="00D413FF">
              <w:rPr>
                <w:rFonts w:ascii="Times New Roman" w:hAnsi="Times New Roman"/>
                <w:sz w:val="20"/>
                <w:szCs w:val="20"/>
              </w:rPr>
              <w:t xml:space="preserve"> software.</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Classify discriminant analysis methods and explain their basic assumptions.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Applies discriminant analysis with </w:t>
            </w:r>
            <w:r w:rsidR="00EF39E8">
              <w:rPr>
                <w:rFonts w:ascii="Times New Roman" w:hAnsi="Times New Roman"/>
                <w:sz w:val="20"/>
                <w:szCs w:val="20"/>
              </w:rPr>
              <w:t>R</w:t>
            </w:r>
            <w:r w:rsidRPr="00D413FF">
              <w:rPr>
                <w:rFonts w:ascii="Times New Roman" w:hAnsi="Times New Roman"/>
                <w:sz w:val="20"/>
                <w:szCs w:val="20"/>
              </w:rPr>
              <w:t xml:space="preserve"> software.</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Explains the theoretical structure of inter-set correlation analysis.</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 xml:space="preserve">Applies inter-set correlation analysis with </w:t>
            </w:r>
            <w:r w:rsidR="00EF39E8">
              <w:rPr>
                <w:rFonts w:ascii="Times New Roman" w:hAnsi="Times New Roman"/>
                <w:sz w:val="20"/>
                <w:szCs w:val="20"/>
              </w:rPr>
              <w:t>R</w:t>
            </w:r>
            <w:r w:rsidRPr="00D413FF">
              <w:rPr>
                <w:rFonts w:ascii="Times New Roman" w:hAnsi="Times New Roman"/>
                <w:sz w:val="20"/>
                <w:szCs w:val="20"/>
              </w:rPr>
              <w:t>.</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It reports multivariate analysis results in the SP</w:t>
            </w:r>
            <w:r w:rsidR="00EF39E8">
              <w:rPr>
                <w:rFonts w:ascii="Times New Roman" w:hAnsi="Times New Roman"/>
                <w:sz w:val="20"/>
                <w:szCs w:val="20"/>
              </w:rPr>
              <w:t>R</w:t>
            </w:r>
            <w:r w:rsidRPr="00D413FF">
              <w:rPr>
                <w:rFonts w:ascii="Times New Roman" w:hAnsi="Times New Roman"/>
                <w:sz w:val="20"/>
                <w:szCs w:val="20"/>
              </w:rPr>
              <w:t>SS environment with a scientific perspective.</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9D4C17">
        <w:tc>
          <w:tcPr>
            <w:tcW w:w="817"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vAlign w:val="center"/>
          </w:tcPr>
          <w:p w:rsidR="00B52679" w:rsidRPr="00D413FF" w:rsidRDefault="00B52679" w:rsidP="009D4C17">
            <w:pPr>
              <w:spacing w:after="0" w:line="240" w:lineRule="auto"/>
              <w:rPr>
                <w:rFonts w:ascii="Times New Roman" w:hAnsi="Times New Roman"/>
                <w:sz w:val="20"/>
                <w:szCs w:val="20"/>
              </w:rPr>
            </w:pPr>
            <w:r w:rsidRPr="00D413FF">
              <w:rPr>
                <w:rFonts w:ascii="Times New Roman" w:hAnsi="Times New Roman"/>
                <w:sz w:val="20"/>
                <w:szCs w:val="20"/>
              </w:rPr>
              <w:t>Integrates advanced statistical methods into original research in the field of health.</w:t>
            </w:r>
          </w:p>
        </w:tc>
        <w:tc>
          <w:tcPr>
            <w:tcW w:w="560"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627" w:type="dxa"/>
            <w:vAlign w:val="center"/>
          </w:tcPr>
          <w:p w:rsidR="00B52679" w:rsidRPr="00D413FF" w:rsidRDefault="00B52679" w:rsidP="009D4C17">
            <w:pPr>
              <w:spacing w:after="0" w:line="240" w:lineRule="auto"/>
              <w:jc w:val="center"/>
              <w:rPr>
                <w:rFonts w:ascii="Times New Roman" w:hAnsi="Times New Roman"/>
                <w:sz w:val="20"/>
                <w:szCs w:val="20"/>
              </w:rPr>
            </w:pPr>
          </w:p>
        </w:tc>
        <w:tc>
          <w:tcPr>
            <w:tcW w:w="861" w:type="dxa"/>
            <w:vAlign w:val="center"/>
          </w:tcPr>
          <w:p w:rsidR="00B52679" w:rsidRPr="00D413FF" w:rsidRDefault="00B52679" w:rsidP="009D4C1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4F00" w:rsidRPr="00D413FF" w:rsidRDefault="00604F00" w:rsidP="0077385B">
      <w:pPr>
        <w:tabs>
          <w:tab w:val="left" w:pos="7800"/>
        </w:tabs>
        <w:spacing w:after="0" w:line="240" w:lineRule="auto"/>
        <w:rPr>
          <w:rFonts w:ascii="Times New Roman" w:hAnsi="Times New Roman"/>
          <w:color w:val="000000"/>
          <w:sz w:val="20"/>
          <w:szCs w:val="2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0"/>
        <w:gridCol w:w="6093"/>
      </w:tblGrid>
      <w:tr w:rsidR="002B6450" w:rsidRPr="00D413FF" w:rsidTr="00A40B5A">
        <w:trPr>
          <w:trHeight w:val="518"/>
        </w:trPr>
        <w:tc>
          <w:tcPr>
            <w:tcW w:w="1889" w:type="pct"/>
            <w:vAlign w:val="center"/>
          </w:tcPr>
          <w:p w:rsidR="002B6450" w:rsidRPr="00D413FF" w:rsidRDefault="00B803F3" w:rsidP="00A75571">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2B6450" w:rsidRPr="00D413FF" w:rsidRDefault="002B6450"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A40B5A" w:rsidRPr="00D413FF" w:rsidRDefault="00A40B5A" w:rsidP="00A75571">
            <w:pPr>
              <w:spacing w:after="0" w:line="240" w:lineRule="auto"/>
              <w:jc w:val="center"/>
              <w:rPr>
                <w:rFonts w:ascii="Times New Roman" w:hAnsi="Times New Roman"/>
                <w:b/>
                <w:color w:val="000000"/>
                <w:sz w:val="20"/>
                <w:szCs w:val="20"/>
              </w:rPr>
            </w:pPr>
          </w:p>
          <w:p w:rsidR="002B6450" w:rsidRPr="00D413FF" w:rsidRDefault="00B52679" w:rsidP="00A75571">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lastRenderedPageBreak/>
              <w:t>PROF. DR. K.SETENAY ÖNER</w:t>
            </w:r>
          </w:p>
        </w:tc>
        <w:tc>
          <w:tcPr>
            <w:tcW w:w="3111" w:type="pct"/>
            <w:vAlign w:val="center"/>
          </w:tcPr>
          <w:p w:rsidR="002B6450" w:rsidRPr="00D413FF" w:rsidRDefault="00B803F3" w:rsidP="00A75571">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lastRenderedPageBreak/>
              <w:t>DATE</w:t>
            </w:r>
          </w:p>
        </w:tc>
      </w:tr>
    </w:tbl>
    <w:p w:rsidR="00604F00" w:rsidRPr="00D413FF" w:rsidRDefault="00730419" w:rsidP="00990F58">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1326"/>
        <w:gridCol w:w="921"/>
        <w:gridCol w:w="2269"/>
        <w:gridCol w:w="1081"/>
        <w:gridCol w:w="1079"/>
        <w:gridCol w:w="1205"/>
      </w:tblGrid>
      <w:tr w:rsidR="00604F00" w:rsidRPr="00D413FF" w:rsidTr="00990F58">
        <w:tc>
          <w:tcPr>
            <w:tcW w:w="1877" w:type="dxa"/>
            <w:tcBorders>
              <w:right w:val="nil"/>
            </w:tcBorders>
          </w:tcPr>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lastRenderedPageBreak/>
              <w:t>COURSE CODE:</w:t>
            </w:r>
          </w:p>
        </w:tc>
        <w:tc>
          <w:tcPr>
            <w:tcW w:w="2247" w:type="dxa"/>
            <w:gridSpan w:val="2"/>
            <w:tcBorders>
              <w:left w:val="nil"/>
              <w:bottom w:val="single" w:sz="4" w:space="0" w:color="auto"/>
            </w:tcBorders>
          </w:tcPr>
          <w:p w:rsidR="00604F00" w:rsidRPr="00D413FF" w:rsidRDefault="0004711C" w:rsidP="00A97906">
            <w:pPr>
              <w:spacing w:after="0" w:line="240" w:lineRule="auto"/>
              <w:outlineLvl w:val="0"/>
              <w:rPr>
                <w:rFonts w:ascii="Times New Roman" w:eastAsia="Times New Roman" w:hAnsi="Times New Roman"/>
                <w:b/>
                <w:sz w:val="20"/>
                <w:szCs w:val="20"/>
                <w:lang w:eastAsia="tr-TR"/>
              </w:rPr>
            </w:pPr>
            <w:bookmarkStart w:id="7" w:name="DERS522005207"/>
            <w:r w:rsidRPr="00D413FF">
              <w:rPr>
                <w:rFonts w:ascii="Times New Roman" w:eastAsia="Times New Roman" w:hAnsi="Times New Roman"/>
                <w:b/>
                <w:sz w:val="20"/>
                <w:szCs w:val="20"/>
                <w:lang w:eastAsia="tr-TR"/>
              </w:rPr>
              <w:t>522005207</w:t>
            </w:r>
            <w:bookmarkEnd w:id="7"/>
          </w:p>
        </w:tc>
        <w:tc>
          <w:tcPr>
            <w:tcW w:w="5634" w:type="dxa"/>
            <w:gridSpan w:val="4"/>
          </w:tcPr>
          <w:p w:rsidR="00604F00" w:rsidRPr="00D413FF" w:rsidRDefault="00604F00" w:rsidP="00936981">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DEPARTMENT: </w:t>
            </w:r>
            <w:r w:rsidRPr="00D413FF">
              <w:rPr>
                <w:rFonts w:ascii="Times New Roman" w:eastAsia="Times New Roman" w:hAnsi="Times New Roman"/>
                <w:sz w:val="20"/>
                <w:szCs w:val="20"/>
                <w:lang w:eastAsia="tr-TR"/>
              </w:rPr>
              <w:t>BIOSTATISTICS</w:t>
            </w:r>
          </w:p>
        </w:tc>
      </w:tr>
      <w:tr w:rsidR="00604F00" w:rsidRPr="00D413FF" w:rsidTr="00990F58">
        <w:tc>
          <w:tcPr>
            <w:tcW w:w="9758" w:type="dxa"/>
            <w:gridSpan w:val="7"/>
          </w:tcPr>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COURSE NAME: </w:t>
            </w:r>
            <w:r w:rsidR="006D01DC" w:rsidRPr="00A13D3F">
              <w:rPr>
                <w:rFonts w:ascii="Times New Roman" w:eastAsia="Times New Roman" w:hAnsi="Times New Roman"/>
                <w:sz w:val="20"/>
                <w:szCs w:val="20"/>
                <w:lang w:eastAsia="tr-TR"/>
              </w:rPr>
              <w:t>WRITING PAPER AND THESIS IN COMPUTER</w:t>
            </w:r>
          </w:p>
        </w:tc>
      </w:tr>
      <w:tr w:rsidR="00604F00" w:rsidRPr="00D413FF" w:rsidTr="00990F58">
        <w:trPr>
          <w:trHeight w:val="174"/>
        </w:trPr>
        <w:tc>
          <w:tcPr>
            <w:tcW w:w="3203" w:type="dxa"/>
            <w:gridSpan w:val="2"/>
            <w:vMerge w:val="restart"/>
          </w:tcPr>
          <w:p w:rsidR="00604F00"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INSTRUCTOR NAME</w:t>
            </w:r>
          </w:p>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p w:rsidR="00604F00" w:rsidRPr="00D413FF" w:rsidRDefault="00B803F3" w:rsidP="009E43FD">
            <w:pPr>
              <w:spacing w:after="0" w:line="240" w:lineRule="auto"/>
              <w:jc w:val="center"/>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ASS. PROF. MUZAFFER BİLGİN</w:t>
            </w:r>
          </w:p>
        </w:tc>
        <w:tc>
          <w:tcPr>
            <w:tcW w:w="3190" w:type="dxa"/>
            <w:gridSpan w:val="2"/>
            <w:vMerge w:val="restart"/>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LANGUAGE</w:t>
            </w:r>
          </w:p>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Turkish: </w:t>
            </w:r>
            <w:r w:rsidRPr="00D413FF">
              <w:rPr>
                <w:rFonts w:ascii="Times New Roman" w:eastAsia="Times New Roman" w:hAnsi="Times New Roman"/>
                <w:b/>
                <w:sz w:val="20"/>
                <w:szCs w:val="20"/>
                <w:shd w:val="clear" w:color="auto" w:fill="FFFFFF"/>
                <w:lang w:eastAsia="tr-TR"/>
              </w:rPr>
              <w:t>X</w:t>
            </w:r>
          </w:p>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English: </w:t>
            </w:r>
            <w:r w:rsidRPr="00D413FF">
              <w:rPr>
                <w:rFonts w:ascii="Times New Roman" w:eastAsia="Times New Roman" w:hAnsi="Times New Roman"/>
                <w:b/>
                <w:sz w:val="20"/>
                <w:szCs w:val="20"/>
                <w:lang w:eastAsia="tr-TR"/>
              </w:rPr>
              <w:t></w:t>
            </w:r>
          </w:p>
        </w:tc>
        <w:tc>
          <w:tcPr>
            <w:tcW w:w="3365" w:type="dxa"/>
            <w:gridSpan w:val="3"/>
          </w:tcPr>
          <w:p w:rsidR="00604F00"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CATAGORY</w:t>
            </w:r>
          </w:p>
        </w:tc>
      </w:tr>
      <w:tr w:rsidR="00604F00" w:rsidRPr="00D413FF" w:rsidTr="00990F58">
        <w:trPr>
          <w:trHeight w:val="172"/>
        </w:trPr>
        <w:tc>
          <w:tcPr>
            <w:tcW w:w="3203" w:type="dxa"/>
            <w:gridSpan w:val="2"/>
            <w:vMerge/>
            <w:tcBorders>
              <w:bottom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3190" w:type="dxa"/>
            <w:gridSpan w:val="2"/>
            <w:vMerge/>
            <w:tcBorders>
              <w:bottom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1081" w:type="dxa"/>
            <w:vAlign w:val="center"/>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Technical</w:t>
            </w:r>
          </w:p>
        </w:tc>
        <w:tc>
          <w:tcPr>
            <w:tcW w:w="1079" w:type="dxa"/>
            <w:vAlign w:val="center"/>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Medical</w:t>
            </w:r>
          </w:p>
        </w:tc>
        <w:tc>
          <w:tcPr>
            <w:tcW w:w="1205" w:type="dxa"/>
            <w:vAlign w:val="center"/>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Other(……)</w:t>
            </w:r>
          </w:p>
        </w:tc>
      </w:tr>
      <w:tr w:rsidR="00604F00" w:rsidRPr="00D413FF" w:rsidTr="00990F58">
        <w:tc>
          <w:tcPr>
            <w:tcW w:w="3203" w:type="dxa"/>
            <w:gridSpan w:val="2"/>
            <w:tcBorders>
              <w:top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3190" w:type="dxa"/>
            <w:gridSpan w:val="2"/>
            <w:tcBorders>
              <w:top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1081" w:type="dxa"/>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p>
        </w:tc>
        <w:tc>
          <w:tcPr>
            <w:tcW w:w="1079"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1205" w:type="dxa"/>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p>
        </w:tc>
      </w:tr>
    </w:tbl>
    <w:p w:rsidR="00604F00" w:rsidRPr="00D413FF" w:rsidRDefault="00604F00" w:rsidP="00604F00">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604F00" w:rsidRPr="00D413FF" w:rsidTr="00990F58">
        <w:tc>
          <w:tcPr>
            <w:tcW w:w="2444" w:type="dxa"/>
          </w:tcPr>
          <w:p w:rsidR="00604F00"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PROPAEDEUTIC</w:t>
            </w:r>
          </w:p>
        </w:tc>
        <w:tc>
          <w:tcPr>
            <w:tcW w:w="2444" w:type="dxa"/>
          </w:tcPr>
          <w:p w:rsidR="00604F00"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M.SC.</w:t>
            </w:r>
          </w:p>
        </w:tc>
        <w:tc>
          <w:tcPr>
            <w:tcW w:w="2180" w:type="dxa"/>
          </w:tcPr>
          <w:p w:rsidR="00604F00"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PH.D.</w:t>
            </w:r>
          </w:p>
        </w:tc>
        <w:tc>
          <w:tcPr>
            <w:tcW w:w="2821" w:type="dxa"/>
          </w:tcPr>
          <w:p w:rsidR="00604F00"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OF PROVINCE</w:t>
            </w:r>
          </w:p>
        </w:tc>
      </w:tr>
      <w:tr w:rsidR="00604F00" w:rsidRPr="00D413FF" w:rsidTr="00990F58">
        <w:tc>
          <w:tcPr>
            <w:tcW w:w="2444"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444"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2180"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821"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r>
    </w:tbl>
    <w:p w:rsidR="00604F00" w:rsidRPr="00D413FF" w:rsidRDefault="00604F00" w:rsidP="00604F00">
      <w:pPr>
        <w:spacing w:after="0" w:line="240" w:lineRule="auto"/>
        <w:outlineLvl w:val="0"/>
        <w:rPr>
          <w:rFonts w:ascii="Times New Roman" w:eastAsia="Times New Roman" w:hAnsi="Times New Roman"/>
          <w:sz w:val="20"/>
          <w:szCs w:val="20"/>
          <w:lang w:eastAsia="tr-TR"/>
        </w:rPr>
      </w:pPr>
      <w:r w:rsidRPr="00D413FF">
        <w:rPr>
          <w:rFonts w:ascii="Times New Roman" w:eastAsia="Times New Roman" w:hAnsi="Times New Roman"/>
          <w:b/>
          <w:sz w:val="20"/>
          <w:szCs w:val="20"/>
          <w:lang w:eastAsia="tr-TR"/>
        </w:rPr>
        <w:t xml:space="preserve">                                                   </w:t>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t xml:space="preserve">      </w:t>
      </w: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2093"/>
        <w:gridCol w:w="772"/>
        <w:gridCol w:w="739"/>
        <w:gridCol w:w="928"/>
        <w:gridCol w:w="1160"/>
      </w:tblGrid>
      <w:tr w:rsidR="00604F00" w:rsidRPr="00D413FF" w:rsidTr="00990F58">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04F00" w:rsidRPr="00D413FF" w:rsidRDefault="00604F00"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SEMESTER</w:t>
            </w:r>
          </w:p>
          <w:p w:rsidR="00604F00" w:rsidRPr="00D413FF" w:rsidRDefault="00604F00" w:rsidP="009E43FD">
            <w:pPr>
              <w:spacing w:after="0" w:line="240" w:lineRule="auto"/>
              <w:rPr>
                <w:rFonts w:ascii="Times New Roman" w:eastAsia="Times New Roman" w:hAnsi="Times New Roman"/>
                <w:sz w:val="20"/>
                <w:szCs w:val="20"/>
                <w:lang w:eastAsia="tr-TR"/>
              </w:rPr>
            </w:pPr>
          </w:p>
        </w:tc>
        <w:tc>
          <w:tcPr>
            <w:tcW w:w="5790" w:type="dxa"/>
            <w:gridSpan w:val="3"/>
            <w:tcBorders>
              <w:left w:val="single" w:sz="12" w:space="0" w:color="auto"/>
              <w:bottom w:val="single" w:sz="4" w:space="0" w:color="auto"/>
              <w:right w:val="single" w:sz="12"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WEEKLY COURSE PERIOD</w:t>
            </w:r>
          </w:p>
        </w:tc>
        <w:tc>
          <w:tcPr>
            <w:tcW w:w="0" w:type="auto"/>
            <w:gridSpan w:val="4"/>
            <w:tcBorders>
              <w:left w:val="single" w:sz="12" w:space="0" w:color="auto"/>
              <w:bottom w:val="single" w:sz="4"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OF</w:t>
            </w:r>
          </w:p>
        </w:tc>
      </w:tr>
      <w:tr w:rsidR="00604F00" w:rsidRPr="00D413FF" w:rsidTr="00990F58">
        <w:trPr>
          <w:trHeight w:val="382"/>
        </w:trPr>
        <w:tc>
          <w:tcPr>
            <w:tcW w:w="0" w:type="auto"/>
            <w:vMerge/>
            <w:tcBorders>
              <w:top w:val="single" w:sz="4" w:space="0" w:color="auto"/>
              <w:left w:val="single" w:sz="12" w:space="0" w:color="auto"/>
              <w:bottom w:val="single" w:sz="4" w:space="0" w:color="auto"/>
              <w:right w:val="single" w:sz="12" w:space="0" w:color="auto"/>
            </w:tcBorders>
          </w:tcPr>
          <w:p w:rsidR="00604F00" w:rsidRPr="00D413FF" w:rsidRDefault="00604F00" w:rsidP="009E43FD">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12" w:space="0" w:color="auto"/>
              <w:bottom w:val="single" w:sz="4" w:space="0" w:color="auto"/>
              <w:right w:val="single" w:sz="4" w:space="0" w:color="auto"/>
            </w:tcBorders>
            <w:vAlign w:val="center"/>
          </w:tcPr>
          <w:p w:rsidR="00604F00" w:rsidRPr="00D413FF" w:rsidRDefault="00604F00"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Theoretical</w:t>
            </w:r>
          </w:p>
        </w:tc>
        <w:tc>
          <w:tcPr>
            <w:tcW w:w="0" w:type="auto"/>
            <w:tcBorders>
              <w:top w:val="single" w:sz="4" w:space="0" w:color="auto"/>
              <w:left w:val="single" w:sz="4" w:space="0" w:color="auto"/>
              <w:bottom w:val="single" w:sz="4" w:space="0" w:color="auto"/>
            </w:tcBorders>
            <w:vAlign w:val="center"/>
          </w:tcPr>
          <w:p w:rsidR="00604F00" w:rsidRPr="00D413FF" w:rsidRDefault="00604F00"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APPLICATION</w:t>
            </w:r>
          </w:p>
        </w:tc>
        <w:tc>
          <w:tcPr>
            <w:tcW w:w="3857" w:type="dxa"/>
            <w:tcBorders>
              <w:top w:val="single" w:sz="4" w:space="0" w:color="auto"/>
              <w:bottom w:val="single" w:sz="4" w:space="0" w:color="auto"/>
              <w:right w:val="single" w:sz="12" w:space="0" w:color="auto"/>
            </w:tcBorders>
            <w:vAlign w:val="center"/>
          </w:tcPr>
          <w:p w:rsidR="00604F00" w:rsidRPr="00D413FF" w:rsidRDefault="00604F00"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Lab</w:t>
            </w:r>
          </w:p>
        </w:tc>
        <w:tc>
          <w:tcPr>
            <w:tcW w:w="0" w:type="auto"/>
            <w:tcBorders>
              <w:top w:val="single" w:sz="4" w:space="0" w:color="auto"/>
              <w:bottom w:val="single" w:sz="4" w:space="0" w:color="auto"/>
              <w:right w:val="single" w:sz="4"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604F00" w:rsidRPr="00D413FF" w:rsidRDefault="00604F00"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ECTS</w:t>
            </w:r>
          </w:p>
        </w:tc>
        <w:tc>
          <w:tcPr>
            <w:tcW w:w="0" w:type="auto"/>
            <w:gridSpan w:val="2"/>
            <w:tcBorders>
              <w:top w:val="single" w:sz="4" w:space="0" w:color="auto"/>
              <w:left w:val="single" w:sz="4" w:space="0" w:color="auto"/>
              <w:bottom w:val="single" w:sz="4"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TYPE</w:t>
            </w:r>
          </w:p>
        </w:tc>
      </w:tr>
      <w:tr w:rsidR="00604F00" w:rsidRPr="00D413FF" w:rsidTr="00990F58">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Spring </w:t>
            </w:r>
            <w:r w:rsidRPr="00D413FF">
              <w:rPr>
                <w:rFonts w:ascii="Times New Roman" w:eastAsia="Times New Roman" w:hAnsi="Times New Roman"/>
                <w:b/>
                <w:sz w:val="20"/>
                <w:szCs w:val="20"/>
                <w:lang w:eastAsia="tr-TR"/>
              </w:rPr>
              <w:t></w:t>
            </w:r>
          </w:p>
          <w:p w:rsidR="00604F00" w:rsidRPr="00D413FF" w:rsidRDefault="00604F00"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Fall </w:t>
            </w:r>
            <w:r w:rsidRPr="00D413FF">
              <w:rPr>
                <w:rFonts w:ascii="Times New Roman" w:eastAsia="Times New Roman" w:hAnsi="Times New Roman"/>
                <w:b/>
                <w:sz w:val="20"/>
                <w:szCs w:val="20"/>
                <w:lang w:eastAsia="tr-TR"/>
              </w:rPr>
              <w:t>X</w:t>
            </w:r>
          </w:p>
        </w:tc>
        <w:tc>
          <w:tcPr>
            <w:tcW w:w="0" w:type="auto"/>
            <w:tcBorders>
              <w:top w:val="single" w:sz="4" w:space="0" w:color="auto"/>
              <w:left w:val="single" w:sz="12" w:space="0" w:color="auto"/>
              <w:bottom w:val="single" w:sz="12" w:space="0" w:color="auto"/>
              <w:right w:val="single" w:sz="4" w:space="0" w:color="auto"/>
            </w:tcBorders>
            <w:vAlign w:val="center"/>
          </w:tcPr>
          <w:p w:rsidR="00604F00" w:rsidRPr="00D413FF" w:rsidRDefault="00604F00"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0" w:type="auto"/>
            <w:tcBorders>
              <w:top w:val="single" w:sz="4" w:space="0" w:color="auto"/>
              <w:left w:val="single" w:sz="4" w:space="0" w:color="auto"/>
              <w:bottom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3857" w:type="dxa"/>
            <w:tcBorders>
              <w:top w:val="single" w:sz="4" w:space="0" w:color="auto"/>
              <w:bottom w:val="single" w:sz="12" w:space="0" w:color="auto"/>
              <w:right w:val="single" w:sz="12" w:space="0" w:color="auto"/>
            </w:tcBorders>
            <w:shd w:val="clear" w:color="auto" w:fill="auto"/>
            <w:vAlign w:val="center"/>
          </w:tcPr>
          <w:p w:rsidR="00604F00" w:rsidRPr="00D413FF" w:rsidRDefault="00604F00"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0</w:t>
            </w:r>
          </w:p>
        </w:tc>
        <w:tc>
          <w:tcPr>
            <w:tcW w:w="0" w:type="auto"/>
            <w:tcBorders>
              <w:top w:val="single" w:sz="4" w:space="0" w:color="auto"/>
              <w:bottom w:val="single" w:sz="12" w:space="0" w:color="auto"/>
              <w:right w:val="single" w:sz="4" w:space="0" w:color="auto"/>
            </w:tcBorders>
            <w:shd w:val="clear" w:color="auto" w:fill="auto"/>
            <w:vAlign w:val="center"/>
          </w:tcPr>
          <w:p w:rsidR="00604F00" w:rsidRPr="00D413FF" w:rsidRDefault="00604F00"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2.5</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04F00" w:rsidRPr="00D413FF" w:rsidRDefault="00B63E6B" w:rsidP="009E43FD">
            <w:pPr>
              <w:spacing w:after="0" w:line="240" w:lineRule="auto"/>
              <w:jc w:val="center"/>
              <w:rPr>
                <w:rFonts w:ascii="Times New Roman" w:eastAsia="Times New Roman" w:hAnsi="Times New Roman"/>
                <w:sz w:val="20"/>
                <w:szCs w:val="20"/>
                <w:lang w:eastAsia="tr-TR"/>
              </w:rPr>
            </w:pPr>
            <w:r w:rsidRPr="00D413FF">
              <w:rPr>
                <w:rFonts w:ascii="Times New Roman" w:hAnsi="Times New Roman"/>
                <w:sz w:val="20"/>
                <w:szCs w:val="20"/>
              </w:rPr>
              <w:t>5</w:t>
            </w:r>
          </w:p>
        </w:tc>
        <w:tc>
          <w:tcPr>
            <w:tcW w:w="0" w:type="auto"/>
            <w:gridSpan w:val="2"/>
            <w:tcBorders>
              <w:top w:val="single" w:sz="4" w:space="0" w:color="auto"/>
              <w:left w:val="single" w:sz="4" w:space="0" w:color="auto"/>
              <w:bottom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sz w:val="20"/>
                <w:szCs w:val="20"/>
                <w:vertAlign w:val="superscript"/>
                <w:lang w:eastAsia="tr-TR"/>
              </w:rPr>
            </w:pPr>
            <w:r w:rsidRPr="00D413FF">
              <w:rPr>
                <w:rFonts w:ascii="Times New Roman" w:eastAsia="Times New Roman" w:hAnsi="Times New Roman"/>
                <w:sz w:val="20"/>
                <w:szCs w:val="20"/>
                <w:vertAlign w:val="superscript"/>
                <w:lang w:eastAsia="tr-TR"/>
              </w:rPr>
              <w:t>MANDATORY ELECTIVE</w:t>
            </w:r>
          </w:p>
          <w:p w:rsidR="00604F00" w:rsidRPr="00D413FF" w:rsidRDefault="00604F00" w:rsidP="009E43FD">
            <w:pPr>
              <w:spacing w:after="0" w:line="240" w:lineRule="auto"/>
              <w:rPr>
                <w:rFonts w:ascii="Times New Roman" w:eastAsia="Times New Roman" w:hAnsi="Times New Roman"/>
                <w:sz w:val="20"/>
                <w:szCs w:val="20"/>
                <w:vertAlign w:val="superscript"/>
                <w:lang w:eastAsia="tr-TR"/>
              </w:rPr>
            </w:pPr>
            <w:r w:rsidRPr="00D413FF">
              <w:rPr>
                <w:rFonts w:ascii="Times New Roman" w:eastAsia="Times New Roman" w:hAnsi="Times New Roman"/>
                <w:b/>
                <w:sz w:val="20"/>
                <w:szCs w:val="20"/>
                <w:lang w:eastAsia="tr-TR"/>
              </w:rPr>
              <w:t xml:space="preserve"> </w:t>
            </w:r>
            <w:r w:rsidRPr="00D413FF">
              <w:rPr>
                <w:rFonts w:ascii="Times New Roman" w:hAnsi="Times New Roman"/>
                <w:b/>
                <w:color w:val="000000"/>
                <w:sz w:val="20"/>
                <w:szCs w:val="20"/>
              </w:rPr>
              <w:t>X</w:t>
            </w:r>
          </w:p>
        </w:tc>
      </w:tr>
      <w:tr w:rsidR="00604F00" w:rsidRPr="00D413FF" w:rsidTr="00990F58">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p>
        </w:tc>
      </w:tr>
      <w:tr w:rsidR="00604F00" w:rsidRPr="00D413FF" w:rsidTr="00990F58">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EVALUATION CRITERIA</w:t>
            </w:r>
          </w:p>
        </w:tc>
      </w:tr>
      <w:tr w:rsidR="009C10E1" w:rsidRPr="00D413FF" w:rsidTr="00990F58">
        <w:tc>
          <w:tcPr>
            <w:tcW w:w="3016" w:type="dxa"/>
            <w:gridSpan w:val="3"/>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990F58">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9C10E1">
            <w:pPr>
              <w:spacing w:after="0" w:line="240" w:lineRule="auto"/>
              <w:rPr>
                <w:rFonts w:ascii="Times New Roman" w:eastAsia="Times New Roman" w:hAnsi="Times New Roman"/>
                <w:sz w:val="20"/>
                <w:szCs w:val="20"/>
                <w:highlight w:val="yellow"/>
                <w:lang w:eastAsia="tr-TR"/>
              </w:rPr>
            </w:pPr>
            <w:r w:rsidRPr="00D413FF">
              <w:rPr>
                <w:rFonts w:ascii="Times New Roman" w:hAnsi="Times New Roman"/>
                <w:b/>
                <w:sz w:val="20"/>
                <w:szCs w:val="20"/>
              </w:rPr>
              <w:t>40</w:t>
            </w:r>
          </w:p>
        </w:tc>
      </w:tr>
      <w:tr w:rsidR="009C10E1" w:rsidRPr="00D413FF" w:rsidTr="00990F58">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9C10E1">
            <w:pPr>
              <w:spacing w:after="0" w:line="240" w:lineRule="auto"/>
              <w:jc w:val="center"/>
              <w:rPr>
                <w:rFonts w:ascii="Times New Roman" w:eastAsia="Times New Roman" w:hAnsi="Times New Roman"/>
                <w:sz w:val="20"/>
                <w:szCs w:val="20"/>
                <w:highlight w:val="yellow"/>
                <w:lang w:eastAsia="tr-TR"/>
              </w:rPr>
            </w:pPr>
          </w:p>
        </w:tc>
      </w:tr>
      <w:tr w:rsidR="009C10E1" w:rsidRPr="00D413FF" w:rsidTr="00990F58">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9C10E1">
            <w:pPr>
              <w:spacing w:after="0" w:line="240" w:lineRule="auto"/>
              <w:rPr>
                <w:rFonts w:ascii="Times New Roman" w:eastAsia="Times New Roman" w:hAnsi="Times New Roman"/>
                <w:sz w:val="20"/>
                <w:szCs w:val="20"/>
                <w:lang w:eastAsia="tr-TR"/>
              </w:rPr>
            </w:pPr>
          </w:p>
        </w:tc>
      </w:tr>
      <w:tr w:rsidR="009C10E1" w:rsidRPr="00D413FF" w:rsidTr="00990F58">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p>
        </w:tc>
      </w:tr>
      <w:tr w:rsidR="009C10E1" w:rsidRPr="00D413FF" w:rsidTr="00990F58">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p>
        </w:tc>
      </w:tr>
      <w:tr w:rsidR="009C10E1" w:rsidRPr="00D413FF" w:rsidTr="00990F58">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9C10E1">
            <w:pPr>
              <w:spacing w:after="0" w:line="240" w:lineRule="auto"/>
              <w:rPr>
                <w:rFonts w:ascii="Times New Roman" w:eastAsia="Times New Roman" w:hAnsi="Times New Roman"/>
                <w:sz w:val="20"/>
                <w:szCs w:val="20"/>
                <w:lang w:eastAsia="tr-TR"/>
              </w:rPr>
            </w:pPr>
          </w:p>
        </w:tc>
      </w:tr>
      <w:tr w:rsidR="00060851" w:rsidRPr="00D413FF" w:rsidTr="00990F58">
        <w:tc>
          <w:tcPr>
            <w:tcW w:w="3016" w:type="dxa"/>
            <w:gridSpan w:val="3"/>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eastAsia="Times New Roman" w:hAnsi="Times New Roman"/>
                <w:b/>
                <w:sz w:val="20"/>
                <w:szCs w:val="20"/>
                <w:lang w:eastAsia="tr-TR"/>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60851">
            <w:pPr>
              <w:spacing w:after="0" w:line="240" w:lineRule="auto"/>
              <w:jc w:val="right"/>
              <w:rPr>
                <w:rFonts w:ascii="Times New Roman" w:eastAsia="Times New Roman" w:hAnsi="Times New Roman"/>
                <w:sz w:val="20"/>
                <w:szCs w:val="20"/>
                <w:lang w:eastAsia="tr-TR"/>
              </w:rPr>
            </w:pPr>
            <w:r w:rsidRPr="00D413FF">
              <w:rPr>
                <w:rFonts w:ascii="Times New Roman" w:hAnsi="Times New Roman"/>
                <w:b/>
                <w:sz w:val="20"/>
                <w:szCs w:val="20"/>
              </w:rPr>
              <w:t>Final Exam</w:t>
            </w:r>
          </w:p>
          <w:p w:rsidR="00060851" w:rsidRPr="00D413FF" w:rsidRDefault="00060851" w:rsidP="009C10E1">
            <w:pPr>
              <w:spacing w:after="0" w:line="240" w:lineRule="auto"/>
              <w:rPr>
                <w:rFonts w:ascii="Times New Roman" w:eastAsia="Times New Roman" w:hAnsi="Times New Roman"/>
                <w:sz w:val="20"/>
                <w:szCs w:val="20"/>
                <w:lang w:eastAsia="tr-TR"/>
              </w:rPr>
            </w:pPr>
          </w:p>
        </w:tc>
        <w:tc>
          <w:tcPr>
            <w:tcW w:w="0" w:type="auto"/>
          </w:tcPr>
          <w:p w:rsidR="00060851" w:rsidRPr="00D413FF" w:rsidRDefault="00060851" w:rsidP="009C10E1">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60</w:t>
            </w:r>
          </w:p>
        </w:tc>
      </w:tr>
      <w:tr w:rsidR="00604F00" w:rsidRPr="00D413FF" w:rsidTr="00990F58">
        <w:trPr>
          <w:trHeight w:val="447"/>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w:t>
            </w:r>
          </w:p>
        </w:tc>
      </w:tr>
      <w:tr w:rsidR="00604F00" w:rsidRPr="00D413FF" w:rsidTr="00990F58">
        <w:trPr>
          <w:trHeight w:val="447"/>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SHORT 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In this course, the planning and implementation of scientific studies, which are important for the best evaluation and presentation of scientific studies, and the techniques of writing scientific reports, articles and thesis are explained with computer applications.</w:t>
            </w:r>
          </w:p>
        </w:tc>
      </w:tr>
      <w:tr w:rsidR="00604F00" w:rsidRPr="00D413FF" w:rsidTr="00990F58">
        <w:trPr>
          <w:trHeight w:val="426"/>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 xml:space="preserve">It aims to teach the rules of article and thesis writing that researchers in the field of health must follow, such as the rules of organizations such as the American Medical Ass. (AMA), American Statistical Ass. (ASA), American </w:t>
            </w:r>
            <w:proofErr w:type="spellStart"/>
            <w:r w:rsidRPr="00D413FF">
              <w:rPr>
                <w:rFonts w:ascii="Times New Roman" w:eastAsia="Times New Roman" w:hAnsi="Times New Roman"/>
                <w:color w:val="000000"/>
                <w:sz w:val="20"/>
                <w:szCs w:val="20"/>
                <w:lang w:eastAsia="tr-TR"/>
              </w:rPr>
              <w:t>Phyc</w:t>
            </w:r>
            <w:proofErr w:type="spellEnd"/>
            <w:r w:rsidRPr="00D413FF">
              <w:rPr>
                <w:rFonts w:ascii="Times New Roman" w:eastAsia="Times New Roman" w:hAnsi="Times New Roman"/>
                <w:color w:val="000000"/>
                <w:sz w:val="20"/>
                <w:szCs w:val="20"/>
                <w:lang w:eastAsia="tr-TR"/>
              </w:rPr>
              <w:t>. Ass. (APA), and Medical Research Council (MRC).</w:t>
            </w:r>
          </w:p>
        </w:tc>
      </w:tr>
      <w:tr w:rsidR="00604F00" w:rsidRPr="00D413FF" w:rsidTr="00990F58">
        <w:trPr>
          <w:trHeight w:val="518"/>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B52679">
            <w:pPr>
              <w:spacing w:after="0" w:line="240" w:lineRule="auto"/>
              <w:jc w:val="center"/>
              <w:rPr>
                <w:rFonts w:ascii="Times New Roman" w:eastAsia="Times New Roman" w:hAnsi="Times New Roman"/>
                <w:b/>
                <w:sz w:val="20"/>
                <w:szCs w:val="20"/>
                <w:lang w:eastAsia="tr-TR"/>
              </w:rPr>
            </w:pPr>
            <w:r>
              <w:rPr>
                <w:rFonts w:ascii="Times New Roman" w:hAnsi="Times New Roman"/>
                <w:b/>
                <w:color w:val="000000"/>
                <w:sz w:val="20"/>
                <w:szCs w:val="20"/>
              </w:rPr>
              <w:t>COURSE  CONTRBUTION TO THE PROFESSIONAL EDUCATION OBJECTIVES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Pr="00D413FF">
              <w:rPr>
                <w:rFonts w:ascii="Times New Roman" w:eastAsia="Times New Roman" w:hAnsi="Times New Roman"/>
                <w:color w:val="000000"/>
                <w:sz w:val="20"/>
                <w:szCs w:val="20"/>
                <w:lang w:eastAsia="tr-TR"/>
              </w:rPr>
              <w:t>Explanation of article and thesis writing rules with applications.</w:t>
            </w:r>
          </w:p>
        </w:tc>
      </w:tr>
      <w:tr w:rsidR="005C36C5" w:rsidRPr="00D413FF" w:rsidTr="00990F58">
        <w:trPr>
          <w:trHeight w:val="518"/>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5C36C5" w:rsidRPr="00D413FF" w:rsidRDefault="005C36C5" w:rsidP="009E43F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5C36C5"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At the end of this course, students will gain the knowledge and skills to effectively manage the process from planning a scientific study to reporting and writing. Students will learn computer-aided techniques to be used in writing theses and articles; they will recognize and apply scientific writing rules recommended by organizations such as the American Medical Association (AMA), American Statistical Association (ASA), and Medical Research Council (MRC). In addition, they will be able to create the title, abstract, introduction, method, findings, discussion and reference sections in accordance with academic writing rules, comply with ethical principles and reach a level where they can transform their work into a publishable form.</w:t>
            </w:r>
          </w:p>
        </w:tc>
      </w:tr>
      <w:tr w:rsidR="00604F00" w:rsidRPr="00D413FF" w:rsidTr="00990F58">
        <w:trPr>
          <w:trHeight w:val="540"/>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TEXTBOOK</w:t>
            </w:r>
          </w:p>
        </w:tc>
        <w:tc>
          <w:tcPr>
            <w:tcW w:w="0" w:type="auto"/>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both"/>
              <w:outlineLvl w:val="3"/>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 xml:space="preserve">Modern Scientific Research Methods: Prof. Dr. </w:t>
            </w:r>
            <w:proofErr w:type="spellStart"/>
            <w:r w:rsidRPr="00D413FF">
              <w:rPr>
                <w:rFonts w:ascii="Times New Roman" w:eastAsia="Times New Roman" w:hAnsi="Times New Roman"/>
                <w:bCs/>
                <w:sz w:val="20"/>
                <w:szCs w:val="20"/>
                <w:lang w:eastAsia="tr-TR"/>
              </w:rPr>
              <w:t>Kazım</w:t>
            </w:r>
            <w:proofErr w:type="spellEnd"/>
            <w:r w:rsidRPr="00D413FF">
              <w:rPr>
                <w:rFonts w:ascii="Times New Roman" w:eastAsia="Times New Roman" w:hAnsi="Times New Roman"/>
                <w:bCs/>
                <w:sz w:val="20"/>
                <w:szCs w:val="20"/>
                <w:lang w:eastAsia="tr-TR"/>
              </w:rPr>
              <w:t xml:space="preserve"> ÖZDAMAR, </w:t>
            </w:r>
            <w:proofErr w:type="spellStart"/>
            <w:r w:rsidRPr="00D413FF">
              <w:rPr>
                <w:rFonts w:ascii="Times New Roman" w:eastAsia="Times New Roman" w:hAnsi="Times New Roman"/>
                <w:bCs/>
                <w:sz w:val="20"/>
                <w:szCs w:val="20"/>
                <w:lang w:eastAsia="tr-TR"/>
              </w:rPr>
              <w:t>Kaan</w:t>
            </w:r>
            <w:proofErr w:type="spellEnd"/>
            <w:r w:rsidRPr="00D413FF">
              <w:rPr>
                <w:rFonts w:ascii="Times New Roman" w:eastAsia="Times New Roman" w:hAnsi="Times New Roman"/>
                <w:bCs/>
                <w:sz w:val="20"/>
                <w:szCs w:val="20"/>
                <w:lang w:eastAsia="tr-TR"/>
              </w:rPr>
              <w:t xml:space="preserve"> Bookstore,2003.</w:t>
            </w:r>
          </w:p>
        </w:tc>
      </w:tr>
      <w:tr w:rsidR="00604F00" w:rsidRPr="00D413FF" w:rsidTr="00990F58">
        <w:trPr>
          <w:trHeight w:val="540"/>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lastRenderedPageBreak/>
              <w:t>OTHER REFERENCES</w:t>
            </w:r>
          </w:p>
        </w:tc>
        <w:tc>
          <w:tcPr>
            <w:tcW w:w="0" w:type="auto"/>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 xml:space="preserve">SUMBULOGLU V., SUMBULOGLU, K: Research Methods in Health Sciences, </w:t>
            </w:r>
            <w:proofErr w:type="spellStart"/>
            <w:r w:rsidRPr="00D413FF">
              <w:rPr>
                <w:rFonts w:ascii="Times New Roman" w:eastAsia="Times New Roman" w:hAnsi="Times New Roman"/>
                <w:bCs/>
                <w:color w:val="000000"/>
                <w:sz w:val="20"/>
                <w:szCs w:val="20"/>
                <w:lang w:eastAsia="tr-TR"/>
              </w:rPr>
              <w:t>Hatiboglu</w:t>
            </w:r>
            <w:proofErr w:type="spellEnd"/>
            <w:r w:rsidRPr="00D413FF">
              <w:rPr>
                <w:rFonts w:ascii="Times New Roman" w:eastAsia="Times New Roman" w:hAnsi="Times New Roman"/>
                <w:bCs/>
                <w:color w:val="000000"/>
                <w:sz w:val="20"/>
                <w:szCs w:val="20"/>
                <w:lang w:eastAsia="tr-TR"/>
              </w:rPr>
              <w:t xml:space="preserve"> Publishing House, 1998, Ankara.</w:t>
            </w:r>
          </w:p>
          <w:p w:rsidR="00604F00" w:rsidRPr="00D413FF" w:rsidRDefault="00604F00" w:rsidP="009E43FD">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DAY, RA: How to Write and Publish a Scientific Article? TUBITAK, 1996.</w:t>
            </w:r>
          </w:p>
          <w:p w:rsidR="00604F00" w:rsidRPr="00D413FF" w:rsidRDefault="00604F00" w:rsidP="009E43FD">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KARASAR N.: Scientific Research Methods, Science Publications, 1986, Ankara</w:t>
            </w:r>
          </w:p>
          <w:p w:rsidR="00604F00" w:rsidRPr="00D413FF" w:rsidRDefault="00604F00" w:rsidP="009E43FD">
            <w:pPr>
              <w:spacing w:after="0" w:line="240" w:lineRule="auto"/>
              <w:outlineLvl w:val="3"/>
              <w:rPr>
                <w:rFonts w:ascii="Times New Roman" w:eastAsia="Times New Roman" w:hAnsi="Times New Roman"/>
                <w:b/>
                <w:bCs/>
                <w:color w:val="000000"/>
                <w:sz w:val="20"/>
                <w:szCs w:val="20"/>
                <w:lang w:eastAsia="tr-TR"/>
              </w:rPr>
            </w:pPr>
            <w:r w:rsidRPr="00D413FF">
              <w:rPr>
                <w:rFonts w:ascii="Times New Roman" w:eastAsia="Times New Roman" w:hAnsi="Times New Roman"/>
                <w:bCs/>
                <w:color w:val="000000"/>
                <w:sz w:val="20"/>
                <w:szCs w:val="20"/>
                <w:lang w:eastAsia="tr-TR"/>
              </w:rPr>
              <w:t>www.usuhs.mil/meh/howto.html</w:t>
            </w:r>
          </w:p>
        </w:tc>
      </w:tr>
      <w:tr w:rsidR="00A822E6" w:rsidRPr="00D413FF" w:rsidTr="00990F58">
        <w:trPr>
          <w:trHeight w:val="540"/>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A822E6"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hAnsi="Times New Roman"/>
                <w:b/>
                <w:color w:val="000000"/>
                <w:sz w:val="20"/>
                <w:szCs w:val="20"/>
              </w:rPr>
              <w:t xml:space="preserve">TOOLS AND EQUIPMENTS REQUIRED </w:t>
            </w:r>
          </w:p>
        </w:tc>
        <w:tc>
          <w:tcPr>
            <w:tcW w:w="0" w:type="auto"/>
            <w:gridSpan w:val="5"/>
            <w:tcBorders>
              <w:top w:val="single" w:sz="12" w:space="0" w:color="auto"/>
              <w:left w:val="single" w:sz="12" w:space="0" w:color="auto"/>
              <w:bottom w:val="single" w:sz="12" w:space="0" w:color="auto"/>
              <w:right w:val="single" w:sz="12" w:space="0" w:color="auto"/>
            </w:tcBorders>
          </w:tcPr>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Computer or laptop</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Microsoft Word, Google Docs or similar text editor software</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Internet connection (for access to literature searches, referencing tools, and writing guides)</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 xml:space="preserve">Referencing and reference management programs (EndNote, </w:t>
            </w:r>
            <w:proofErr w:type="spellStart"/>
            <w:r w:rsidRPr="00D413FF">
              <w:rPr>
                <w:rFonts w:ascii="Times New Roman" w:eastAsia="Times New Roman" w:hAnsi="Times New Roman"/>
                <w:bCs/>
                <w:color w:val="000000"/>
                <w:sz w:val="20"/>
                <w:szCs w:val="20"/>
                <w:lang w:eastAsia="tr-TR"/>
              </w:rPr>
              <w:t>Mendeley</w:t>
            </w:r>
            <w:proofErr w:type="spellEnd"/>
            <w:r w:rsidRPr="00D413FF">
              <w:rPr>
                <w:rFonts w:ascii="Times New Roman" w:eastAsia="Times New Roman" w:hAnsi="Times New Roman"/>
                <w:bCs/>
                <w:color w:val="000000"/>
                <w:sz w:val="20"/>
                <w:szCs w:val="20"/>
                <w:lang w:eastAsia="tr-TR"/>
              </w:rPr>
              <w:t xml:space="preserve">, </w:t>
            </w:r>
            <w:proofErr w:type="spellStart"/>
            <w:r w:rsidRPr="00D413FF">
              <w:rPr>
                <w:rFonts w:ascii="Times New Roman" w:eastAsia="Times New Roman" w:hAnsi="Times New Roman"/>
                <w:bCs/>
                <w:color w:val="000000"/>
                <w:sz w:val="20"/>
                <w:szCs w:val="20"/>
                <w:lang w:eastAsia="tr-TR"/>
              </w:rPr>
              <w:t>Zotero</w:t>
            </w:r>
            <w:proofErr w:type="spellEnd"/>
            <w:r w:rsidRPr="00D413FF">
              <w:rPr>
                <w:rFonts w:ascii="Times New Roman" w:eastAsia="Times New Roman" w:hAnsi="Times New Roman"/>
                <w:bCs/>
                <w:color w:val="000000"/>
                <w:sz w:val="20"/>
                <w:szCs w:val="20"/>
                <w:lang w:eastAsia="tr-TR"/>
              </w:rPr>
              <w:t>, etc.)</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Academic writing guides (APA, AMA, MRC, Vancouver, etc.)</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Writing templates and sample thesis/article documents</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Electronic dictionaries and grammar checkers (</w:t>
            </w:r>
            <w:proofErr w:type="spellStart"/>
            <w:r w:rsidRPr="00D413FF">
              <w:rPr>
                <w:rFonts w:ascii="Times New Roman" w:eastAsia="Times New Roman" w:hAnsi="Times New Roman"/>
                <w:bCs/>
                <w:color w:val="000000"/>
                <w:sz w:val="20"/>
                <w:szCs w:val="20"/>
                <w:lang w:eastAsia="tr-TR"/>
              </w:rPr>
              <w:t>Grammarly</w:t>
            </w:r>
            <w:proofErr w:type="spellEnd"/>
            <w:r w:rsidRPr="00D413FF">
              <w:rPr>
                <w:rFonts w:ascii="Times New Roman" w:eastAsia="Times New Roman" w:hAnsi="Times New Roman"/>
                <w:bCs/>
                <w:color w:val="000000"/>
                <w:sz w:val="20"/>
                <w:szCs w:val="20"/>
                <w:lang w:eastAsia="tr-TR"/>
              </w:rPr>
              <w:t>, TDK etc.)</w:t>
            </w:r>
          </w:p>
          <w:p w:rsidR="00A822E6"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Projector or smart board (for instructor presentation)</w:t>
            </w:r>
          </w:p>
        </w:tc>
      </w:tr>
    </w:tbl>
    <w:p w:rsidR="00730419" w:rsidRPr="00D413FF" w:rsidRDefault="00730419">
      <w:pPr>
        <w:rPr>
          <w:rFonts w:ascii="Times New Roman" w:hAnsi="Times New Roman"/>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75"/>
        <w:gridCol w:w="8134"/>
      </w:tblGrid>
      <w:tr w:rsidR="00B52679" w:rsidRPr="00D413FF" w:rsidTr="00990F58">
        <w:trPr>
          <w:trHeight w:val="434"/>
        </w:trPr>
        <w:tc>
          <w:tcPr>
            <w:tcW w:w="8668" w:type="dxa"/>
            <w:gridSpan w:val="2"/>
            <w:tcBorders>
              <w:top w:val="single" w:sz="12" w:space="0" w:color="auto"/>
              <w:left w:val="single" w:sz="12" w:space="0" w:color="auto"/>
              <w:bottom w:val="single" w:sz="6" w:space="0" w:color="auto"/>
              <w:right w:val="single" w:sz="12"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WEEKLY PLAN OF THE COURSE</w:t>
            </w:r>
          </w:p>
        </w:tc>
      </w:tr>
      <w:tr w:rsidR="00B52679" w:rsidRPr="00D413FF" w:rsidTr="00990F58">
        <w:trPr>
          <w:trHeight w:val="434"/>
        </w:trPr>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WEEK</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803F3" w:rsidP="009E43FD">
            <w:pPr>
              <w:spacing w:after="0" w:line="240" w:lineRule="auto"/>
              <w:rPr>
                <w:rFonts w:ascii="Times New Roman" w:eastAsia="Times New Roman" w:hAnsi="Times New Roman"/>
                <w:b/>
                <w:sz w:val="20"/>
                <w:szCs w:val="20"/>
                <w:lang w:eastAsia="tr-TR"/>
              </w:rPr>
            </w:pPr>
            <w:r>
              <w:rPr>
                <w:rFonts w:ascii="Times New Roman" w:eastAsia="Times New Roman" w:hAnsi="Times New Roman"/>
                <w:b/>
                <w:sz w:val="20"/>
                <w:szCs w:val="20"/>
                <w:lang w:eastAsia="tr-TR"/>
              </w:rPr>
              <w:t>SUBJECTS/TOPICS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What is a Scientific Study?</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The Importance of Scientific Studies in the Field of Health</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3</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Research Planning</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4</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Selecting a Research Topic</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5</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Scanning of Resources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6</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Determining Research Objectives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7</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Determination of Research Variables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8</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Midterm Exam</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9</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Scientific Writing Criticism</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10</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Scientific Writing Samples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11</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International Scientific Writing Rules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12</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APA STYLE, ASA STYLE</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13</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CHICAGO STYLE, CONSORT STYLE</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14</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HARVARD STYLE, MLA STYLE, IMRAD STYLE</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15</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Evaluation of Assignments</w:t>
            </w:r>
          </w:p>
        </w:tc>
      </w:tr>
      <w:tr w:rsidR="00B52679" w:rsidRPr="00D413FF" w:rsidTr="00990F58">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16</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End of semester exam</w:t>
            </w:r>
          </w:p>
        </w:tc>
      </w:tr>
    </w:tbl>
    <w:p w:rsidR="00711347" w:rsidRDefault="00711347" w:rsidP="00604F00">
      <w:pPr>
        <w:spacing w:after="0" w:line="240" w:lineRule="auto"/>
        <w:rPr>
          <w:rFonts w:ascii="Times New Roman" w:eastAsia="Times New Roman" w:hAnsi="Times New Roman"/>
          <w:sz w:val="20"/>
          <w:szCs w:val="20"/>
          <w:lang w:eastAsia="tr-TR"/>
        </w:rPr>
      </w:pPr>
    </w:p>
    <w:p w:rsidR="00990F58" w:rsidRDefault="00990F58"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Default="003B39A7" w:rsidP="00604F00">
      <w:pPr>
        <w:spacing w:after="0" w:line="240" w:lineRule="auto"/>
        <w:rPr>
          <w:rFonts w:ascii="Times New Roman" w:eastAsia="Times New Roman" w:hAnsi="Times New Roman"/>
          <w:sz w:val="20"/>
          <w:szCs w:val="20"/>
          <w:lang w:eastAsia="tr-TR"/>
        </w:rPr>
      </w:pPr>
    </w:p>
    <w:p w:rsidR="003B39A7" w:rsidRPr="00D413FF" w:rsidRDefault="003B39A7" w:rsidP="00604F00">
      <w:pPr>
        <w:spacing w:after="0" w:line="240" w:lineRule="auto"/>
        <w:rPr>
          <w:rFonts w:ascii="Times New Roman" w:eastAsia="Times New Roman" w:hAnsi="Times New Roman"/>
          <w:sz w:val="20"/>
          <w:szCs w:val="20"/>
          <w:lang w:eastAsia="tr-TR"/>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0"/>
        <w:gridCol w:w="6512"/>
        <w:gridCol w:w="683"/>
        <w:gridCol w:w="828"/>
        <w:gridCol w:w="846"/>
      </w:tblGrid>
      <w:tr w:rsidR="00CE4C8F" w:rsidRPr="00D413FF" w:rsidTr="00990F58">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990F58">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990F58">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990F58">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Defines scientific study and explains its types and importance.</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Interpret the planning process of scientific research in the field of health.</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Explains the basic steps of research planning.</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Explains the relationship between subject and title in the process of determining the research topic.</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Conducts literature searches and uses resources in accordance with scientific ethical rules.</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rPr>
          <w:trHeight w:val="429"/>
        </w:trPr>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It establishes the purpose and objectives of the research.</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Can develop hypotheses by determining research variables.</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Criticizes scientific writing and distinguishes formal and content errors.</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Evaluates structural differences by analyzing scientific writing samples.</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LO10</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Recognize and compare international article writing rules (APA, ASA, IMRAD, etc.).</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LO11</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Applies APA and ASA style in scientific article writing.</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LO12</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Distinguish the features of different writing systems such as CHICAGO, CONSORT, HARVARD, MLA.</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Applies spelling rules correctly in a computer environment.</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Acts in accordance with ethical principles during the article and thesis writing process.</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Can write and compose the sections of a scientific text (title, abstract, introduction, method, conclusion, discussion, bibliography).</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990F58">
        <w:tc>
          <w:tcPr>
            <w:tcW w:w="959"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882" w:type="dxa"/>
            <w:vAlign w:val="center"/>
          </w:tcPr>
          <w:p w:rsidR="0045389F" w:rsidRPr="00D413FF" w:rsidRDefault="0045389F" w:rsidP="00990F58">
            <w:pPr>
              <w:spacing w:after="0" w:line="240" w:lineRule="auto"/>
              <w:rPr>
                <w:rFonts w:ascii="Times New Roman" w:hAnsi="Times New Roman"/>
                <w:sz w:val="20"/>
                <w:szCs w:val="20"/>
              </w:rPr>
            </w:pPr>
            <w:r w:rsidRPr="00D413FF">
              <w:rPr>
                <w:rFonts w:ascii="Times New Roman" w:hAnsi="Times New Roman"/>
                <w:sz w:val="20"/>
                <w:szCs w:val="20"/>
              </w:rPr>
              <w:t>Plans the thesis/article preparation process from beginning to end, implements it and makes it ready for presentation.</w:t>
            </w:r>
          </w:p>
        </w:tc>
        <w:tc>
          <w:tcPr>
            <w:tcW w:w="560"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627" w:type="dxa"/>
            <w:vAlign w:val="center"/>
          </w:tcPr>
          <w:p w:rsidR="0045389F" w:rsidRPr="00D413FF" w:rsidRDefault="0045389F" w:rsidP="00990F58">
            <w:pPr>
              <w:spacing w:after="0" w:line="240" w:lineRule="auto"/>
              <w:jc w:val="center"/>
              <w:rPr>
                <w:rFonts w:ascii="Times New Roman" w:hAnsi="Times New Roman"/>
                <w:sz w:val="20"/>
                <w:szCs w:val="20"/>
              </w:rPr>
            </w:pPr>
          </w:p>
        </w:tc>
        <w:tc>
          <w:tcPr>
            <w:tcW w:w="861" w:type="dxa"/>
            <w:vAlign w:val="center"/>
          </w:tcPr>
          <w:p w:rsidR="0045389F" w:rsidRPr="00D413FF" w:rsidRDefault="0045389F" w:rsidP="00990F5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4F00" w:rsidRPr="00D413FF" w:rsidRDefault="00604F00" w:rsidP="00604F00">
      <w:pPr>
        <w:tabs>
          <w:tab w:val="left" w:pos="7800"/>
        </w:tabs>
        <w:spacing w:after="0" w:line="240" w:lineRule="auto"/>
        <w:rPr>
          <w:rFonts w:ascii="Times New Roman" w:eastAsia="Times New Roman" w:hAnsi="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77"/>
        <w:gridCol w:w="6061"/>
      </w:tblGrid>
      <w:tr w:rsidR="00604F00" w:rsidRPr="00D413FF" w:rsidTr="00604F00">
        <w:trPr>
          <w:trHeight w:val="518"/>
        </w:trPr>
        <w:tc>
          <w:tcPr>
            <w:tcW w:w="1888" w:type="pct"/>
            <w:tcBorders>
              <w:top w:val="single" w:sz="12" w:space="0" w:color="auto"/>
              <w:left w:val="single" w:sz="12" w:space="0" w:color="auto"/>
              <w:bottom w:val="single" w:sz="12" w:space="0" w:color="auto"/>
              <w:right w:val="single" w:sz="12" w:space="0" w:color="auto"/>
            </w:tcBorders>
          </w:tcPr>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INSTRUCTOR NAME</w:t>
            </w:r>
          </w:p>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Signature</w:t>
            </w:r>
          </w:p>
          <w:p w:rsidR="00604F00" w:rsidRPr="00D413FF" w:rsidRDefault="00604F00" w:rsidP="009E43FD">
            <w:pPr>
              <w:spacing w:after="0" w:line="240" w:lineRule="auto"/>
              <w:jc w:val="center"/>
              <w:rPr>
                <w:rFonts w:ascii="Times New Roman" w:eastAsia="Times New Roman" w:hAnsi="Times New Roman"/>
                <w:b/>
                <w:sz w:val="20"/>
                <w:szCs w:val="20"/>
                <w:lang w:eastAsia="tr-TR"/>
              </w:rPr>
            </w:pPr>
          </w:p>
          <w:p w:rsidR="00604F00"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sz w:val="20"/>
                <w:szCs w:val="20"/>
                <w:lang w:eastAsia="tr-TR"/>
              </w:rPr>
              <w:t>ASS. PROF. MUZAFFER BİLGİN</w:t>
            </w:r>
          </w:p>
        </w:tc>
        <w:tc>
          <w:tcPr>
            <w:tcW w:w="3112" w:type="pct"/>
            <w:tcBorders>
              <w:top w:val="single" w:sz="12" w:space="0" w:color="auto"/>
              <w:left w:val="single" w:sz="12" w:space="0" w:color="auto"/>
              <w:bottom w:val="single" w:sz="12" w:space="0" w:color="auto"/>
              <w:right w:val="single" w:sz="12" w:space="0" w:color="auto"/>
            </w:tcBorders>
            <w:vAlign w:val="center"/>
          </w:tcPr>
          <w:p w:rsidR="00604F00" w:rsidRPr="00D413FF" w:rsidRDefault="00B803F3" w:rsidP="00730419">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b/>
                <w:sz w:val="20"/>
                <w:szCs w:val="20"/>
                <w:lang w:eastAsia="tr-TR"/>
              </w:rPr>
              <w:t>DATE</w:t>
            </w:r>
          </w:p>
        </w:tc>
      </w:tr>
    </w:tbl>
    <w:p w:rsidR="00A1670E" w:rsidRPr="00D413FF" w:rsidRDefault="00A1670E" w:rsidP="0077385B">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567"/>
        <w:gridCol w:w="1327"/>
        <w:gridCol w:w="834"/>
        <w:gridCol w:w="2355"/>
        <w:gridCol w:w="1081"/>
        <w:gridCol w:w="1079"/>
        <w:gridCol w:w="1215"/>
      </w:tblGrid>
      <w:tr w:rsidR="00A1670E" w:rsidRPr="00D413FF" w:rsidTr="00062389">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07576A" w:rsidRPr="00D413FF" w:rsidTr="00062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77" w:type="dxa"/>
            <w:gridSpan w:val="2"/>
            <w:tcBorders>
              <w:right w:val="nil"/>
            </w:tcBorders>
          </w:tcPr>
          <w:p w:rsidR="0007576A" w:rsidRPr="00D413FF" w:rsidRDefault="0007576A"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CODE:</w:t>
            </w:r>
          </w:p>
        </w:tc>
        <w:tc>
          <w:tcPr>
            <w:tcW w:w="2161" w:type="dxa"/>
            <w:gridSpan w:val="2"/>
            <w:tcBorders>
              <w:left w:val="nil"/>
              <w:bottom w:val="single" w:sz="4" w:space="0" w:color="auto"/>
            </w:tcBorders>
          </w:tcPr>
          <w:p w:rsidR="0007576A" w:rsidRPr="00D413FF" w:rsidRDefault="00B63E6B" w:rsidP="0077385B">
            <w:pPr>
              <w:spacing w:after="0" w:line="240" w:lineRule="auto"/>
              <w:outlineLvl w:val="0"/>
              <w:rPr>
                <w:rFonts w:ascii="Times New Roman" w:hAnsi="Times New Roman"/>
                <w:b/>
                <w:color w:val="000000"/>
                <w:sz w:val="20"/>
                <w:szCs w:val="20"/>
              </w:rPr>
            </w:pPr>
            <w:bookmarkStart w:id="8" w:name="DERS522003208"/>
            <w:r w:rsidRPr="00D413FF">
              <w:rPr>
                <w:rFonts w:ascii="Times New Roman" w:hAnsi="Times New Roman"/>
                <w:b/>
                <w:color w:val="000000"/>
                <w:sz w:val="20"/>
                <w:szCs w:val="20"/>
              </w:rPr>
              <w:t>522003208</w:t>
            </w:r>
            <w:bookmarkEnd w:id="8"/>
          </w:p>
        </w:tc>
        <w:tc>
          <w:tcPr>
            <w:tcW w:w="5720" w:type="dxa"/>
            <w:gridSpan w:val="4"/>
          </w:tcPr>
          <w:p w:rsidR="0007576A" w:rsidRPr="00D413FF" w:rsidRDefault="0007576A"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07576A" w:rsidRPr="00D413FF" w:rsidTr="00062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8"/>
          </w:tcPr>
          <w:p w:rsidR="0007576A" w:rsidRPr="00D413FF" w:rsidRDefault="0007576A" w:rsidP="008535B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6D01DC">
              <w:rPr>
                <w:rFonts w:ascii="Times New Roman" w:hAnsi="Times New Roman"/>
                <w:color w:val="000000"/>
                <w:sz w:val="20"/>
                <w:szCs w:val="20"/>
              </w:rPr>
              <w:t>INTERNET IN MEDICINE AND WEB PAGE DESIGN</w:t>
            </w:r>
          </w:p>
        </w:tc>
      </w:tr>
      <w:tr w:rsidR="0007576A" w:rsidRPr="00D413FF" w:rsidTr="00062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4" w:type="dxa"/>
            <w:gridSpan w:val="3"/>
            <w:vMerge w:val="restart"/>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07576A" w:rsidRPr="00D413FF" w:rsidRDefault="0007576A" w:rsidP="0077385B">
            <w:pPr>
              <w:spacing w:after="0" w:line="240" w:lineRule="auto"/>
              <w:jc w:val="center"/>
              <w:outlineLvl w:val="0"/>
              <w:rPr>
                <w:rFonts w:ascii="Times New Roman" w:hAnsi="Times New Roman"/>
                <w:b/>
                <w:color w:val="000000"/>
                <w:sz w:val="20"/>
                <w:szCs w:val="20"/>
              </w:rPr>
            </w:pPr>
          </w:p>
        </w:tc>
        <w:tc>
          <w:tcPr>
            <w:tcW w:w="3189" w:type="dxa"/>
            <w:gridSpan w:val="2"/>
            <w:vMerge w:val="restart"/>
          </w:tcPr>
          <w:p w:rsidR="0007576A" w:rsidRPr="00D413FF" w:rsidRDefault="0007576A"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07576A" w:rsidRPr="00D413FF" w:rsidRDefault="0007576A"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07576A" w:rsidRPr="00D413FF" w:rsidRDefault="0007576A"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5" w:type="dxa"/>
            <w:gridSpan w:val="3"/>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7576A" w:rsidRPr="00D413FF" w:rsidTr="00062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4" w:type="dxa"/>
            <w:gridSpan w:val="3"/>
            <w:vMerge/>
            <w:tcBorders>
              <w:bottom w:val="nil"/>
            </w:tcBorders>
          </w:tcPr>
          <w:p w:rsidR="0007576A" w:rsidRPr="00D413FF" w:rsidRDefault="0007576A" w:rsidP="0077385B">
            <w:pPr>
              <w:spacing w:after="0" w:line="240" w:lineRule="auto"/>
              <w:jc w:val="center"/>
              <w:outlineLvl w:val="0"/>
              <w:rPr>
                <w:rFonts w:ascii="Times New Roman" w:hAnsi="Times New Roman"/>
                <w:b/>
                <w:color w:val="000000"/>
                <w:sz w:val="20"/>
                <w:szCs w:val="20"/>
              </w:rPr>
            </w:pPr>
          </w:p>
        </w:tc>
        <w:tc>
          <w:tcPr>
            <w:tcW w:w="3189" w:type="dxa"/>
            <w:gridSpan w:val="2"/>
            <w:vMerge/>
            <w:tcBorders>
              <w:bottom w:val="nil"/>
            </w:tcBorders>
          </w:tcPr>
          <w:p w:rsidR="0007576A" w:rsidRPr="00D413FF" w:rsidRDefault="0007576A"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07576A" w:rsidRPr="00D413FF" w:rsidRDefault="0007576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79" w:type="dxa"/>
            <w:vAlign w:val="center"/>
          </w:tcPr>
          <w:p w:rsidR="0007576A" w:rsidRPr="00D413FF" w:rsidRDefault="0007576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07576A" w:rsidRPr="00D413FF" w:rsidRDefault="0007576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7576A" w:rsidRPr="00D413FF" w:rsidTr="00062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4" w:type="dxa"/>
            <w:gridSpan w:val="3"/>
            <w:tcBorders>
              <w:top w:val="nil"/>
            </w:tcBorders>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eastAsia="Times New Roman" w:hAnsi="Times New Roman"/>
                <w:sz w:val="20"/>
                <w:szCs w:val="20"/>
                <w:lang w:eastAsia="tr-TR"/>
              </w:rPr>
              <w:t>ASS. PROF. MUZAFFER BİLGİN</w:t>
            </w:r>
          </w:p>
        </w:tc>
        <w:tc>
          <w:tcPr>
            <w:tcW w:w="3189" w:type="dxa"/>
            <w:gridSpan w:val="2"/>
            <w:tcBorders>
              <w:top w:val="nil"/>
            </w:tcBorders>
          </w:tcPr>
          <w:p w:rsidR="0007576A" w:rsidRPr="00D413FF" w:rsidRDefault="0007576A" w:rsidP="0077385B">
            <w:pPr>
              <w:spacing w:after="0" w:line="240" w:lineRule="auto"/>
              <w:jc w:val="center"/>
              <w:outlineLvl w:val="0"/>
              <w:rPr>
                <w:rFonts w:ascii="Times New Roman" w:hAnsi="Times New Roman"/>
                <w:b/>
                <w:color w:val="000000"/>
                <w:sz w:val="20"/>
                <w:szCs w:val="20"/>
              </w:rPr>
            </w:pPr>
          </w:p>
        </w:tc>
        <w:tc>
          <w:tcPr>
            <w:tcW w:w="1081" w:type="dxa"/>
          </w:tcPr>
          <w:p w:rsidR="0007576A" w:rsidRPr="00D413FF" w:rsidRDefault="0007576A" w:rsidP="0077385B">
            <w:pPr>
              <w:spacing w:after="0" w:line="240" w:lineRule="auto"/>
              <w:jc w:val="center"/>
              <w:outlineLvl w:val="0"/>
              <w:rPr>
                <w:rFonts w:ascii="Times New Roman" w:hAnsi="Times New Roman"/>
                <w:color w:val="000000"/>
                <w:sz w:val="20"/>
                <w:szCs w:val="20"/>
              </w:rPr>
            </w:pPr>
          </w:p>
        </w:tc>
        <w:tc>
          <w:tcPr>
            <w:tcW w:w="1079" w:type="dxa"/>
          </w:tcPr>
          <w:p w:rsidR="0007576A" w:rsidRPr="00D413FF" w:rsidRDefault="00A40B5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07576A" w:rsidRPr="00D413FF" w:rsidRDefault="0007576A" w:rsidP="0077385B">
            <w:pPr>
              <w:spacing w:after="0" w:line="240" w:lineRule="auto"/>
              <w:jc w:val="center"/>
              <w:outlineLvl w:val="0"/>
              <w:rPr>
                <w:rFonts w:ascii="Times New Roman" w:hAnsi="Times New Roman"/>
                <w:color w:val="000000"/>
                <w:sz w:val="20"/>
                <w:szCs w:val="20"/>
              </w:rPr>
            </w:pPr>
          </w:p>
        </w:tc>
      </w:tr>
    </w:tbl>
    <w:p w:rsidR="0007576A" w:rsidRPr="00D413FF" w:rsidRDefault="0007576A" w:rsidP="0077385B">
      <w:pPr>
        <w:spacing w:after="0" w:line="240" w:lineRule="auto"/>
        <w:jc w:val="center"/>
        <w:outlineLvl w:val="0"/>
        <w:rPr>
          <w:rFonts w:ascii="Times New Roman" w:hAnsi="Times New Roman"/>
          <w:b/>
          <w:color w:val="000000"/>
          <w:sz w:val="20"/>
          <w:szCs w:val="20"/>
        </w:rPr>
      </w:pPr>
    </w:p>
    <w:p w:rsidR="0007576A" w:rsidRPr="00D413FF" w:rsidRDefault="0007576A"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07576A" w:rsidRPr="00D413FF" w:rsidTr="00062389">
        <w:tc>
          <w:tcPr>
            <w:tcW w:w="2444" w:type="dxa"/>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07576A"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07576A" w:rsidRPr="00D413FF" w:rsidTr="00062389">
        <w:tc>
          <w:tcPr>
            <w:tcW w:w="2444" w:type="dxa"/>
          </w:tcPr>
          <w:p w:rsidR="0007576A" w:rsidRPr="00D413FF" w:rsidRDefault="0007576A" w:rsidP="0077385B">
            <w:pPr>
              <w:spacing w:after="0" w:line="240" w:lineRule="auto"/>
              <w:jc w:val="center"/>
              <w:outlineLvl w:val="0"/>
              <w:rPr>
                <w:rFonts w:ascii="Times New Roman" w:hAnsi="Times New Roman"/>
                <w:b/>
                <w:color w:val="000000"/>
                <w:sz w:val="20"/>
                <w:szCs w:val="20"/>
              </w:rPr>
            </w:pPr>
          </w:p>
        </w:tc>
        <w:tc>
          <w:tcPr>
            <w:tcW w:w="2444" w:type="dxa"/>
          </w:tcPr>
          <w:p w:rsidR="0007576A" w:rsidRPr="00D413FF" w:rsidRDefault="0007576A"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07576A" w:rsidRPr="00D413FF" w:rsidRDefault="0007576A" w:rsidP="0077385B">
            <w:pPr>
              <w:spacing w:after="0" w:line="240" w:lineRule="auto"/>
              <w:jc w:val="center"/>
              <w:outlineLvl w:val="0"/>
              <w:rPr>
                <w:rFonts w:ascii="Times New Roman" w:hAnsi="Times New Roman"/>
                <w:b/>
                <w:color w:val="000000"/>
                <w:sz w:val="20"/>
                <w:szCs w:val="20"/>
              </w:rPr>
            </w:pPr>
          </w:p>
        </w:tc>
        <w:tc>
          <w:tcPr>
            <w:tcW w:w="2821" w:type="dxa"/>
          </w:tcPr>
          <w:p w:rsidR="0007576A" w:rsidRPr="00D413FF" w:rsidRDefault="0007576A" w:rsidP="0077385B">
            <w:pPr>
              <w:spacing w:after="0" w:line="240" w:lineRule="auto"/>
              <w:jc w:val="center"/>
              <w:outlineLvl w:val="0"/>
              <w:rPr>
                <w:rFonts w:ascii="Times New Roman" w:hAnsi="Times New Roman"/>
                <w:b/>
                <w:color w:val="000000"/>
                <w:sz w:val="20"/>
                <w:szCs w:val="20"/>
              </w:rPr>
            </w:pPr>
          </w:p>
        </w:tc>
      </w:tr>
    </w:tbl>
    <w:p w:rsidR="0007576A" w:rsidRPr="00D413FF" w:rsidRDefault="0007576A" w:rsidP="0077385B">
      <w:pPr>
        <w:spacing w:after="0" w:line="240" w:lineRule="auto"/>
        <w:outlineLvl w:val="0"/>
        <w:rPr>
          <w:rFonts w:ascii="Times New Roman" w:hAnsi="Times New Roman"/>
          <w:color w:val="000000"/>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1194"/>
        <w:gridCol w:w="1617"/>
        <w:gridCol w:w="1369"/>
        <w:gridCol w:w="896"/>
        <w:gridCol w:w="888"/>
        <w:gridCol w:w="2583"/>
      </w:tblGrid>
      <w:tr w:rsidR="0007576A" w:rsidRPr="00D413FF" w:rsidTr="00AE2A28">
        <w:trPr>
          <w:trHeight w:val="383"/>
        </w:trPr>
        <w:tc>
          <w:tcPr>
            <w:tcW w:w="998" w:type="dxa"/>
            <w:vMerge w:val="restart"/>
            <w:vAlign w:val="center"/>
          </w:tcPr>
          <w:p w:rsidR="0007576A"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07576A"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07576A"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07576A" w:rsidRPr="00D413FF" w:rsidTr="00AE2A28">
        <w:trPr>
          <w:trHeight w:val="382"/>
        </w:trPr>
        <w:tc>
          <w:tcPr>
            <w:tcW w:w="998" w:type="dxa"/>
            <w:vMerge/>
          </w:tcPr>
          <w:p w:rsidR="0007576A" w:rsidRPr="00D413FF" w:rsidRDefault="0007576A" w:rsidP="0077385B">
            <w:pPr>
              <w:spacing w:after="0" w:line="240" w:lineRule="auto"/>
              <w:rPr>
                <w:rFonts w:ascii="Times New Roman" w:hAnsi="Times New Roman"/>
                <w:b/>
                <w:color w:val="000000"/>
                <w:sz w:val="20"/>
                <w:szCs w:val="20"/>
              </w:rPr>
            </w:pPr>
          </w:p>
        </w:tc>
        <w:tc>
          <w:tcPr>
            <w:tcW w:w="794" w:type="dxa"/>
            <w:vAlign w:val="center"/>
          </w:tcPr>
          <w:p w:rsidR="0007576A" w:rsidRPr="00D413FF" w:rsidRDefault="0007576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07576A" w:rsidRPr="00D413FF" w:rsidRDefault="0007576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07576A" w:rsidRPr="00D413FF" w:rsidRDefault="0007576A"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07576A" w:rsidRPr="00D413FF" w:rsidRDefault="0007576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07576A" w:rsidRPr="00D413FF" w:rsidRDefault="0007576A"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07576A" w:rsidRPr="00D413FF" w:rsidRDefault="0007576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07576A" w:rsidRPr="00D413FF" w:rsidTr="00AE2A28">
        <w:trPr>
          <w:trHeight w:val="367"/>
        </w:trPr>
        <w:tc>
          <w:tcPr>
            <w:tcW w:w="998" w:type="dxa"/>
            <w:vAlign w:val="center"/>
          </w:tcPr>
          <w:p w:rsidR="0007576A" w:rsidRPr="00D413FF" w:rsidRDefault="0007576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07576A" w:rsidRPr="00D413FF" w:rsidRDefault="0007576A" w:rsidP="0022227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Pr="00D413FF">
              <w:rPr>
                <w:rFonts w:ascii="Times New Roman" w:hAnsi="Times New Roman"/>
                <w:b/>
                <w:color w:val="000000"/>
                <w:sz w:val="20"/>
                <w:szCs w:val="20"/>
              </w:rPr>
              <w:t>X</w:t>
            </w:r>
          </w:p>
        </w:tc>
        <w:tc>
          <w:tcPr>
            <w:tcW w:w="794" w:type="dxa"/>
            <w:vAlign w:val="center"/>
          </w:tcPr>
          <w:p w:rsidR="0007576A" w:rsidRPr="00D413FF" w:rsidRDefault="0007576A"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07576A" w:rsidRPr="00D413FF" w:rsidRDefault="0007576A"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07576A" w:rsidRPr="00D413FF" w:rsidRDefault="0007576A"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w:t>
            </w:r>
          </w:p>
        </w:tc>
        <w:tc>
          <w:tcPr>
            <w:tcW w:w="1073" w:type="dxa"/>
            <w:shd w:val="clear" w:color="auto" w:fill="auto"/>
            <w:vAlign w:val="center"/>
          </w:tcPr>
          <w:p w:rsidR="0007576A" w:rsidRPr="00D413FF" w:rsidRDefault="0007576A"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07576A"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A40B5A"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07576A" w:rsidRPr="00D413FF" w:rsidRDefault="0007576A" w:rsidP="00222273">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07576A" w:rsidRPr="00D413FF" w:rsidTr="00062389">
        <w:trPr>
          <w:trHeight w:val="324"/>
        </w:trPr>
        <w:tc>
          <w:tcPr>
            <w:tcW w:w="9854" w:type="dxa"/>
            <w:gridSpan w:val="4"/>
            <w:vAlign w:val="center"/>
          </w:tcPr>
          <w:p w:rsidR="0007576A" w:rsidRPr="00D413FF" w:rsidRDefault="0007576A" w:rsidP="003136B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062389">
        <w:tc>
          <w:tcPr>
            <w:tcW w:w="2886" w:type="dxa"/>
            <w:vMerge w:val="restart"/>
            <w:tcBorders>
              <w:top w:val="single" w:sz="12" w:space="0" w:color="auto"/>
              <w:left w:val="single" w:sz="12" w:space="0" w:color="auto"/>
              <w:right w:val="single" w:sz="12" w:space="0" w:color="auto"/>
            </w:tcBorders>
            <w:vAlign w:val="center"/>
          </w:tcPr>
          <w:p w:rsidR="009C10E1" w:rsidRPr="00D413FF" w:rsidRDefault="00B803F3" w:rsidP="003136BD">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3136BD">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3136BD">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3136BD">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062389">
        <w:tc>
          <w:tcPr>
            <w:tcW w:w="2886" w:type="dxa"/>
            <w:vMerge/>
            <w:tcBorders>
              <w:left w:val="single" w:sz="12" w:space="0" w:color="auto"/>
              <w:right w:val="single" w:sz="12" w:space="0" w:color="auto"/>
            </w:tcBorders>
            <w:vAlign w:val="center"/>
          </w:tcPr>
          <w:p w:rsidR="009C10E1" w:rsidRPr="00D413FF" w:rsidRDefault="009C10E1" w:rsidP="003136BD">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3136BD">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3136BD">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062389">
        <w:tc>
          <w:tcPr>
            <w:tcW w:w="2886" w:type="dxa"/>
            <w:vMerge/>
            <w:tcBorders>
              <w:left w:val="single" w:sz="12" w:space="0" w:color="auto"/>
              <w:right w:val="single" w:sz="12" w:space="0" w:color="auto"/>
            </w:tcBorders>
            <w:vAlign w:val="center"/>
          </w:tcPr>
          <w:p w:rsidR="009C10E1" w:rsidRPr="00D413FF" w:rsidRDefault="009C10E1" w:rsidP="003136BD">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highlight w:val="yellow"/>
              </w:rPr>
            </w:pPr>
          </w:p>
        </w:tc>
      </w:tr>
      <w:tr w:rsidR="009C10E1" w:rsidRPr="00D413FF" w:rsidTr="00062389">
        <w:tc>
          <w:tcPr>
            <w:tcW w:w="2886" w:type="dxa"/>
            <w:vMerge/>
            <w:tcBorders>
              <w:left w:val="single" w:sz="12" w:space="0" w:color="auto"/>
              <w:right w:val="single" w:sz="12" w:space="0" w:color="auto"/>
            </w:tcBorders>
            <w:vAlign w:val="center"/>
          </w:tcPr>
          <w:p w:rsidR="009C10E1" w:rsidRPr="00D413FF" w:rsidRDefault="009C10E1" w:rsidP="003136BD">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3136BD">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9C10E1" w:rsidRPr="00D413FF" w:rsidTr="00062389">
        <w:tc>
          <w:tcPr>
            <w:tcW w:w="2886" w:type="dxa"/>
            <w:vMerge/>
            <w:tcBorders>
              <w:left w:val="single" w:sz="12" w:space="0" w:color="auto"/>
              <w:right w:val="single" w:sz="12" w:space="0" w:color="auto"/>
            </w:tcBorders>
            <w:vAlign w:val="center"/>
          </w:tcPr>
          <w:p w:rsidR="009C10E1" w:rsidRPr="00D413FF" w:rsidRDefault="009C10E1" w:rsidP="003136BD">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9C10E1" w:rsidRPr="00D413FF" w:rsidTr="00062389">
        <w:tc>
          <w:tcPr>
            <w:tcW w:w="2886" w:type="dxa"/>
            <w:vMerge/>
            <w:tcBorders>
              <w:left w:val="single" w:sz="12" w:space="0" w:color="auto"/>
              <w:right w:val="single" w:sz="12" w:space="0" w:color="auto"/>
            </w:tcBorders>
            <w:vAlign w:val="center"/>
          </w:tcPr>
          <w:p w:rsidR="009C10E1" w:rsidRPr="00D413FF" w:rsidRDefault="009C10E1" w:rsidP="003136BD">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9C10E1" w:rsidRPr="00D413FF" w:rsidTr="00062389">
        <w:tc>
          <w:tcPr>
            <w:tcW w:w="2886" w:type="dxa"/>
            <w:vMerge/>
            <w:tcBorders>
              <w:left w:val="single" w:sz="12" w:space="0" w:color="auto"/>
              <w:right w:val="single" w:sz="12" w:space="0" w:color="auto"/>
            </w:tcBorders>
            <w:vAlign w:val="center"/>
          </w:tcPr>
          <w:p w:rsidR="009C10E1" w:rsidRPr="00D413FF" w:rsidRDefault="009C10E1" w:rsidP="003136BD">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3136BD">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3136BD">
            <w:pPr>
              <w:spacing w:after="0" w:line="240" w:lineRule="auto"/>
              <w:jc w:val="center"/>
              <w:rPr>
                <w:rFonts w:ascii="Times New Roman" w:hAnsi="Times New Roman"/>
                <w:color w:val="000000"/>
                <w:sz w:val="20"/>
                <w:szCs w:val="20"/>
              </w:rPr>
            </w:pPr>
          </w:p>
        </w:tc>
      </w:tr>
      <w:tr w:rsidR="00060851" w:rsidRPr="00D413FF" w:rsidTr="00062389">
        <w:tc>
          <w:tcPr>
            <w:tcW w:w="2886" w:type="dxa"/>
            <w:vMerge/>
            <w:tcBorders>
              <w:left w:val="single" w:sz="12" w:space="0" w:color="auto"/>
              <w:bottom w:val="single" w:sz="12" w:space="0" w:color="auto"/>
              <w:right w:val="single" w:sz="12" w:space="0" w:color="auto"/>
            </w:tcBorders>
            <w:vAlign w:val="center"/>
          </w:tcPr>
          <w:p w:rsidR="00060851" w:rsidRPr="00D413FF" w:rsidRDefault="00060851" w:rsidP="003136BD">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3136BD">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3136BD">
            <w:pPr>
              <w:spacing w:after="0" w:line="240" w:lineRule="auto"/>
              <w:rPr>
                <w:rFonts w:ascii="Times New Roman" w:hAnsi="Times New Roman"/>
                <w:color w:val="000000"/>
                <w:sz w:val="20"/>
                <w:szCs w:val="20"/>
              </w:rPr>
            </w:pPr>
          </w:p>
        </w:tc>
        <w:tc>
          <w:tcPr>
            <w:tcW w:w="1792" w:type="dxa"/>
          </w:tcPr>
          <w:p w:rsidR="00060851" w:rsidRPr="00D413FF" w:rsidRDefault="00060851" w:rsidP="003136B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07576A" w:rsidRPr="00D413FF" w:rsidTr="00062389">
        <w:trPr>
          <w:trHeight w:val="447"/>
        </w:trPr>
        <w:tc>
          <w:tcPr>
            <w:tcW w:w="2886" w:type="dxa"/>
            <w:vAlign w:val="center"/>
          </w:tcPr>
          <w:p w:rsidR="0007576A" w:rsidRPr="00D413FF" w:rsidRDefault="00B803F3" w:rsidP="003136BD">
            <w:pPr>
              <w:spacing w:after="0" w:line="240" w:lineRule="auto"/>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07576A" w:rsidRPr="00D413FF" w:rsidRDefault="0007576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07576A" w:rsidRPr="00D413FF" w:rsidTr="00062389">
        <w:trPr>
          <w:trHeight w:val="447"/>
        </w:trPr>
        <w:tc>
          <w:tcPr>
            <w:tcW w:w="2886" w:type="dxa"/>
            <w:vAlign w:val="center"/>
          </w:tcPr>
          <w:p w:rsidR="0007576A"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07576A" w:rsidRPr="00D413FF" w:rsidRDefault="0007576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and Web Fundamentals, Web Page Structure, Hyperlinking, Web Design Cascading Style Sheets (CSS), Web Graphics Design, Page Layout, Tables, Forms, Media and Interactivity, Web Publishing</w:t>
            </w:r>
          </w:p>
        </w:tc>
      </w:tr>
      <w:tr w:rsidR="0007576A" w:rsidRPr="00D413FF" w:rsidTr="00062389">
        <w:trPr>
          <w:trHeight w:val="426"/>
        </w:trPr>
        <w:tc>
          <w:tcPr>
            <w:tcW w:w="2886" w:type="dxa"/>
            <w:vAlign w:val="center"/>
          </w:tcPr>
          <w:p w:rsidR="0007576A"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07576A" w:rsidRPr="00D413FF" w:rsidRDefault="0007576A" w:rsidP="003136BD">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To actively teach students the basics of the Internet and the Web and to enable students to create web pages/sites.</w:t>
            </w:r>
          </w:p>
        </w:tc>
      </w:tr>
      <w:tr w:rsidR="0007576A" w:rsidRPr="00D413FF" w:rsidTr="00062389">
        <w:trPr>
          <w:trHeight w:val="518"/>
        </w:trPr>
        <w:tc>
          <w:tcPr>
            <w:tcW w:w="2886" w:type="dxa"/>
            <w:vAlign w:val="center"/>
          </w:tcPr>
          <w:p w:rsidR="0007576A"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07576A" w:rsidRPr="00D413FF" w:rsidRDefault="0007576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To enable students to publish their own Web pages/sites on a subject on the Internet.</w:t>
            </w:r>
          </w:p>
        </w:tc>
      </w:tr>
      <w:tr w:rsidR="005C36C5" w:rsidRPr="00D413FF" w:rsidTr="00062389">
        <w:trPr>
          <w:trHeight w:val="518"/>
        </w:trPr>
        <w:tc>
          <w:tcPr>
            <w:tcW w:w="2886" w:type="dxa"/>
            <w:vAlign w:val="center"/>
          </w:tcPr>
          <w:p w:rsidR="005C36C5" w:rsidRPr="00D413FF" w:rsidRDefault="005C36C5" w:rsidP="0023011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B36EBA" w:rsidP="003136BD">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Students who complete this course will have the knowledge and skills to comprehend the basic principles of the internet and web technologies and to create the structure of web pages. They can design simple and effective web pages with basic markup languages such as HTML and CSS, and apply basic web design components such as hyperlinking, graphic placement, table and form creation. They can integrate media elements into the website and publish content. Students also learn to create web structures that can present their own scientific studies or educational content online; they become able to apply basic design decisions on issues such as visual layout, user experience and accessibility.</w:t>
            </w:r>
          </w:p>
        </w:tc>
      </w:tr>
      <w:tr w:rsidR="0007576A" w:rsidRPr="00D413FF" w:rsidTr="00062389">
        <w:trPr>
          <w:trHeight w:val="540"/>
        </w:trPr>
        <w:tc>
          <w:tcPr>
            <w:tcW w:w="2886" w:type="dxa"/>
            <w:vAlign w:val="center"/>
          </w:tcPr>
          <w:p w:rsidR="0007576A"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07576A" w:rsidRPr="00D413FF" w:rsidRDefault="0007576A" w:rsidP="003136BD">
            <w:pPr>
              <w:spacing w:after="0" w:line="240" w:lineRule="auto"/>
              <w:jc w:val="both"/>
              <w:rPr>
                <w:rFonts w:ascii="Times New Roman" w:hAnsi="Times New Roman"/>
                <w:color w:val="000000"/>
                <w:sz w:val="20"/>
                <w:szCs w:val="20"/>
              </w:rPr>
            </w:pPr>
            <w:proofErr w:type="spellStart"/>
            <w:r w:rsidRPr="00D413FF">
              <w:rPr>
                <w:rFonts w:ascii="Times New Roman" w:hAnsi="Times New Roman"/>
                <w:color w:val="000000"/>
                <w:sz w:val="20"/>
                <w:szCs w:val="20"/>
              </w:rPr>
              <w:t>Moris</w:t>
            </w:r>
            <w:proofErr w:type="spellEnd"/>
            <w:r w:rsidRPr="00D413FF">
              <w:rPr>
                <w:rFonts w:ascii="Times New Roman" w:hAnsi="Times New Roman"/>
                <w:color w:val="000000"/>
                <w:sz w:val="20"/>
                <w:szCs w:val="20"/>
              </w:rPr>
              <w:t xml:space="preserve">, TF Basic Of Web Design HTML, XHTML, CSS, HTML </w:t>
            </w:r>
            <w:r w:rsidRPr="00D413FF">
              <w:rPr>
                <w:rFonts w:ascii="Times New Roman" w:hAnsi="Times New Roman"/>
                <w:color w:val="000000"/>
                <w:sz w:val="20"/>
                <w:szCs w:val="20"/>
                <w:vertAlign w:val="subscript"/>
              </w:rPr>
              <w:t xml:space="preserve">5 </w:t>
            </w:r>
            <w:r w:rsidRPr="00D413FF">
              <w:rPr>
                <w:rFonts w:ascii="Times New Roman" w:hAnsi="Times New Roman"/>
                <w:color w:val="000000"/>
                <w:sz w:val="20"/>
                <w:szCs w:val="20"/>
              </w:rPr>
              <w:t xml:space="preserve">, CSS </w:t>
            </w:r>
            <w:r w:rsidRPr="00D413FF">
              <w:rPr>
                <w:rFonts w:ascii="Times New Roman" w:hAnsi="Times New Roman"/>
                <w:color w:val="000000"/>
                <w:sz w:val="20"/>
                <w:szCs w:val="20"/>
                <w:vertAlign w:val="subscript"/>
              </w:rPr>
              <w:t xml:space="preserve">3 </w:t>
            </w:r>
            <w:r w:rsidRPr="00D413FF">
              <w:rPr>
                <w:rFonts w:ascii="Times New Roman" w:hAnsi="Times New Roman"/>
                <w:color w:val="000000"/>
                <w:sz w:val="20"/>
                <w:szCs w:val="20"/>
              </w:rPr>
              <w:t>, Pearson Education, Inc., Boston, 2012.</w:t>
            </w:r>
          </w:p>
        </w:tc>
      </w:tr>
      <w:tr w:rsidR="0007576A" w:rsidRPr="00D413FF" w:rsidTr="00062389">
        <w:trPr>
          <w:trHeight w:val="540"/>
        </w:trPr>
        <w:tc>
          <w:tcPr>
            <w:tcW w:w="2886" w:type="dxa"/>
            <w:vAlign w:val="center"/>
          </w:tcPr>
          <w:p w:rsidR="0007576A"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07576A" w:rsidRPr="00D413FF" w:rsidRDefault="0007576A" w:rsidP="003136BD">
            <w:pPr>
              <w:spacing w:after="0" w:line="240" w:lineRule="auto"/>
              <w:jc w:val="both"/>
              <w:rPr>
                <w:rFonts w:ascii="Times New Roman" w:hAnsi="Times New Roman"/>
                <w:color w:val="000000"/>
                <w:sz w:val="20"/>
                <w:szCs w:val="20"/>
              </w:rPr>
            </w:pPr>
            <w:proofErr w:type="spellStart"/>
            <w:r w:rsidRPr="00D413FF">
              <w:rPr>
                <w:rFonts w:ascii="Times New Roman" w:hAnsi="Times New Roman"/>
                <w:color w:val="000000"/>
                <w:sz w:val="20"/>
                <w:szCs w:val="20"/>
              </w:rPr>
              <w:t>Nierderst</w:t>
            </w:r>
            <w:proofErr w:type="spellEnd"/>
            <w:r w:rsidRPr="00D413FF">
              <w:rPr>
                <w:rFonts w:ascii="Times New Roman" w:hAnsi="Times New Roman"/>
                <w:color w:val="000000"/>
                <w:sz w:val="20"/>
                <w:szCs w:val="20"/>
              </w:rPr>
              <w:t xml:space="preserve">, J. Learning Web Page Design, Second Edition, </w:t>
            </w:r>
            <w:proofErr w:type="spellStart"/>
            <w:r w:rsidRPr="00D413FF">
              <w:rPr>
                <w:rFonts w:ascii="Times New Roman" w:hAnsi="Times New Roman"/>
                <w:color w:val="000000"/>
                <w:sz w:val="20"/>
                <w:szCs w:val="20"/>
              </w:rPr>
              <w:t>O'relly</w:t>
            </w:r>
            <w:proofErr w:type="spellEnd"/>
            <w:r w:rsidRPr="00D413FF">
              <w:rPr>
                <w:rFonts w:ascii="Times New Roman" w:hAnsi="Times New Roman"/>
                <w:color w:val="000000"/>
                <w:sz w:val="20"/>
                <w:szCs w:val="20"/>
              </w:rPr>
              <w:t xml:space="preserve"> &amp; Associates, Inc. USA, 2003.</w:t>
            </w:r>
          </w:p>
        </w:tc>
      </w:tr>
      <w:tr w:rsidR="00A822E6" w:rsidRPr="00D413FF" w:rsidTr="00062389">
        <w:trPr>
          <w:trHeight w:val="540"/>
        </w:trPr>
        <w:tc>
          <w:tcPr>
            <w:tcW w:w="2886" w:type="dxa"/>
            <w:vAlign w:val="center"/>
          </w:tcPr>
          <w:p w:rsidR="00A822E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3136BD"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Computer or laptop</w:t>
            </w:r>
            <w:r w:rsidR="003136BD">
              <w:rPr>
                <w:rFonts w:ascii="Times New Roman" w:hAnsi="Times New Roman"/>
                <w:color w:val="000000"/>
                <w:sz w:val="20"/>
                <w:szCs w:val="20"/>
              </w:rPr>
              <w:t xml:space="preserve">. </w:t>
            </w:r>
            <w:r w:rsidR="003136BD" w:rsidRPr="00D413FF">
              <w:rPr>
                <w:rFonts w:ascii="Times New Roman" w:hAnsi="Times New Roman"/>
                <w:color w:val="000000"/>
                <w:sz w:val="20"/>
                <w:szCs w:val="20"/>
              </w:rPr>
              <w:t>Internet connection</w:t>
            </w:r>
          </w:p>
          <w:p w:rsidR="00B36EBA"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Web browsers (Google Chrome, Firefox, Edge, etc.)</w:t>
            </w:r>
          </w:p>
          <w:p w:rsidR="00B36EBA"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Text editors that can edit HTML, CSS and JavaScript (Visual Studio Code, Notepad++, Sublime Text etc.)</w:t>
            </w:r>
          </w:p>
          <w:p w:rsidR="00B36EBA"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Graphics editing tools (e.g. </w:t>
            </w:r>
            <w:proofErr w:type="spellStart"/>
            <w:r w:rsidRPr="00D413FF">
              <w:rPr>
                <w:rFonts w:ascii="Times New Roman" w:hAnsi="Times New Roman"/>
                <w:color w:val="000000"/>
                <w:sz w:val="20"/>
                <w:szCs w:val="20"/>
              </w:rPr>
              <w:t>Canva</w:t>
            </w:r>
            <w:proofErr w:type="spellEnd"/>
            <w:r w:rsidRPr="00D413FF">
              <w:rPr>
                <w:rFonts w:ascii="Times New Roman" w:hAnsi="Times New Roman"/>
                <w:color w:val="000000"/>
                <w:sz w:val="20"/>
                <w:szCs w:val="20"/>
              </w:rPr>
              <w:t>, GIMP, Photoshop - optional)</w:t>
            </w:r>
          </w:p>
          <w:p w:rsidR="00B36EBA"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USB stick or cloud storage (for storing and sharing work)</w:t>
            </w:r>
          </w:p>
          <w:p w:rsidR="00B36EBA"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Projector or smart board (for instructor presentation)</w:t>
            </w:r>
          </w:p>
          <w:p w:rsidR="00A822E6" w:rsidRPr="00D413FF" w:rsidRDefault="00B36EBA" w:rsidP="003136B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Sample web page templates and ready-made code snippets for educational purposes</w:t>
            </w:r>
          </w:p>
        </w:tc>
      </w:tr>
    </w:tbl>
    <w:p w:rsidR="00A1670E" w:rsidRPr="00D413FF" w:rsidRDefault="00A1670E">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36EBA" w:rsidRPr="00D413FF" w:rsidTr="00062389">
        <w:trPr>
          <w:trHeight w:val="434"/>
        </w:trPr>
        <w:tc>
          <w:tcPr>
            <w:tcW w:w="8629" w:type="dxa"/>
            <w:gridSpan w:val="2"/>
          </w:tcPr>
          <w:p w:rsidR="00B36EBA" w:rsidRPr="00D413FF" w:rsidRDefault="00B36EB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B36EBA" w:rsidRPr="00D413FF" w:rsidTr="00062389">
        <w:trPr>
          <w:trHeight w:val="434"/>
        </w:trPr>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B36EBA"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and Web Fundamentals: Internet and the Web, Web Standards and Accessibility, Information on the Web, Web Browsers and Service Providers, Internet Protocol, Uniform Resource Identifiers and Internet Domain Names, An Overview of HTML, Your First Web Page, Head, Body, Title, and Meta Elements</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Web Page Structure Fundamentals: Heading and Paragraph Elements, Horizontal Line Breaks, </w:t>
            </w:r>
            <w:proofErr w:type="spellStart"/>
            <w:r w:rsidRPr="00D413FF">
              <w:rPr>
                <w:rFonts w:ascii="Times New Roman" w:hAnsi="Times New Roman"/>
                <w:color w:val="000000"/>
                <w:sz w:val="20"/>
                <w:szCs w:val="20"/>
              </w:rPr>
              <w:t>Blockquote</w:t>
            </w:r>
            <w:proofErr w:type="spellEnd"/>
            <w:r w:rsidRPr="00D413FF">
              <w:rPr>
                <w:rFonts w:ascii="Times New Roman" w:hAnsi="Times New Roman"/>
                <w:color w:val="000000"/>
                <w:sz w:val="20"/>
                <w:szCs w:val="20"/>
              </w:rPr>
              <w:t xml:space="preserve"> Element, Phrase Elements, Ordered and Unordered Lists, Description List, Special Entity Characters, </w:t>
            </w:r>
            <w:proofErr w:type="spellStart"/>
            <w:r w:rsidRPr="00D413FF">
              <w:rPr>
                <w:rFonts w:ascii="Times New Roman" w:hAnsi="Times New Roman"/>
                <w:color w:val="000000"/>
                <w:sz w:val="20"/>
                <w:szCs w:val="20"/>
              </w:rPr>
              <w:t>Div</w:t>
            </w:r>
            <w:proofErr w:type="spellEnd"/>
            <w:r w:rsidRPr="00D413FF">
              <w:rPr>
                <w:rFonts w:ascii="Times New Roman" w:hAnsi="Times New Roman"/>
                <w:color w:val="000000"/>
                <w:sz w:val="20"/>
                <w:szCs w:val="20"/>
              </w:rPr>
              <w:t xml:space="preserve"> Element, HTML Syntax Validation</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Hyperlinking Basics: Anchor Element, Absolute and Relative Hyperlinks, Practicing with Hyperlinking, Email Hyperlinking, Section Identifiers</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Web Design Fundamentals: Designing for Your Audience, Website Organization, Principles of Visual Design, Designing for Accessibility, Use of Text, Web Color Palette, Use of Colors, Use of Graphics and Multimedia, Navigation Design, Page Layout Design</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Cascading Style Sheets (CSS) Fundamentals I: Overview of CSS, CSS Selectors and Declarations, CSS Syntax for Color Values, Configuring Embedded CSSs, Configuring External CSSs, CSS Class, ID, and Contextual Selectors, Span Elements, </w:t>
            </w:r>
            <w:proofErr w:type="spellStart"/>
            <w:r w:rsidRPr="00D413FF">
              <w:rPr>
                <w:rFonts w:ascii="Times New Roman" w:hAnsi="Times New Roman"/>
                <w:color w:val="000000"/>
                <w:sz w:val="20"/>
                <w:szCs w:val="20"/>
              </w:rPr>
              <w:t>Parametrics</w:t>
            </w:r>
            <w:proofErr w:type="spellEnd"/>
            <w:r w:rsidRPr="00D413FF">
              <w:rPr>
                <w:rFonts w:ascii="Times New Roman" w:hAnsi="Times New Roman"/>
                <w:color w:val="000000"/>
                <w:sz w:val="20"/>
                <w:szCs w:val="20"/>
              </w:rPr>
              <w:t xml:space="preserve"> with CSS, Validating CSS Syntax</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Web Graphic Design Fundamentals: Web Graphics, Image Element, Optimizing an Image for the Web, Image Hyperlinking, Configuring Background Images, Positioning Background Images, Practicing with Background Images, Multiple Background Images with CSS3, Favorite Icons, List Markers with CSS</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Cascading Style Sheets (CSS) Fundamentals II: Fonts with CSS, Text Properties with CSS, Editing Text with CSS, The Box Model, Margins and Padding with CSS, Borders with CSS, CSS3 Rounded Corners, Center Page Content with CSS, CSS3 Box and Text Shadows, CSS3 Opacity, CSS3 RGBA Colors, CSS3 Gradients</w:t>
            </w:r>
          </w:p>
        </w:tc>
      </w:tr>
      <w:tr w:rsidR="00B36EBA" w:rsidRPr="00D413FF" w:rsidTr="00062389">
        <w:tc>
          <w:tcPr>
            <w:tcW w:w="1188" w:type="dxa"/>
            <w:shd w:val="clear" w:color="auto" w:fill="D9D9D9"/>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D9D9D9"/>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MIDTERM EXAM</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Page Layout Basics: Normal Flow, Relative and Absolute Positioning, Float, Clearing a Float, Overflow, CSS Two-Column Page Layout, Hyperlinks in an Unordered List, Practicing CSS Two-Column Layout, Title a Shape, HTML5 Structural Elements, CSS for Output, CSS for the Mobile Web</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Table Basics: Overview of a Table, Table Rows, Cells, and Headers, Span Rows and Columns, Table Configuration, Table Styles with CSS, Table Section Configuration</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36EBA" w:rsidRPr="00D413FF" w:rsidRDefault="00B36EBA" w:rsidP="0077385B">
            <w:pPr>
              <w:pStyle w:val="ListeParagraf"/>
              <w:spacing w:after="0" w:line="240" w:lineRule="auto"/>
              <w:ind w:left="0"/>
              <w:jc w:val="both"/>
              <w:rPr>
                <w:rFonts w:ascii="Times New Roman" w:hAnsi="Times New Roman"/>
                <w:color w:val="000000"/>
                <w:sz w:val="20"/>
                <w:szCs w:val="20"/>
                <w:lang w:val="tr-TR"/>
              </w:rPr>
            </w:pPr>
            <w:proofErr w:type="gramStart"/>
            <w:r w:rsidRPr="00D413FF">
              <w:rPr>
                <w:rFonts w:ascii="Times New Roman" w:hAnsi="Times New Roman"/>
                <w:color w:val="000000"/>
                <w:sz w:val="20"/>
                <w:szCs w:val="20"/>
                <w:lang w:val="tr-TR"/>
              </w:rPr>
              <w:t xml:space="preserve">Form Basics: </w:t>
            </w:r>
            <w:proofErr w:type="spellStart"/>
            <w:r w:rsidRPr="00D413FF">
              <w:rPr>
                <w:rFonts w:ascii="Times New Roman" w:hAnsi="Times New Roman"/>
                <w:color w:val="000000"/>
                <w:sz w:val="20"/>
                <w:szCs w:val="20"/>
                <w:lang w:val="tr-TR"/>
              </w:rPr>
              <w:t>Overview</w:t>
            </w:r>
            <w:proofErr w:type="spellEnd"/>
            <w:r w:rsidRPr="00D413FF">
              <w:rPr>
                <w:rFonts w:ascii="Times New Roman" w:hAnsi="Times New Roman"/>
                <w:color w:val="000000"/>
                <w:sz w:val="20"/>
                <w:szCs w:val="20"/>
                <w:lang w:val="tr-TR"/>
              </w:rPr>
              <w:t xml:space="preserve"> of Forms, </w:t>
            </w:r>
            <w:proofErr w:type="spellStart"/>
            <w:r w:rsidRPr="00D413FF">
              <w:rPr>
                <w:rFonts w:ascii="Times New Roman" w:hAnsi="Times New Roman"/>
                <w:color w:val="000000"/>
                <w:sz w:val="20"/>
                <w:szCs w:val="20"/>
                <w:lang w:val="tr-TR"/>
              </w:rPr>
              <w:t>Text</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Boxes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Submit</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Clear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Buttons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Checkboxes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Radio</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Buttons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Hidden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Fields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Password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Boxes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Text</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Area</w:t>
            </w:r>
            <w:proofErr w:type="spellEnd"/>
            <w:r w:rsidRPr="00D413FF">
              <w:rPr>
                <w:rFonts w:ascii="Times New Roman" w:hAnsi="Times New Roman"/>
                <w:color w:val="000000"/>
                <w:sz w:val="20"/>
                <w:szCs w:val="20"/>
                <w:lang w:val="tr-TR"/>
              </w:rPr>
              <w:t xml:space="preserve"> Element, </w:t>
            </w:r>
            <w:proofErr w:type="spellStart"/>
            <w:r w:rsidRPr="00D413FF">
              <w:rPr>
                <w:rFonts w:ascii="Times New Roman" w:hAnsi="Times New Roman"/>
                <w:color w:val="000000"/>
                <w:sz w:val="20"/>
                <w:szCs w:val="20"/>
                <w:lang w:val="tr-TR"/>
              </w:rPr>
              <w:t>Laying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Out</w:t>
            </w:r>
            <w:proofErr w:type="spellEnd"/>
            <w:r w:rsidRPr="00D413FF">
              <w:rPr>
                <w:rFonts w:ascii="Times New Roman" w:hAnsi="Times New Roman"/>
                <w:color w:val="000000"/>
                <w:sz w:val="20"/>
                <w:szCs w:val="20"/>
                <w:lang w:val="tr-TR"/>
              </w:rPr>
              <w:t xml:space="preserve"> a Form </w:t>
            </w:r>
            <w:proofErr w:type="spellStart"/>
            <w:r w:rsidRPr="00D413FF">
              <w:rPr>
                <w:rFonts w:ascii="Times New Roman" w:hAnsi="Times New Roman"/>
                <w:color w:val="000000"/>
                <w:sz w:val="20"/>
                <w:szCs w:val="20"/>
                <w:lang w:val="tr-TR"/>
              </w:rPr>
              <w:t>with</w:t>
            </w:r>
            <w:proofErr w:type="spellEnd"/>
            <w:r w:rsidRPr="00D413FF">
              <w:rPr>
                <w:rFonts w:ascii="Times New Roman" w:hAnsi="Times New Roman"/>
                <w:color w:val="000000"/>
                <w:sz w:val="20"/>
                <w:szCs w:val="20"/>
                <w:lang w:val="tr-TR"/>
              </w:rPr>
              <w:t xml:space="preserve"> a </w:t>
            </w:r>
            <w:proofErr w:type="spellStart"/>
            <w:r w:rsidRPr="00D413FF">
              <w:rPr>
                <w:rFonts w:ascii="Times New Roman" w:hAnsi="Times New Roman"/>
                <w:color w:val="000000"/>
                <w:sz w:val="20"/>
                <w:szCs w:val="20"/>
                <w:lang w:val="tr-TR"/>
              </w:rPr>
              <w:t>Table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Selection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Options</w:t>
            </w:r>
            <w:proofErr w:type="spellEnd"/>
            <w:r w:rsidRPr="00D413FF">
              <w:rPr>
                <w:rFonts w:ascii="Times New Roman" w:hAnsi="Times New Roman"/>
                <w:color w:val="000000"/>
                <w:sz w:val="20"/>
                <w:szCs w:val="20"/>
                <w:lang w:val="tr-TR"/>
              </w:rPr>
              <w:t xml:space="preserve"> Element, </w:t>
            </w:r>
            <w:proofErr w:type="spellStart"/>
            <w:r w:rsidRPr="00D413FF">
              <w:rPr>
                <w:rFonts w:ascii="Times New Roman" w:hAnsi="Times New Roman"/>
                <w:color w:val="000000"/>
                <w:sz w:val="20"/>
                <w:szCs w:val="20"/>
                <w:lang w:val="tr-TR"/>
              </w:rPr>
              <w:t>Label</w:t>
            </w:r>
            <w:proofErr w:type="spellEnd"/>
            <w:r w:rsidRPr="00D413FF">
              <w:rPr>
                <w:rFonts w:ascii="Times New Roman" w:hAnsi="Times New Roman"/>
                <w:color w:val="000000"/>
                <w:sz w:val="20"/>
                <w:szCs w:val="20"/>
                <w:lang w:val="tr-TR"/>
              </w:rPr>
              <w:t xml:space="preserve"> Element, </w:t>
            </w:r>
            <w:proofErr w:type="spellStart"/>
            <w:r w:rsidRPr="00D413FF">
              <w:rPr>
                <w:rFonts w:ascii="Times New Roman" w:hAnsi="Times New Roman"/>
                <w:color w:val="000000"/>
                <w:sz w:val="20"/>
                <w:szCs w:val="20"/>
                <w:lang w:val="tr-TR"/>
              </w:rPr>
              <w:t>Field</w:t>
            </w:r>
            <w:proofErr w:type="spellEnd"/>
            <w:r w:rsidRPr="00D413FF">
              <w:rPr>
                <w:rFonts w:ascii="Times New Roman" w:hAnsi="Times New Roman"/>
                <w:color w:val="000000"/>
                <w:sz w:val="20"/>
                <w:szCs w:val="20"/>
                <w:lang w:val="tr-TR"/>
              </w:rPr>
              <w:t xml:space="preserve"> Set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Indicator</w:t>
            </w:r>
            <w:proofErr w:type="spellEnd"/>
            <w:r w:rsidRPr="00D413FF">
              <w:rPr>
                <w:rFonts w:ascii="Times New Roman" w:hAnsi="Times New Roman"/>
                <w:color w:val="000000"/>
                <w:sz w:val="20"/>
                <w:szCs w:val="20"/>
                <w:lang w:val="tr-TR"/>
              </w:rPr>
              <w:t xml:space="preserve"> Element, </w:t>
            </w:r>
            <w:proofErr w:type="spellStart"/>
            <w:r w:rsidRPr="00D413FF">
              <w:rPr>
                <w:rFonts w:ascii="Times New Roman" w:hAnsi="Times New Roman"/>
                <w:color w:val="000000"/>
                <w:sz w:val="20"/>
                <w:szCs w:val="20"/>
                <w:lang w:val="tr-TR"/>
              </w:rPr>
              <w:t>Styling</w:t>
            </w:r>
            <w:proofErr w:type="spellEnd"/>
            <w:r w:rsidRPr="00D413FF">
              <w:rPr>
                <w:rFonts w:ascii="Times New Roman" w:hAnsi="Times New Roman"/>
                <w:color w:val="000000"/>
                <w:sz w:val="20"/>
                <w:szCs w:val="20"/>
                <w:lang w:val="tr-TR"/>
              </w:rPr>
              <w:t xml:space="preserve"> a Form </w:t>
            </w:r>
            <w:proofErr w:type="spellStart"/>
            <w:r w:rsidRPr="00D413FF">
              <w:rPr>
                <w:rFonts w:ascii="Times New Roman" w:hAnsi="Times New Roman"/>
                <w:color w:val="000000"/>
                <w:sz w:val="20"/>
                <w:szCs w:val="20"/>
                <w:lang w:val="tr-TR"/>
              </w:rPr>
              <w:t>with</w:t>
            </w:r>
            <w:proofErr w:type="spellEnd"/>
            <w:r w:rsidRPr="00D413FF">
              <w:rPr>
                <w:rFonts w:ascii="Times New Roman" w:hAnsi="Times New Roman"/>
                <w:color w:val="000000"/>
                <w:sz w:val="20"/>
                <w:szCs w:val="20"/>
                <w:lang w:val="tr-TR"/>
              </w:rPr>
              <w:t xml:space="preserve"> CSS, Server-Side </w:t>
            </w:r>
            <w:proofErr w:type="spellStart"/>
            <w:r w:rsidRPr="00D413FF">
              <w:rPr>
                <w:rFonts w:ascii="Times New Roman" w:hAnsi="Times New Roman"/>
                <w:color w:val="000000"/>
                <w:sz w:val="20"/>
                <w:szCs w:val="20"/>
                <w:lang w:val="tr-TR"/>
              </w:rPr>
              <w:t>Rendering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Practicing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with</w:t>
            </w:r>
            <w:proofErr w:type="spellEnd"/>
            <w:r w:rsidRPr="00D413FF">
              <w:rPr>
                <w:rFonts w:ascii="Times New Roman" w:hAnsi="Times New Roman"/>
                <w:color w:val="000000"/>
                <w:sz w:val="20"/>
                <w:szCs w:val="20"/>
                <w:lang w:val="tr-TR"/>
              </w:rPr>
              <w:t xml:space="preserve"> Forms</w:t>
            </w:r>
            <w:proofErr w:type="gramEnd"/>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Form Basics: HTML5 Text Form Controls, HTML5 Data List Element, HTML5 Slider and Twist Controls, HTML5 Date and Time Controls, Practicing with HTML5 Forms</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Media and Interaction Fundamentals: Plugins and Codecs, Audio and Video Configuration, XHTML Audio Object Element, XHTML Video Element, Flash Multimedia Configuration</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Media and Interaction Basics: HTML5 Embed Element, HTML5 Audio Element, HTML5 Video Element, Embed a YouTube Image, CSS Image Gallery, CSS3 Transform Property, CSS3 Transition Property, HTML5 Canvas Element</w:t>
            </w:r>
          </w:p>
        </w:tc>
      </w:tr>
      <w:tr w:rsidR="00B36EBA" w:rsidRPr="00D413FF" w:rsidTr="00062389">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36EBA" w:rsidRPr="00D413FF" w:rsidRDefault="00B36EBA"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 xml:space="preserve">Web Publishing Basics: Domain Name </w:t>
            </w:r>
            <w:proofErr w:type="spellStart"/>
            <w:r w:rsidRPr="00D413FF">
              <w:rPr>
                <w:rFonts w:ascii="Times New Roman" w:hAnsi="Times New Roman"/>
                <w:color w:val="000000"/>
                <w:sz w:val="20"/>
                <w:szCs w:val="20"/>
                <w:lang w:val="tr-TR"/>
              </w:rPr>
              <w:t>Registration</w:t>
            </w:r>
            <w:proofErr w:type="spellEnd"/>
            <w:r w:rsidRPr="00D413FF">
              <w:rPr>
                <w:rFonts w:ascii="Times New Roman" w:hAnsi="Times New Roman"/>
                <w:color w:val="000000"/>
                <w:sz w:val="20"/>
                <w:szCs w:val="20"/>
                <w:lang w:val="tr-TR"/>
              </w:rPr>
              <w:t xml:space="preserve">, Web Host </w:t>
            </w:r>
            <w:proofErr w:type="spellStart"/>
            <w:r w:rsidRPr="00D413FF">
              <w:rPr>
                <w:rFonts w:ascii="Times New Roman" w:hAnsi="Times New Roman"/>
                <w:color w:val="000000"/>
                <w:sz w:val="20"/>
                <w:szCs w:val="20"/>
                <w:lang w:val="tr-TR"/>
              </w:rPr>
              <w:t>Selection</w:t>
            </w:r>
            <w:proofErr w:type="spellEnd"/>
            <w:r w:rsidRPr="00D413FF">
              <w:rPr>
                <w:rFonts w:ascii="Times New Roman" w:hAnsi="Times New Roman"/>
                <w:color w:val="000000"/>
                <w:sz w:val="20"/>
                <w:szCs w:val="20"/>
                <w:lang w:val="tr-TR"/>
              </w:rPr>
              <w:t xml:space="preserve">, Publishing </w:t>
            </w:r>
            <w:proofErr w:type="spellStart"/>
            <w:r w:rsidRPr="00D413FF">
              <w:rPr>
                <w:rFonts w:ascii="Times New Roman" w:hAnsi="Times New Roman"/>
                <w:color w:val="000000"/>
                <w:sz w:val="20"/>
                <w:szCs w:val="20"/>
                <w:lang w:val="tr-TR"/>
              </w:rPr>
              <w:t>via</w:t>
            </w:r>
            <w:proofErr w:type="spellEnd"/>
            <w:r w:rsidRPr="00D413FF">
              <w:rPr>
                <w:rFonts w:ascii="Times New Roman" w:hAnsi="Times New Roman"/>
                <w:color w:val="000000"/>
                <w:sz w:val="20"/>
                <w:szCs w:val="20"/>
                <w:lang w:val="tr-TR"/>
              </w:rPr>
              <w:t xml:space="preserve"> FTP, </w:t>
            </w:r>
            <w:proofErr w:type="spellStart"/>
            <w:r w:rsidRPr="00D413FF">
              <w:rPr>
                <w:rFonts w:ascii="Times New Roman" w:hAnsi="Times New Roman"/>
                <w:color w:val="000000"/>
                <w:sz w:val="20"/>
                <w:szCs w:val="20"/>
                <w:lang w:val="tr-TR"/>
              </w:rPr>
              <w:t>Submission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to</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Search</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Engines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Optimization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for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Search</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Engines</w:t>
            </w:r>
            <w:proofErr w:type="spellEnd"/>
            <w:r w:rsidRPr="00D413FF">
              <w:rPr>
                <w:rFonts w:ascii="Times New Roman" w:hAnsi="Times New Roman"/>
                <w:color w:val="000000"/>
                <w:sz w:val="20"/>
                <w:szCs w:val="20"/>
                <w:lang w:val="tr-TR"/>
              </w:rPr>
              <w:t xml:space="preserve">, Accessibility </w:t>
            </w:r>
            <w:proofErr w:type="spellStart"/>
            <w:r w:rsidRPr="00D413FF">
              <w:rPr>
                <w:rFonts w:ascii="Times New Roman" w:hAnsi="Times New Roman"/>
                <w:color w:val="000000"/>
                <w:sz w:val="20"/>
                <w:szCs w:val="20"/>
                <w:lang w:val="tr-TR"/>
              </w:rPr>
              <w:t>Testing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Usability</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Testing</w:t>
            </w:r>
            <w:proofErr w:type="spellEnd"/>
          </w:p>
        </w:tc>
      </w:tr>
      <w:tr w:rsidR="00B36EBA" w:rsidRPr="00D413FF" w:rsidTr="00062389">
        <w:tc>
          <w:tcPr>
            <w:tcW w:w="1188" w:type="dxa"/>
            <w:shd w:val="clear" w:color="auto" w:fill="D9D9D9"/>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shd w:val="clear" w:color="auto" w:fill="D9D9D9"/>
          </w:tcPr>
          <w:p w:rsidR="00B36EBA" w:rsidRPr="00D413FF" w:rsidRDefault="00B36EBA"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FINAL</w:t>
            </w:r>
          </w:p>
        </w:tc>
      </w:tr>
    </w:tbl>
    <w:p w:rsidR="0007576A" w:rsidRDefault="0007576A" w:rsidP="0077385B">
      <w:pPr>
        <w:spacing w:after="0" w:line="240" w:lineRule="auto"/>
        <w:rPr>
          <w:rFonts w:ascii="Times New Roman" w:hAnsi="Times New Roman"/>
          <w:color w:val="000000"/>
          <w:sz w:val="20"/>
          <w:szCs w:val="20"/>
        </w:rPr>
      </w:pPr>
    </w:p>
    <w:p w:rsidR="00062389" w:rsidRDefault="00062389" w:rsidP="0077385B">
      <w:pPr>
        <w:spacing w:after="0" w:line="240" w:lineRule="auto"/>
        <w:rPr>
          <w:rFonts w:ascii="Times New Roman" w:hAnsi="Times New Roman"/>
          <w:color w:val="000000"/>
          <w:sz w:val="20"/>
          <w:szCs w:val="20"/>
        </w:rPr>
      </w:pPr>
    </w:p>
    <w:p w:rsidR="00062389" w:rsidRDefault="00062389"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9D151A" w:rsidRDefault="009D151A" w:rsidP="0077385B">
      <w:pPr>
        <w:spacing w:after="0" w:line="240" w:lineRule="auto"/>
        <w:rPr>
          <w:rFonts w:ascii="Times New Roman" w:hAnsi="Times New Roman"/>
          <w:color w:val="000000"/>
          <w:sz w:val="20"/>
          <w:szCs w:val="20"/>
        </w:rPr>
      </w:pPr>
    </w:p>
    <w:p w:rsidR="009D151A" w:rsidRDefault="009D151A" w:rsidP="0077385B">
      <w:pPr>
        <w:spacing w:after="0" w:line="240" w:lineRule="auto"/>
        <w:rPr>
          <w:rFonts w:ascii="Times New Roman" w:hAnsi="Times New Roman"/>
          <w:color w:val="000000"/>
          <w:sz w:val="20"/>
          <w:szCs w:val="20"/>
        </w:rPr>
      </w:pPr>
    </w:p>
    <w:p w:rsidR="009D151A" w:rsidRDefault="009D151A" w:rsidP="0077385B">
      <w:pPr>
        <w:spacing w:after="0" w:line="240" w:lineRule="auto"/>
        <w:rPr>
          <w:rFonts w:ascii="Times New Roman" w:hAnsi="Times New Roman"/>
          <w:color w:val="000000"/>
          <w:sz w:val="20"/>
          <w:szCs w:val="20"/>
        </w:rPr>
      </w:pPr>
    </w:p>
    <w:p w:rsidR="009D151A" w:rsidRDefault="009D151A" w:rsidP="0077385B">
      <w:pPr>
        <w:spacing w:after="0" w:line="240" w:lineRule="auto"/>
        <w:rPr>
          <w:rFonts w:ascii="Times New Roman" w:hAnsi="Times New Roman"/>
          <w:color w:val="000000"/>
          <w:sz w:val="20"/>
          <w:szCs w:val="20"/>
        </w:rPr>
      </w:pPr>
    </w:p>
    <w:p w:rsidR="009D151A" w:rsidRDefault="009D151A" w:rsidP="0077385B">
      <w:pPr>
        <w:spacing w:after="0" w:line="240" w:lineRule="auto"/>
        <w:rPr>
          <w:rFonts w:ascii="Times New Roman" w:hAnsi="Times New Roman"/>
          <w:color w:val="000000"/>
          <w:sz w:val="20"/>
          <w:szCs w:val="20"/>
        </w:rPr>
      </w:pPr>
    </w:p>
    <w:p w:rsidR="009D151A" w:rsidRDefault="009D151A" w:rsidP="0077385B">
      <w:pPr>
        <w:spacing w:after="0" w:line="240" w:lineRule="auto"/>
        <w:rPr>
          <w:rFonts w:ascii="Times New Roman" w:hAnsi="Times New Roman"/>
          <w:color w:val="000000"/>
          <w:sz w:val="20"/>
          <w:szCs w:val="20"/>
        </w:rPr>
      </w:pPr>
    </w:p>
    <w:p w:rsidR="00062389" w:rsidRPr="00D413FF" w:rsidRDefault="00062389"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062389">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62389">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62389">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62389">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Defines the basic concepts of internet and web technologies.</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Explains basic structures such as web browsers, IP, DNS, HTML.</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Creates simple web pages using basic HTML tags (title, paragraph, link, list, etc.).</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It implements hyperlinking operations and provides redirection between different pages.</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It formats the page using basic CSS rules.</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rPr>
          <w:trHeight w:val="429"/>
        </w:trPr>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Applies CSS styles such as color, font, border, and alignment.</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Places visual elements such as graphics, tables, and forms on a web page.</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Explains the basic principles of responsive design on a web page.</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Creates page layout with CSS and optimizes it for different screen sizes.</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Evaluates color scheme, background, and icon choices for web graphics.</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Creates interactive areas using HTML5 forms (text box, button, picklist, etc.).</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Integrates media (image, audio, video) elements into the web page.</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It tests for accessibility, usability and SEO before publishing.</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Defines the concepts of FTP, domain name and web host and prepares the website for publication.</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Follows and implements current trends in web design.</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p>
        </w:tc>
      </w:tr>
      <w:tr w:rsidR="00B36EBA" w:rsidRPr="00D413FF" w:rsidTr="00062389">
        <w:tc>
          <w:tcPr>
            <w:tcW w:w="817"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vAlign w:val="center"/>
          </w:tcPr>
          <w:p w:rsidR="00B36EBA" w:rsidRPr="00D413FF" w:rsidRDefault="00B36EBA" w:rsidP="00062389">
            <w:pPr>
              <w:spacing w:after="0" w:line="240" w:lineRule="auto"/>
              <w:rPr>
                <w:rFonts w:ascii="Times New Roman" w:hAnsi="Times New Roman"/>
                <w:sz w:val="20"/>
                <w:szCs w:val="20"/>
              </w:rPr>
            </w:pPr>
            <w:r w:rsidRPr="00D413FF">
              <w:rPr>
                <w:rFonts w:ascii="Times New Roman" w:hAnsi="Times New Roman"/>
                <w:sz w:val="20"/>
                <w:szCs w:val="20"/>
              </w:rPr>
              <w:t>Designs and publishes a simple website for his/her academic or professional work.</w:t>
            </w:r>
          </w:p>
        </w:tc>
        <w:tc>
          <w:tcPr>
            <w:tcW w:w="560"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627" w:type="dxa"/>
            <w:vAlign w:val="center"/>
          </w:tcPr>
          <w:p w:rsidR="00B36EBA" w:rsidRPr="00D413FF" w:rsidRDefault="00B36EBA" w:rsidP="00062389">
            <w:pPr>
              <w:spacing w:after="0" w:line="240" w:lineRule="auto"/>
              <w:jc w:val="center"/>
              <w:rPr>
                <w:rFonts w:ascii="Times New Roman" w:hAnsi="Times New Roman"/>
                <w:sz w:val="20"/>
                <w:szCs w:val="20"/>
              </w:rPr>
            </w:pPr>
          </w:p>
        </w:tc>
        <w:tc>
          <w:tcPr>
            <w:tcW w:w="861" w:type="dxa"/>
            <w:vAlign w:val="center"/>
          </w:tcPr>
          <w:p w:rsidR="00B36EBA" w:rsidRPr="00D413FF" w:rsidRDefault="00B36EBA" w:rsidP="0006238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07576A" w:rsidRPr="00D413FF" w:rsidRDefault="0007576A" w:rsidP="0077385B">
      <w:pPr>
        <w:tabs>
          <w:tab w:val="left" w:pos="7800"/>
        </w:tabs>
        <w:spacing w:after="0" w:line="240" w:lineRule="auto"/>
        <w:rPr>
          <w:rFonts w:ascii="Times New Roman" w:hAnsi="Times New Roman"/>
          <w:color w:val="000000"/>
          <w:sz w:val="20"/>
          <w:szCs w:val="20"/>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6088"/>
      </w:tblGrid>
      <w:tr w:rsidR="0007576A" w:rsidRPr="00D413FF" w:rsidTr="00062389">
        <w:trPr>
          <w:trHeight w:val="518"/>
        </w:trPr>
        <w:tc>
          <w:tcPr>
            <w:tcW w:w="1886" w:type="pct"/>
          </w:tcPr>
          <w:p w:rsidR="0007576A"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07576A" w:rsidRPr="00D413FF" w:rsidRDefault="0007576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A40B5A" w:rsidRPr="00D413FF" w:rsidRDefault="00A40B5A" w:rsidP="0077385B">
            <w:pPr>
              <w:spacing w:after="0" w:line="240" w:lineRule="auto"/>
              <w:jc w:val="center"/>
              <w:rPr>
                <w:rFonts w:ascii="Times New Roman" w:hAnsi="Times New Roman"/>
                <w:b/>
                <w:color w:val="000000"/>
                <w:sz w:val="20"/>
                <w:szCs w:val="20"/>
              </w:rPr>
            </w:pPr>
          </w:p>
          <w:p w:rsidR="0007576A" w:rsidRPr="00D413FF" w:rsidRDefault="00B803F3" w:rsidP="00222273">
            <w:pPr>
              <w:spacing w:after="0" w:line="240" w:lineRule="auto"/>
              <w:jc w:val="center"/>
              <w:rPr>
                <w:rFonts w:ascii="Times New Roman" w:hAnsi="Times New Roman"/>
                <w:color w:val="000000"/>
                <w:sz w:val="20"/>
                <w:szCs w:val="20"/>
              </w:rPr>
            </w:pPr>
            <w:r>
              <w:rPr>
                <w:rFonts w:ascii="Times New Roman" w:eastAsia="Times New Roman" w:hAnsi="Times New Roman"/>
                <w:sz w:val="20"/>
                <w:szCs w:val="20"/>
                <w:lang w:eastAsia="tr-TR"/>
              </w:rPr>
              <w:t>ASS. PROF. MUZAFFER BİLGİN</w:t>
            </w:r>
          </w:p>
        </w:tc>
        <w:tc>
          <w:tcPr>
            <w:tcW w:w="3114" w:type="pct"/>
            <w:vAlign w:val="center"/>
          </w:tcPr>
          <w:p w:rsidR="0007576A" w:rsidRPr="00D413FF" w:rsidRDefault="00B803F3" w:rsidP="000B4302">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C55F26" w:rsidRPr="00D413FF" w:rsidRDefault="00A1670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889"/>
        <w:gridCol w:w="1529"/>
        <w:gridCol w:w="1664"/>
        <w:gridCol w:w="1081"/>
        <w:gridCol w:w="1080"/>
        <w:gridCol w:w="1215"/>
      </w:tblGrid>
      <w:tr w:rsidR="00A1670E" w:rsidRPr="00D413FF" w:rsidTr="008E7A76">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8E7A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CODE: </w:t>
            </w:r>
            <w:bookmarkStart w:id="9" w:name="DERS522001209"/>
            <w:bookmarkStart w:id="10" w:name="DERS522003209"/>
            <w:r w:rsidR="00B63E6B" w:rsidRPr="00D413FF">
              <w:rPr>
                <w:rFonts w:ascii="Times New Roman" w:hAnsi="Times New Roman"/>
                <w:b/>
                <w:color w:val="000000"/>
                <w:sz w:val="20"/>
                <w:szCs w:val="20"/>
                <w:shd w:val="clear" w:color="auto" w:fill="FFFFFF"/>
              </w:rPr>
              <w:t>522003209</w:t>
            </w:r>
            <w:bookmarkEnd w:id="9"/>
            <w:bookmarkEnd w:id="10"/>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C55F26" w:rsidRPr="00D413FF" w:rsidTr="008E7A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55F26" w:rsidRPr="00D413FF" w:rsidRDefault="00C55F26" w:rsidP="007E712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BB3B24">
              <w:rPr>
                <w:rFonts w:ascii="Times New Roman" w:hAnsi="Times New Roman"/>
                <w:sz w:val="20"/>
                <w:szCs w:val="20"/>
              </w:rPr>
              <w:t>FUNDAMENTALS OF BIOSTATISTICS I</w:t>
            </w:r>
          </w:p>
        </w:tc>
      </w:tr>
      <w:tr w:rsidR="00C55F26" w:rsidRPr="00D413FF" w:rsidTr="008E7A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55F26" w:rsidRPr="00D413FF" w:rsidRDefault="00C55F2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55F26" w:rsidRPr="00D413FF" w:rsidRDefault="00C55F2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8E7A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C55F26" w:rsidRPr="00D413FF" w:rsidRDefault="00C55F26"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C55F26" w:rsidRPr="00D413FF" w:rsidRDefault="00C55F26"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C55F26" w:rsidRPr="00D413FF" w:rsidRDefault="00C55F26"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8E7A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eastAsia="Times New Roman" w:hAnsi="Times New Roman"/>
                <w:sz w:val="20"/>
                <w:szCs w:val="20"/>
                <w:lang w:eastAsia="tr-TR"/>
              </w:rPr>
              <w:t>ASS. PROF. MUZAFFER BİLGİN</w:t>
            </w:r>
          </w:p>
        </w:tc>
        <w:tc>
          <w:tcPr>
            <w:tcW w:w="3193" w:type="dxa"/>
            <w:gridSpan w:val="2"/>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1081" w:type="dxa"/>
          </w:tcPr>
          <w:p w:rsidR="00C55F26" w:rsidRPr="00D413FF" w:rsidRDefault="00C55F26" w:rsidP="0077385B">
            <w:pPr>
              <w:spacing w:after="0" w:line="240" w:lineRule="auto"/>
              <w:jc w:val="center"/>
              <w:outlineLvl w:val="0"/>
              <w:rPr>
                <w:rFonts w:ascii="Times New Roman" w:hAnsi="Times New Roman"/>
                <w:color w:val="000000"/>
                <w:sz w:val="20"/>
                <w:szCs w:val="20"/>
              </w:rPr>
            </w:pPr>
          </w:p>
        </w:tc>
        <w:tc>
          <w:tcPr>
            <w:tcW w:w="1080"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55F26" w:rsidRPr="00D413FF" w:rsidRDefault="00C55F26" w:rsidP="0077385B">
            <w:pPr>
              <w:spacing w:after="0" w:line="240" w:lineRule="auto"/>
              <w:jc w:val="center"/>
              <w:outlineLvl w:val="0"/>
              <w:rPr>
                <w:rFonts w:ascii="Times New Roman" w:hAnsi="Times New Roman"/>
                <w:color w:val="000000"/>
                <w:sz w:val="20"/>
                <w:szCs w:val="20"/>
              </w:rPr>
            </w:pPr>
          </w:p>
        </w:tc>
      </w:tr>
    </w:tbl>
    <w:p w:rsidR="00C55F26" w:rsidRPr="00D413FF" w:rsidRDefault="00C55F26" w:rsidP="0077385B">
      <w:pPr>
        <w:spacing w:after="0" w:line="240" w:lineRule="auto"/>
        <w:jc w:val="center"/>
        <w:outlineLvl w:val="0"/>
        <w:rPr>
          <w:rFonts w:ascii="Times New Roman" w:hAnsi="Times New Roman"/>
          <w:b/>
          <w:color w:val="000000"/>
          <w:sz w:val="20"/>
          <w:szCs w:val="20"/>
        </w:rPr>
      </w:pPr>
    </w:p>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C55F26" w:rsidRPr="00D413FF" w:rsidTr="008E7A76">
        <w:tc>
          <w:tcPr>
            <w:tcW w:w="2444" w:type="dxa"/>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C55F26"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55F26" w:rsidRPr="00D413FF" w:rsidTr="008E7A76">
        <w:tc>
          <w:tcPr>
            <w:tcW w:w="2444" w:type="dxa"/>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2444"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2821" w:type="dxa"/>
          </w:tcPr>
          <w:p w:rsidR="00C55F26" w:rsidRPr="00D413FF" w:rsidRDefault="00C55F26" w:rsidP="0077385B">
            <w:pPr>
              <w:spacing w:after="0" w:line="240" w:lineRule="auto"/>
              <w:jc w:val="center"/>
              <w:outlineLvl w:val="0"/>
              <w:rPr>
                <w:rFonts w:ascii="Times New Roman" w:hAnsi="Times New Roman"/>
                <w:b/>
                <w:color w:val="000000"/>
                <w:sz w:val="20"/>
                <w:szCs w:val="20"/>
              </w:rPr>
            </w:pPr>
          </w:p>
        </w:tc>
      </w:tr>
    </w:tbl>
    <w:p w:rsidR="00C55F26" w:rsidRPr="00D413FF" w:rsidRDefault="00C55F26"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C55F26" w:rsidRPr="00D413FF" w:rsidTr="008E7A76">
        <w:trPr>
          <w:trHeight w:val="383"/>
        </w:trPr>
        <w:tc>
          <w:tcPr>
            <w:tcW w:w="1083" w:type="dxa"/>
            <w:vMerge w:val="restart"/>
            <w:vAlign w:val="center"/>
          </w:tcPr>
          <w:p w:rsidR="00C55F26"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C55F26"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C55F26"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55F26" w:rsidRPr="00D413FF" w:rsidTr="008E7A76">
        <w:trPr>
          <w:trHeight w:val="382"/>
        </w:trPr>
        <w:tc>
          <w:tcPr>
            <w:tcW w:w="1083" w:type="dxa"/>
            <w:vMerge/>
          </w:tcPr>
          <w:p w:rsidR="00C55F26" w:rsidRPr="00D413FF" w:rsidRDefault="00C55F26" w:rsidP="0077385B">
            <w:pPr>
              <w:spacing w:after="0" w:line="240" w:lineRule="auto"/>
              <w:rPr>
                <w:rFonts w:ascii="Times New Roman" w:hAnsi="Times New Roman"/>
                <w:b/>
                <w:color w:val="000000"/>
                <w:sz w:val="20"/>
                <w:szCs w:val="20"/>
              </w:rPr>
            </w:pPr>
          </w:p>
        </w:tc>
        <w:tc>
          <w:tcPr>
            <w:tcW w:w="794" w:type="dxa"/>
            <w:vAlign w:val="center"/>
          </w:tcPr>
          <w:p w:rsidR="00C55F26" w:rsidRPr="00D413FF" w:rsidRDefault="00C55F2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C55F26" w:rsidRPr="00D413FF" w:rsidRDefault="00C55F2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C55F26" w:rsidRPr="00D413FF" w:rsidRDefault="00C55F26"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C55F26" w:rsidRPr="00D413FF" w:rsidRDefault="00C55F26"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55F26" w:rsidRPr="00D413FF" w:rsidTr="008E7A76">
        <w:trPr>
          <w:trHeight w:val="367"/>
        </w:trPr>
        <w:tc>
          <w:tcPr>
            <w:tcW w:w="1083" w:type="dxa"/>
            <w:vAlign w:val="center"/>
          </w:tcPr>
          <w:p w:rsidR="00C55F26" w:rsidRPr="00D413FF" w:rsidRDefault="00C55F26"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C55F26" w:rsidRPr="00D413FF" w:rsidRDefault="00C55F26" w:rsidP="0022227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Pr="00D413FF">
              <w:rPr>
                <w:rFonts w:ascii="Times New Roman" w:hAnsi="Times New Roman"/>
                <w:b/>
                <w:color w:val="000000"/>
                <w:sz w:val="20"/>
                <w:szCs w:val="20"/>
              </w:rPr>
              <w:t>X</w:t>
            </w:r>
          </w:p>
        </w:tc>
        <w:tc>
          <w:tcPr>
            <w:tcW w:w="794" w:type="dxa"/>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55F26"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1E3D02"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b/>
                      <w:color w:val="000000"/>
                      <w:sz w:val="20"/>
                      <w:szCs w:val="20"/>
                    </w:rPr>
                    <w:t>X</w:t>
                  </w:r>
                </w:p>
              </w:tc>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r>
          </w:tbl>
          <w:p w:rsidR="00C55F26" w:rsidRPr="00D413FF" w:rsidRDefault="00C55F26"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55F26" w:rsidRPr="00D413FF" w:rsidTr="008E7A76">
        <w:trPr>
          <w:trHeight w:val="324"/>
        </w:trPr>
        <w:tc>
          <w:tcPr>
            <w:tcW w:w="9939" w:type="dxa"/>
            <w:gridSpan w:val="4"/>
            <w:vAlign w:val="center"/>
          </w:tcPr>
          <w:p w:rsidR="00C55F26" w:rsidRPr="00D413FF" w:rsidRDefault="00C55F26" w:rsidP="0087357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8E7A76">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87357B">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87357B">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87357B">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87357B">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8E7A76">
        <w:tc>
          <w:tcPr>
            <w:tcW w:w="2971" w:type="dxa"/>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87357B">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87357B">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87357B">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60</w:t>
            </w:r>
          </w:p>
        </w:tc>
      </w:tr>
      <w:tr w:rsidR="009C10E1" w:rsidRPr="00D413FF" w:rsidTr="008E7A76">
        <w:tc>
          <w:tcPr>
            <w:tcW w:w="2971" w:type="dxa"/>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87357B">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87357B">
            <w:pPr>
              <w:spacing w:after="0" w:line="240" w:lineRule="auto"/>
              <w:jc w:val="center"/>
              <w:rPr>
                <w:rFonts w:ascii="Times New Roman" w:hAnsi="Times New Roman"/>
                <w:b/>
                <w:color w:val="000000"/>
                <w:sz w:val="20"/>
                <w:szCs w:val="20"/>
              </w:rPr>
            </w:pPr>
          </w:p>
        </w:tc>
      </w:tr>
      <w:tr w:rsidR="009C10E1" w:rsidRPr="00D413FF" w:rsidTr="008E7A76">
        <w:tc>
          <w:tcPr>
            <w:tcW w:w="2971" w:type="dxa"/>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87357B">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87357B">
            <w:pPr>
              <w:spacing w:after="0" w:line="240" w:lineRule="auto"/>
              <w:jc w:val="center"/>
              <w:rPr>
                <w:rFonts w:ascii="Times New Roman" w:hAnsi="Times New Roman"/>
                <w:b/>
                <w:color w:val="000000"/>
                <w:sz w:val="20"/>
                <w:szCs w:val="20"/>
              </w:rPr>
            </w:pPr>
          </w:p>
        </w:tc>
      </w:tr>
      <w:tr w:rsidR="009C10E1" w:rsidRPr="00D413FF" w:rsidTr="008E7A76">
        <w:tc>
          <w:tcPr>
            <w:tcW w:w="2971" w:type="dxa"/>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87357B">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r>
      <w:tr w:rsidR="009C10E1" w:rsidRPr="00D413FF" w:rsidTr="008E7A76">
        <w:tc>
          <w:tcPr>
            <w:tcW w:w="2971" w:type="dxa"/>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87357B">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r>
      <w:tr w:rsidR="009C10E1" w:rsidRPr="00D413FF" w:rsidTr="008E7A76">
        <w:tc>
          <w:tcPr>
            <w:tcW w:w="2971" w:type="dxa"/>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87357B">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87357B">
            <w:pPr>
              <w:spacing w:after="0" w:line="240" w:lineRule="auto"/>
              <w:jc w:val="center"/>
              <w:rPr>
                <w:rFonts w:ascii="Times New Roman" w:hAnsi="Times New Roman"/>
                <w:color w:val="000000"/>
                <w:sz w:val="20"/>
                <w:szCs w:val="20"/>
              </w:rPr>
            </w:pPr>
          </w:p>
        </w:tc>
      </w:tr>
      <w:tr w:rsidR="00060851" w:rsidRPr="00D413FF" w:rsidTr="008E7A76">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87357B">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87357B">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060851" w:rsidRPr="00D413FF" w:rsidRDefault="00060851" w:rsidP="0087357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40</w:t>
            </w:r>
          </w:p>
        </w:tc>
      </w:tr>
      <w:tr w:rsidR="00C55F26" w:rsidRPr="00D413FF" w:rsidTr="008E7A76">
        <w:trPr>
          <w:trHeight w:val="447"/>
        </w:trPr>
        <w:tc>
          <w:tcPr>
            <w:tcW w:w="2971" w:type="dxa"/>
            <w:vAlign w:val="center"/>
          </w:tcPr>
          <w:p w:rsidR="00C55F2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C55F26" w:rsidRPr="00D413FF" w:rsidRDefault="00222273" w:rsidP="0087357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C55F26" w:rsidRPr="00D413FF" w:rsidTr="008E7A76">
        <w:trPr>
          <w:trHeight w:val="447"/>
        </w:trPr>
        <w:tc>
          <w:tcPr>
            <w:tcW w:w="2971" w:type="dxa"/>
            <w:vAlign w:val="center"/>
          </w:tcPr>
          <w:p w:rsidR="00C55F2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C55F26" w:rsidRPr="00D413FF" w:rsidRDefault="00C55F26" w:rsidP="0087357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In this course,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analyses, advantages of biostatistics, necessity and definitions of biostatistics are explained.</w:t>
            </w:r>
          </w:p>
        </w:tc>
      </w:tr>
      <w:tr w:rsidR="00C55F26" w:rsidRPr="00D413FF" w:rsidTr="008E7A76">
        <w:trPr>
          <w:trHeight w:val="426"/>
        </w:trPr>
        <w:tc>
          <w:tcPr>
            <w:tcW w:w="2971" w:type="dxa"/>
            <w:vAlign w:val="center"/>
          </w:tcPr>
          <w:p w:rsidR="00C55F2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C55F26" w:rsidRPr="00D413FF" w:rsidRDefault="00C55F26" w:rsidP="0087357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The aim of this course is to teach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analyses in the field of health in theory and practice.</w:t>
            </w:r>
          </w:p>
        </w:tc>
      </w:tr>
      <w:tr w:rsidR="00C55F26" w:rsidRPr="00D413FF" w:rsidTr="008E7A76">
        <w:trPr>
          <w:trHeight w:val="518"/>
        </w:trPr>
        <w:tc>
          <w:tcPr>
            <w:tcW w:w="2971" w:type="dxa"/>
            <w:vAlign w:val="center"/>
          </w:tcPr>
          <w:p w:rsidR="00C55F2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tcPr>
          <w:p w:rsidR="00C55F26" w:rsidRPr="00D413FF" w:rsidRDefault="00C55F26" w:rsidP="0087357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The goal of this course is to bring students to a level where they can use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terms and analyses to apply their own theses and scientific research or scientific studies.</w:t>
            </w:r>
          </w:p>
        </w:tc>
      </w:tr>
      <w:tr w:rsidR="005C36C5" w:rsidRPr="00D413FF" w:rsidTr="008E7A76">
        <w:trPr>
          <w:trHeight w:val="518"/>
        </w:trPr>
        <w:tc>
          <w:tcPr>
            <w:tcW w:w="2971" w:type="dxa"/>
            <w:vAlign w:val="center"/>
          </w:tcPr>
          <w:p w:rsidR="005C36C5" w:rsidRPr="00D413FF" w:rsidRDefault="005C36C5" w:rsidP="0023011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tcPr>
          <w:p w:rsidR="005C36C5" w:rsidRPr="00D413FF" w:rsidRDefault="005C36C5" w:rsidP="0087357B">
            <w:pPr>
              <w:spacing w:after="0" w:line="240" w:lineRule="auto"/>
              <w:rPr>
                <w:rFonts w:ascii="Times New Roman" w:hAnsi="Times New Roman"/>
                <w:color w:val="000000"/>
                <w:sz w:val="20"/>
                <w:szCs w:val="20"/>
              </w:rPr>
            </w:pPr>
          </w:p>
        </w:tc>
      </w:tr>
      <w:tr w:rsidR="00C55F26" w:rsidRPr="00D413FF" w:rsidTr="008E7A76">
        <w:trPr>
          <w:trHeight w:val="540"/>
        </w:trPr>
        <w:tc>
          <w:tcPr>
            <w:tcW w:w="2971" w:type="dxa"/>
            <w:vAlign w:val="center"/>
          </w:tcPr>
          <w:p w:rsidR="00C55F2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C55F26" w:rsidRPr="00D413FF" w:rsidRDefault="00C55F26" w:rsidP="0087357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ÖZDAMAR, K.: Biostatistics with PASW, Renewed 8th Edition,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 </w:t>
            </w:r>
            <w:proofErr w:type="spellStart"/>
            <w:r w:rsidRPr="00D413FF">
              <w:rPr>
                <w:rFonts w:ascii="Times New Roman" w:hAnsi="Times New Roman"/>
                <w:color w:val="000000"/>
                <w:sz w:val="20"/>
                <w:szCs w:val="20"/>
              </w:rPr>
              <w:t>Eskişehir</w:t>
            </w:r>
            <w:proofErr w:type="spellEnd"/>
          </w:p>
        </w:tc>
      </w:tr>
      <w:tr w:rsidR="00C55F26" w:rsidRPr="00D413FF" w:rsidTr="008E7A76">
        <w:trPr>
          <w:trHeight w:val="540"/>
        </w:trPr>
        <w:tc>
          <w:tcPr>
            <w:tcW w:w="2971" w:type="dxa"/>
            <w:vAlign w:val="center"/>
          </w:tcPr>
          <w:p w:rsidR="00C55F2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C55F26" w:rsidRPr="00D413FF" w:rsidRDefault="00C55F26" w:rsidP="0087357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BELLE GV, FISHER LD, HEAGERTY PJ, LUMLEY P. Biostatistics A Methodology for the Health Sciences, A JOHN WILEY &amp; SONS INC., 2004</w:t>
            </w:r>
          </w:p>
        </w:tc>
      </w:tr>
      <w:tr w:rsidR="00A822E6" w:rsidRPr="00D413FF" w:rsidTr="008E7A76">
        <w:trPr>
          <w:trHeight w:val="540"/>
        </w:trPr>
        <w:tc>
          <w:tcPr>
            <w:tcW w:w="2971" w:type="dxa"/>
            <w:vAlign w:val="center"/>
          </w:tcPr>
          <w:p w:rsidR="00A822E6" w:rsidRPr="00D413FF" w:rsidRDefault="00B803F3" w:rsidP="00230114">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A822E6" w:rsidRPr="00D413FF" w:rsidRDefault="00AE3BD6" w:rsidP="0087357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Students who complete this course will be familiar with biostatistics concepts, basic statistical terms, and statistical methods used in the analysis of biological data. Students will be able to distinguish between types of variables, summarize data using appropriate data collection and classification techniques. They will be able to calculate and interpret measures of central tendency and dispersion; present data with frequency tables, graphs, and statistical tables. They will also be able to make statistical inferences using basic probability concepts and understand and apply basic parametric and nonparametric tests (e.g. t-test, chi-square test, etc.) used in the field of health sciences. In this way, students will gain proficiency to use biostatistics knowledge in scientific research.</w:t>
            </w:r>
          </w:p>
        </w:tc>
      </w:tr>
    </w:tbl>
    <w:p w:rsidR="002527D3" w:rsidRDefault="002527D3">
      <w:pPr>
        <w:rPr>
          <w:rFonts w:ascii="Times New Roman" w:hAnsi="Times New Roman"/>
          <w:color w:val="000000"/>
          <w:sz w:val="20"/>
          <w:szCs w:val="20"/>
        </w:rPr>
      </w:pPr>
    </w:p>
    <w:p w:rsidR="0087357B" w:rsidRDefault="0087357B">
      <w:pPr>
        <w:rPr>
          <w:rFonts w:ascii="Times New Roman" w:hAnsi="Times New Roman"/>
          <w:color w:val="000000"/>
          <w:sz w:val="20"/>
          <w:szCs w:val="20"/>
        </w:rPr>
      </w:pPr>
    </w:p>
    <w:p w:rsidR="0087357B" w:rsidRPr="00D413FF" w:rsidRDefault="0087357B">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AE3BD6" w:rsidRPr="00D413FF" w:rsidTr="008E7A76">
        <w:trPr>
          <w:trHeight w:val="434"/>
        </w:trPr>
        <w:tc>
          <w:tcPr>
            <w:tcW w:w="8629" w:type="dxa"/>
            <w:gridSpan w:val="2"/>
          </w:tcPr>
          <w:p w:rsidR="00AE3BD6" w:rsidRPr="00D413FF" w:rsidRDefault="00AE3BD6" w:rsidP="0087357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WEEKLY PLAN OF THE COURSE</w:t>
            </w:r>
          </w:p>
        </w:tc>
      </w:tr>
      <w:tr w:rsidR="00AE3BD6" w:rsidRPr="00D413FF" w:rsidTr="008E7A76">
        <w:trPr>
          <w:trHeight w:val="434"/>
        </w:trPr>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AE3BD6"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Statistics and Biostatistics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Point Estimation and Interval Estimation Methods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Frequency distributions and Theoretical distributions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Characterization of distributions Moment, </w:t>
            </w:r>
            <w:proofErr w:type="spellStart"/>
            <w:r w:rsidRPr="00D413FF">
              <w:rPr>
                <w:rFonts w:ascii="Times New Roman" w:hAnsi="Times New Roman"/>
                <w:color w:val="000000"/>
                <w:sz w:val="20"/>
                <w:szCs w:val="20"/>
              </w:rPr>
              <w:t>Cumulants</w:t>
            </w:r>
            <w:proofErr w:type="spellEnd"/>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Characteristics of distributions and areas of use in medicine</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Possibility</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Sampling methods, variance estimates in sampling</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AE3BD6" w:rsidRPr="00D413FF" w:rsidRDefault="00AE3BD6" w:rsidP="0077385B">
            <w:pPr>
              <w:spacing w:after="0" w:line="240" w:lineRule="auto"/>
              <w:jc w:val="both"/>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Assumptions of Parametric and Nonparametric tests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proofErr w:type="spellStart"/>
            <w:r w:rsidRPr="00D413FF">
              <w:rPr>
                <w:b w:val="0"/>
                <w:color w:val="000000"/>
                <w:sz w:val="20"/>
                <w:szCs w:val="20"/>
                <w:lang w:val="tr-TR" w:eastAsia="tr-TR"/>
              </w:rPr>
              <w:t>Hypothesis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testing</w:t>
            </w:r>
            <w:proofErr w:type="spellEnd"/>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Sequential tests, sequential test plans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proofErr w:type="spellStart"/>
            <w:r w:rsidRPr="00D413FF">
              <w:rPr>
                <w:b w:val="0"/>
                <w:color w:val="000000"/>
                <w:sz w:val="20"/>
                <w:szCs w:val="20"/>
                <w:lang w:val="tr-TR" w:eastAsia="tr-TR"/>
              </w:rPr>
              <w:t>Standardization</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standardization</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methods</w:t>
            </w:r>
            <w:proofErr w:type="spellEnd"/>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proofErr w:type="spellStart"/>
            <w:r w:rsidRPr="00D413FF">
              <w:rPr>
                <w:b w:val="0"/>
                <w:color w:val="000000"/>
                <w:sz w:val="20"/>
                <w:szCs w:val="20"/>
                <w:lang w:val="tr-TR" w:eastAsia="tr-TR"/>
              </w:rPr>
              <w:t>Regression</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methods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parameter</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estimates</w:t>
            </w:r>
            <w:proofErr w:type="spellEnd"/>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Spatial statistical methods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Spatial distributions of variables and tests</w:t>
            </w:r>
          </w:p>
        </w:tc>
      </w:tr>
      <w:tr w:rsidR="00AE3BD6" w:rsidRPr="00D413FF" w:rsidTr="008E7A76">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proofErr w:type="spellStart"/>
            <w:r w:rsidRPr="00D413FF">
              <w:rPr>
                <w:color w:val="000000"/>
                <w:sz w:val="20"/>
                <w:szCs w:val="20"/>
                <w:lang w:val="tr-TR" w:eastAsia="tr-TR"/>
              </w:rPr>
              <w:t>End</w:t>
            </w:r>
            <w:proofErr w:type="spellEnd"/>
            <w:r w:rsidRPr="00D413FF">
              <w:rPr>
                <w:color w:val="000000"/>
                <w:sz w:val="20"/>
                <w:szCs w:val="20"/>
                <w:lang w:val="tr-TR" w:eastAsia="tr-TR"/>
              </w:rPr>
              <w:t xml:space="preserve"> of </w:t>
            </w:r>
            <w:proofErr w:type="spellStart"/>
            <w:r w:rsidRPr="00D413FF">
              <w:rPr>
                <w:color w:val="000000"/>
                <w:sz w:val="20"/>
                <w:szCs w:val="20"/>
                <w:lang w:val="tr-TR" w:eastAsia="tr-TR"/>
              </w:rPr>
              <w:t>semester</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bl>
    <w:p w:rsidR="00C55F26" w:rsidRPr="00D413FF" w:rsidRDefault="00C55F26" w:rsidP="0077385B">
      <w:pPr>
        <w:spacing w:after="0" w:line="240" w:lineRule="auto"/>
        <w:jc w:val="center"/>
        <w:rPr>
          <w:rFonts w:ascii="Times New Roman" w:hAnsi="Times New Roman"/>
          <w:b/>
          <w:color w:val="000000"/>
          <w:sz w:val="20"/>
          <w:szCs w:val="20"/>
        </w:rPr>
      </w:pPr>
    </w:p>
    <w:p w:rsidR="00C55F26" w:rsidRPr="00D413FF" w:rsidRDefault="00C55F26"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8E7A76">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8E7A76">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8E7A76">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Defines biostatistics and explains its importance in health sciences.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Explains the concepts of point estimation and interval estimation and evaluates application examples.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Interpret frequency distributions and compare them with theoretical distributions.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Calculates and interprets distribution characteristics such as moments and skewness-kurtosis.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Defines the concept of probability and performs basic probability calculations.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rPr>
          <w:trHeight w:val="429"/>
        </w:trPr>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Explains sampling methods, selects the appropriate method, and estimates sample size.</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Compare the assumptions of parametric and nonparametric tests.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Explain the logic of hypothesis testing and apply it on sample data sets.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Explains cascading test plans and the uses of cascading tests.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Defines standardization methods and applies them to different examples.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Explains the basic assumptions of regression analysis and applies parametric regression.</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Explain what spatial statistical methods are and relate them to examples.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It presents the spatial distribution of variables with graphics and tables.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Calculates descriptive statistical measures and expresses them with appropriate presentation techniques.</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Contributes to the decision-making process by interpreting the results obtained in a scientific language.</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8E7A76">
        <w:tc>
          <w:tcPr>
            <w:tcW w:w="817"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vAlign w:val="center"/>
          </w:tcPr>
          <w:p w:rsidR="00AE3BD6" w:rsidRPr="00D413FF" w:rsidRDefault="00AE3BD6" w:rsidP="008E7A76">
            <w:pPr>
              <w:spacing w:after="0" w:line="240" w:lineRule="auto"/>
              <w:rPr>
                <w:rFonts w:ascii="Times New Roman" w:hAnsi="Times New Roman"/>
                <w:sz w:val="20"/>
                <w:szCs w:val="20"/>
              </w:rPr>
            </w:pPr>
            <w:r w:rsidRPr="00D413FF">
              <w:rPr>
                <w:rFonts w:ascii="Times New Roman" w:hAnsi="Times New Roman"/>
                <w:sz w:val="20"/>
                <w:szCs w:val="20"/>
              </w:rPr>
              <w:t>Manages the analysis process using basic statistical software.</w:t>
            </w:r>
          </w:p>
        </w:tc>
        <w:tc>
          <w:tcPr>
            <w:tcW w:w="560" w:type="dxa"/>
            <w:vAlign w:val="center"/>
          </w:tcPr>
          <w:p w:rsidR="00AE3BD6" w:rsidRPr="00D413FF" w:rsidRDefault="00AE3BD6" w:rsidP="008E7A76">
            <w:pPr>
              <w:spacing w:after="0" w:line="240" w:lineRule="auto"/>
              <w:jc w:val="center"/>
              <w:rPr>
                <w:rFonts w:ascii="Times New Roman" w:hAnsi="Times New Roman"/>
                <w:sz w:val="20"/>
                <w:szCs w:val="20"/>
              </w:rPr>
            </w:pPr>
          </w:p>
        </w:tc>
        <w:tc>
          <w:tcPr>
            <w:tcW w:w="627" w:type="dxa"/>
            <w:vAlign w:val="center"/>
          </w:tcPr>
          <w:p w:rsidR="00AE3BD6" w:rsidRPr="00D413FF" w:rsidRDefault="00AE3BD6"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8E7A76">
            <w:pPr>
              <w:spacing w:after="0" w:line="240" w:lineRule="auto"/>
              <w:jc w:val="center"/>
              <w:rPr>
                <w:rFonts w:ascii="Times New Roman" w:hAnsi="Times New Roman"/>
                <w:sz w:val="20"/>
                <w:szCs w:val="20"/>
              </w:rPr>
            </w:pPr>
          </w:p>
        </w:tc>
      </w:tr>
    </w:tbl>
    <w:p w:rsidR="00A1670E" w:rsidRPr="00D413FF" w:rsidRDefault="00A1670E">
      <w:pPr>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6071"/>
      </w:tblGrid>
      <w:tr w:rsidR="00A1670E" w:rsidRPr="00D413FF" w:rsidTr="00DC73E6">
        <w:trPr>
          <w:trHeight w:val="518"/>
        </w:trPr>
        <w:tc>
          <w:tcPr>
            <w:tcW w:w="1889" w:type="pct"/>
          </w:tcPr>
          <w:p w:rsidR="00A1670E" w:rsidRPr="00D413FF" w:rsidRDefault="00B803F3" w:rsidP="00A1670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A1670E" w:rsidRPr="00D413FF" w:rsidRDefault="00A1670E" w:rsidP="00A1670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A40B5A" w:rsidRPr="00D413FF" w:rsidRDefault="00A40B5A" w:rsidP="00A1670E">
            <w:pPr>
              <w:spacing w:after="0" w:line="240" w:lineRule="auto"/>
              <w:jc w:val="center"/>
              <w:rPr>
                <w:rFonts w:ascii="Times New Roman" w:hAnsi="Times New Roman"/>
                <w:b/>
                <w:color w:val="000000"/>
                <w:sz w:val="20"/>
                <w:szCs w:val="20"/>
              </w:rPr>
            </w:pPr>
          </w:p>
          <w:p w:rsidR="00A1670E" w:rsidRPr="00D413FF" w:rsidRDefault="00B803F3" w:rsidP="00A1670E">
            <w:pPr>
              <w:spacing w:after="0" w:line="240" w:lineRule="auto"/>
              <w:jc w:val="center"/>
              <w:rPr>
                <w:rFonts w:ascii="Times New Roman" w:hAnsi="Times New Roman"/>
                <w:b/>
                <w:color w:val="000000"/>
                <w:sz w:val="20"/>
                <w:szCs w:val="20"/>
              </w:rPr>
            </w:pPr>
            <w:r>
              <w:rPr>
                <w:rFonts w:ascii="Times New Roman" w:eastAsia="Times New Roman" w:hAnsi="Times New Roman"/>
                <w:sz w:val="20"/>
                <w:szCs w:val="20"/>
                <w:lang w:eastAsia="tr-TR"/>
              </w:rPr>
              <w:t>ASS. PROF. MUZAFFER BİLGİN</w:t>
            </w:r>
          </w:p>
        </w:tc>
        <w:tc>
          <w:tcPr>
            <w:tcW w:w="3111" w:type="pct"/>
            <w:vAlign w:val="center"/>
          </w:tcPr>
          <w:p w:rsidR="00A1670E" w:rsidRPr="00D413FF" w:rsidRDefault="00B803F3" w:rsidP="0022227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AE3BD6" w:rsidRPr="00D413FF" w:rsidRDefault="00730419" w:rsidP="0060667B">
      <w:pPr>
        <w:rPr>
          <w:rFonts w:ascii="Times New Roman" w:hAnsi="Times New Roman"/>
          <w:sz w:val="20"/>
          <w:szCs w:val="20"/>
        </w:rPr>
      </w:pPr>
      <w:r w:rsidRPr="00D413FF">
        <w:rPr>
          <w:rFonts w:ascii="Times New Roman" w:hAnsi="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1326"/>
        <w:gridCol w:w="921"/>
        <w:gridCol w:w="2269"/>
        <w:gridCol w:w="1081"/>
        <w:gridCol w:w="1079"/>
        <w:gridCol w:w="1205"/>
      </w:tblGrid>
      <w:tr w:rsidR="0060667B" w:rsidRPr="00D413FF" w:rsidTr="008E7A76">
        <w:tc>
          <w:tcPr>
            <w:tcW w:w="1877" w:type="dxa"/>
            <w:tcBorders>
              <w:right w:val="nil"/>
            </w:tcBorders>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lastRenderedPageBreak/>
              <w:t>COURSE CODE:</w:t>
            </w:r>
          </w:p>
        </w:tc>
        <w:tc>
          <w:tcPr>
            <w:tcW w:w="2247" w:type="dxa"/>
            <w:gridSpan w:val="2"/>
            <w:tcBorders>
              <w:left w:val="nil"/>
              <w:bottom w:val="single" w:sz="4" w:space="0" w:color="auto"/>
            </w:tcBorders>
          </w:tcPr>
          <w:p w:rsidR="0060667B" w:rsidRPr="00D413FF" w:rsidRDefault="00333DAF" w:rsidP="009E43FD">
            <w:pPr>
              <w:spacing w:after="0" w:line="240" w:lineRule="auto"/>
              <w:jc w:val="center"/>
              <w:outlineLvl w:val="0"/>
              <w:rPr>
                <w:rFonts w:ascii="Times New Roman" w:eastAsia="Times New Roman" w:hAnsi="Times New Roman"/>
                <w:b/>
                <w:sz w:val="20"/>
                <w:szCs w:val="20"/>
                <w:lang w:eastAsia="tr-TR"/>
              </w:rPr>
            </w:pPr>
            <w:bookmarkStart w:id="11" w:name="DERS522001210"/>
            <w:r w:rsidRPr="00D413FF">
              <w:rPr>
                <w:rFonts w:ascii="Times New Roman" w:eastAsia="Times New Roman" w:hAnsi="Times New Roman"/>
                <w:b/>
                <w:sz w:val="20"/>
                <w:szCs w:val="20"/>
                <w:lang w:eastAsia="tr-TR"/>
              </w:rPr>
              <w:t>522005210</w:t>
            </w:r>
            <w:bookmarkEnd w:id="11"/>
          </w:p>
        </w:tc>
        <w:tc>
          <w:tcPr>
            <w:tcW w:w="5634" w:type="dxa"/>
            <w:gridSpan w:val="4"/>
          </w:tcPr>
          <w:p w:rsidR="0060667B" w:rsidRPr="00D413FF" w:rsidRDefault="0060667B" w:rsidP="00936981">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DEPARTMENT: </w:t>
            </w:r>
            <w:r w:rsidRPr="00D413FF">
              <w:rPr>
                <w:rFonts w:ascii="Times New Roman" w:eastAsia="Times New Roman" w:hAnsi="Times New Roman"/>
                <w:sz w:val="20"/>
                <w:szCs w:val="20"/>
                <w:lang w:eastAsia="tr-TR"/>
              </w:rPr>
              <w:t>BIOSTATISTICS</w:t>
            </w:r>
          </w:p>
        </w:tc>
      </w:tr>
      <w:tr w:rsidR="0060667B" w:rsidRPr="00D413FF" w:rsidTr="008E7A76">
        <w:tc>
          <w:tcPr>
            <w:tcW w:w="9758" w:type="dxa"/>
            <w:gridSpan w:val="7"/>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COURSE NAME: </w:t>
            </w:r>
            <w:r w:rsidR="006D01DC" w:rsidRPr="005466BF">
              <w:rPr>
                <w:rFonts w:ascii="Times New Roman" w:eastAsia="Times New Roman" w:hAnsi="Times New Roman"/>
                <w:sz w:val="20"/>
                <w:szCs w:val="20"/>
                <w:lang w:eastAsia="tr-TR"/>
              </w:rPr>
              <w:t>HEALTH INFORMATION FOR BIOSTATISTICIANS</w:t>
            </w:r>
          </w:p>
        </w:tc>
      </w:tr>
      <w:tr w:rsidR="0060667B" w:rsidRPr="00D413FF" w:rsidTr="008E7A76">
        <w:trPr>
          <w:trHeight w:val="174"/>
        </w:trPr>
        <w:tc>
          <w:tcPr>
            <w:tcW w:w="3203" w:type="dxa"/>
            <w:gridSpan w:val="2"/>
            <w:vMerge w:val="restart"/>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INSTRUCTOR NAME</w:t>
            </w: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p w:rsidR="0060667B" w:rsidRPr="00D413FF" w:rsidRDefault="006D01DC" w:rsidP="006D01DC">
            <w:pPr>
              <w:spacing w:after="0" w:line="240" w:lineRule="auto"/>
              <w:jc w:val="center"/>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ASSC. PROF. </w:t>
            </w:r>
            <w:r w:rsidR="00E516B0" w:rsidRPr="00D413FF">
              <w:rPr>
                <w:rFonts w:ascii="Times New Roman" w:eastAsia="Times New Roman" w:hAnsi="Times New Roman"/>
                <w:sz w:val="20"/>
                <w:szCs w:val="20"/>
                <w:lang w:eastAsia="tr-TR"/>
              </w:rPr>
              <w:t>DR. ELİF PEHLİVANOĞLU</w:t>
            </w:r>
          </w:p>
        </w:tc>
        <w:tc>
          <w:tcPr>
            <w:tcW w:w="3190" w:type="dxa"/>
            <w:gridSpan w:val="2"/>
            <w:vMerge w:val="restart"/>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LANGUAGE</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Turkish: </w:t>
            </w:r>
            <w:r w:rsidRPr="00D413FF">
              <w:rPr>
                <w:rFonts w:ascii="Times New Roman" w:eastAsia="Times New Roman" w:hAnsi="Times New Roman"/>
                <w:b/>
                <w:sz w:val="20"/>
                <w:szCs w:val="20"/>
                <w:shd w:val="clear" w:color="auto" w:fill="FFFFFF"/>
                <w:lang w:eastAsia="tr-TR"/>
              </w:rPr>
              <w:t>X</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English: </w:t>
            </w:r>
            <w:r w:rsidRPr="00D413FF">
              <w:rPr>
                <w:rFonts w:ascii="Times New Roman" w:eastAsia="Times New Roman" w:hAnsi="Times New Roman"/>
                <w:b/>
                <w:sz w:val="20"/>
                <w:szCs w:val="20"/>
                <w:lang w:eastAsia="tr-TR"/>
              </w:rPr>
              <w:t></w:t>
            </w:r>
          </w:p>
        </w:tc>
        <w:tc>
          <w:tcPr>
            <w:tcW w:w="3365" w:type="dxa"/>
            <w:gridSpan w:val="3"/>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CATAGORY</w:t>
            </w:r>
          </w:p>
        </w:tc>
      </w:tr>
      <w:tr w:rsidR="0060667B" w:rsidRPr="00D413FF" w:rsidTr="008E7A76">
        <w:trPr>
          <w:trHeight w:val="172"/>
        </w:trPr>
        <w:tc>
          <w:tcPr>
            <w:tcW w:w="3203"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190"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81"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Technical</w:t>
            </w:r>
          </w:p>
        </w:tc>
        <w:tc>
          <w:tcPr>
            <w:tcW w:w="1079"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Medical</w:t>
            </w:r>
          </w:p>
        </w:tc>
        <w:tc>
          <w:tcPr>
            <w:tcW w:w="1205"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Other(……)</w:t>
            </w:r>
          </w:p>
        </w:tc>
      </w:tr>
      <w:tr w:rsidR="0060667B" w:rsidRPr="00D413FF" w:rsidTr="008E7A76">
        <w:tc>
          <w:tcPr>
            <w:tcW w:w="3203"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190"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81"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c>
          <w:tcPr>
            <w:tcW w:w="1079"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1205"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r>
    </w:tbl>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60667B" w:rsidRPr="00D413FF" w:rsidTr="008E7A76">
        <w:tc>
          <w:tcPr>
            <w:tcW w:w="2444"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PROPAEDEUTIC</w:t>
            </w:r>
          </w:p>
        </w:tc>
        <w:tc>
          <w:tcPr>
            <w:tcW w:w="2444"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M.SC.</w:t>
            </w:r>
          </w:p>
        </w:tc>
        <w:tc>
          <w:tcPr>
            <w:tcW w:w="2180"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PH.D.</w:t>
            </w:r>
          </w:p>
        </w:tc>
        <w:tc>
          <w:tcPr>
            <w:tcW w:w="2710"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OF PROVINCE</w:t>
            </w:r>
          </w:p>
        </w:tc>
      </w:tr>
      <w:tr w:rsidR="0060667B" w:rsidRPr="00D413FF" w:rsidTr="008E7A76">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21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71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r>
    </w:tbl>
    <w:p w:rsidR="0060667B" w:rsidRPr="00D413FF" w:rsidRDefault="00AE3BD6" w:rsidP="0060667B">
      <w:pPr>
        <w:spacing w:after="0" w:line="240" w:lineRule="auto"/>
        <w:outlineLvl w:val="0"/>
        <w:rPr>
          <w:rFonts w:ascii="Times New Roman" w:eastAsia="Times New Roman" w:hAnsi="Times New Roman"/>
          <w:sz w:val="20"/>
          <w:szCs w:val="20"/>
          <w:lang w:eastAsia="tr-TR"/>
        </w:rPr>
      </w:pPr>
      <w:r w:rsidRPr="00D413FF">
        <w:rPr>
          <w:rFonts w:ascii="Times New Roman" w:eastAsia="Times New Roman" w:hAnsi="Times New Roman"/>
          <w:b/>
          <w:sz w:val="20"/>
          <w:szCs w:val="20"/>
          <w:lang w:eastAsia="tr-TR"/>
        </w:rPr>
        <w:t xml:space="preserve"> </w:t>
      </w: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2093"/>
        <w:gridCol w:w="772"/>
        <w:gridCol w:w="739"/>
        <w:gridCol w:w="928"/>
        <w:gridCol w:w="1160"/>
      </w:tblGrid>
      <w:tr w:rsidR="0060667B" w:rsidRPr="00D413FF" w:rsidTr="00230114">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0667B"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SEMESTER</w:t>
            </w:r>
          </w:p>
        </w:tc>
        <w:tc>
          <w:tcPr>
            <w:tcW w:w="4904" w:type="dxa"/>
            <w:gridSpan w:val="3"/>
            <w:tcBorders>
              <w:left w:val="single" w:sz="12" w:space="0" w:color="auto"/>
              <w:bottom w:val="single" w:sz="4"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WEEKLY COURSE PERIOD</w:t>
            </w:r>
          </w:p>
        </w:tc>
        <w:tc>
          <w:tcPr>
            <w:tcW w:w="0" w:type="auto"/>
            <w:gridSpan w:val="4"/>
            <w:tcBorders>
              <w:left w:val="single" w:sz="12" w:space="0" w:color="auto"/>
              <w:bottom w:val="single" w:sz="4"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OF</w:t>
            </w:r>
          </w:p>
        </w:tc>
      </w:tr>
      <w:tr w:rsidR="0060667B" w:rsidRPr="00D413FF" w:rsidTr="00230114">
        <w:trPr>
          <w:trHeight w:val="382"/>
        </w:trPr>
        <w:tc>
          <w:tcPr>
            <w:tcW w:w="0" w:type="auto"/>
            <w:vMerge/>
            <w:tcBorders>
              <w:top w:val="single" w:sz="4" w:space="0" w:color="auto"/>
              <w:left w:val="single" w:sz="12" w:space="0" w:color="auto"/>
              <w:bottom w:val="single" w:sz="4"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12" w:space="0" w:color="auto"/>
              <w:bottom w:val="single" w:sz="4" w:space="0" w:color="auto"/>
              <w:right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Theoretical</w:t>
            </w:r>
          </w:p>
        </w:tc>
        <w:tc>
          <w:tcPr>
            <w:tcW w:w="1171" w:type="dxa"/>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APPLICATION</w:t>
            </w:r>
          </w:p>
        </w:tc>
        <w:tc>
          <w:tcPr>
            <w:tcW w:w="2539" w:type="dxa"/>
            <w:tcBorders>
              <w:top w:val="single" w:sz="4" w:space="0" w:color="auto"/>
              <w:bottom w:val="single" w:sz="4" w:space="0" w:color="auto"/>
              <w:right w:val="single" w:sz="12"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Lab</w:t>
            </w:r>
          </w:p>
        </w:tc>
        <w:tc>
          <w:tcPr>
            <w:tcW w:w="0" w:type="auto"/>
            <w:tcBorders>
              <w:top w:val="single" w:sz="4" w:space="0" w:color="auto"/>
              <w:bottom w:val="single" w:sz="4"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ECTS</w:t>
            </w:r>
          </w:p>
        </w:tc>
        <w:tc>
          <w:tcPr>
            <w:tcW w:w="0" w:type="auto"/>
            <w:gridSpan w:val="2"/>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TYPE</w:t>
            </w:r>
          </w:p>
        </w:tc>
      </w:tr>
      <w:tr w:rsidR="0060667B" w:rsidRPr="00D413FF" w:rsidTr="00230114">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Spring </w:t>
            </w:r>
            <w:r w:rsidRPr="00D413FF">
              <w:rPr>
                <w:rFonts w:ascii="Times New Roman" w:eastAsia="Times New Roman" w:hAnsi="Times New Roman"/>
                <w:b/>
                <w:sz w:val="20"/>
                <w:szCs w:val="20"/>
                <w:lang w:eastAsia="tr-TR"/>
              </w:rPr>
              <w:t></w:t>
            </w:r>
          </w:p>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Fall </w:t>
            </w:r>
            <w:r w:rsidRPr="00D413FF">
              <w:rPr>
                <w:rFonts w:ascii="Times New Roman" w:eastAsia="Times New Roman" w:hAnsi="Times New Roman"/>
                <w:b/>
                <w:sz w:val="20"/>
                <w:szCs w:val="20"/>
                <w:lang w:eastAsia="tr-TR"/>
              </w:rPr>
              <w:t>X</w:t>
            </w:r>
          </w:p>
        </w:tc>
        <w:tc>
          <w:tcPr>
            <w:tcW w:w="0" w:type="auto"/>
            <w:tcBorders>
              <w:top w:val="single" w:sz="4" w:space="0" w:color="auto"/>
              <w:left w:val="single" w:sz="12" w:space="0" w:color="auto"/>
              <w:bottom w:val="single" w:sz="12"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1171" w:type="dxa"/>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0</w:t>
            </w:r>
          </w:p>
        </w:tc>
        <w:tc>
          <w:tcPr>
            <w:tcW w:w="2539" w:type="dxa"/>
            <w:tcBorders>
              <w:top w:val="single" w:sz="4" w:space="0" w:color="auto"/>
              <w:bottom w:val="single" w:sz="12" w:space="0" w:color="auto"/>
              <w:right w:val="single" w:sz="12"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0</w:t>
            </w:r>
          </w:p>
        </w:tc>
        <w:tc>
          <w:tcPr>
            <w:tcW w:w="0" w:type="auto"/>
            <w:tcBorders>
              <w:top w:val="single" w:sz="4" w:space="0" w:color="auto"/>
              <w:bottom w:val="single" w:sz="12" w:space="0" w:color="auto"/>
              <w:right w:val="single" w:sz="4"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0667B" w:rsidRPr="00D413FF" w:rsidRDefault="00B63E6B" w:rsidP="009E43FD">
            <w:pPr>
              <w:spacing w:after="0" w:line="240" w:lineRule="auto"/>
              <w:jc w:val="center"/>
              <w:rPr>
                <w:rFonts w:ascii="Times New Roman" w:eastAsia="Times New Roman" w:hAnsi="Times New Roman"/>
                <w:sz w:val="20"/>
                <w:szCs w:val="20"/>
                <w:lang w:eastAsia="tr-TR"/>
              </w:rPr>
            </w:pPr>
            <w:r w:rsidRPr="00D413FF">
              <w:rPr>
                <w:rFonts w:ascii="Times New Roman" w:hAnsi="Times New Roman"/>
                <w:sz w:val="20"/>
                <w:szCs w:val="20"/>
              </w:rPr>
              <w:t>5</w:t>
            </w:r>
          </w:p>
        </w:tc>
        <w:tc>
          <w:tcPr>
            <w:tcW w:w="0" w:type="auto"/>
            <w:gridSpan w:val="2"/>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vertAlign w:val="superscript"/>
                <w:lang w:eastAsia="tr-TR"/>
              </w:rPr>
            </w:pPr>
            <w:r w:rsidRPr="00D413FF">
              <w:rPr>
                <w:rFonts w:ascii="Times New Roman" w:eastAsia="Times New Roman" w:hAnsi="Times New Roman"/>
                <w:sz w:val="20"/>
                <w:szCs w:val="20"/>
                <w:vertAlign w:val="superscript"/>
                <w:lang w:eastAsia="tr-TR"/>
              </w:rPr>
              <w:t>MANDATORY ELECTIVE</w:t>
            </w:r>
          </w:p>
          <w:p w:rsidR="0060667B" w:rsidRPr="00D413FF" w:rsidRDefault="0060667B" w:rsidP="009E43FD">
            <w:pPr>
              <w:spacing w:after="0" w:line="240" w:lineRule="auto"/>
              <w:rPr>
                <w:rFonts w:ascii="Times New Roman" w:eastAsia="Times New Roman" w:hAnsi="Times New Roman"/>
                <w:sz w:val="20"/>
                <w:szCs w:val="20"/>
                <w:vertAlign w:val="superscript"/>
                <w:lang w:eastAsia="tr-TR"/>
              </w:rPr>
            </w:pPr>
            <w:r w:rsidRPr="00D413FF">
              <w:rPr>
                <w:rFonts w:ascii="Times New Roman" w:eastAsia="Times New Roman" w:hAnsi="Times New Roman"/>
                <w:b/>
                <w:sz w:val="20"/>
                <w:szCs w:val="20"/>
                <w:lang w:eastAsia="tr-TR"/>
              </w:rPr>
              <w:t> X</w:t>
            </w:r>
          </w:p>
        </w:tc>
      </w:tr>
      <w:tr w:rsidR="0060667B" w:rsidRPr="00D413FF" w:rsidTr="00230114">
        <w:tblPrEx>
          <w:tblBorders>
            <w:insideH w:val="single" w:sz="6" w:space="0" w:color="auto"/>
            <w:insideV w:val="single" w:sz="6" w:space="0" w:color="auto"/>
          </w:tblBorders>
        </w:tblPrEx>
        <w:trPr>
          <w:trHeight w:val="340"/>
        </w:trPr>
        <w:tc>
          <w:tcPr>
            <w:tcW w:w="9809" w:type="dxa"/>
            <w:gridSpan w:val="8"/>
            <w:tcBorders>
              <w:top w:val="single" w:sz="12" w:space="0" w:color="auto"/>
              <w:left w:val="nil"/>
              <w:bottom w:val="single" w:sz="12" w:space="0" w:color="auto"/>
              <w:right w:val="nil"/>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p>
        </w:tc>
      </w:tr>
      <w:tr w:rsidR="0060667B" w:rsidRPr="00D413FF" w:rsidTr="00230114">
        <w:trPr>
          <w:trHeight w:val="324"/>
        </w:trPr>
        <w:tc>
          <w:tcPr>
            <w:tcW w:w="9809" w:type="dxa"/>
            <w:gridSpan w:val="8"/>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87357B">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EVALUATION CRITERIA</w:t>
            </w:r>
          </w:p>
        </w:tc>
      </w:tr>
      <w:tr w:rsidR="009C10E1" w:rsidRPr="00D413FF" w:rsidTr="00230114">
        <w:tc>
          <w:tcPr>
            <w:tcW w:w="3671" w:type="dxa"/>
            <w:gridSpan w:val="3"/>
            <w:vMerge w:val="restart"/>
            <w:tcBorders>
              <w:top w:val="single" w:sz="12" w:space="0" w:color="auto"/>
              <w:left w:val="single" w:sz="12" w:space="0" w:color="auto"/>
              <w:right w:val="single" w:sz="12" w:space="0" w:color="auto"/>
            </w:tcBorders>
            <w:vAlign w:val="center"/>
          </w:tcPr>
          <w:p w:rsidR="009C10E1" w:rsidRPr="00D413FF" w:rsidRDefault="00B803F3" w:rsidP="0087357B">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4050" w:type="dxa"/>
            <w:gridSpan w:val="3"/>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87357B">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87357B">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87357B">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230114">
        <w:tc>
          <w:tcPr>
            <w:tcW w:w="3671" w:type="dxa"/>
            <w:gridSpan w:val="3"/>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eastAsia="Times New Roman" w:hAnsi="Times New Roman"/>
                <w:b/>
                <w:sz w:val="20"/>
                <w:szCs w:val="20"/>
                <w:lang w:eastAsia="tr-TR"/>
              </w:rPr>
            </w:pPr>
          </w:p>
        </w:tc>
        <w:tc>
          <w:tcPr>
            <w:tcW w:w="4050" w:type="dxa"/>
            <w:gridSpan w:val="3"/>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87357B">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87357B">
            <w:pPr>
              <w:spacing w:after="0" w:line="240" w:lineRule="auto"/>
              <w:jc w:val="center"/>
              <w:rPr>
                <w:rFonts w:ascii="Times New Roman" w:eastAsia="Times New Roman" w:hAnsi="Times New Roman"/>
                <w:sz w:val="20"/>
                <w:szCs w:val="20"/>
                <w:lang w:eastAsia="tr-TR"/>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87357B">
            <w:pPr>
              <w:spacing w:after="0" w:line="240" w:lineRule="auto"/>
              <w:jc w:val="center"/>
              <w:rPr>
                <w:rFonts w:ascii="Times New Roman" w:eastAsia="Times New Roman" w:hAnsi="Times New Roman"/>
                <w:b/>
                <w:sz w:val="20"/>
                <w:szCs w:val="20"/>
                <w:highlight w:val="yellow"/>
                <w:lang w:eastAsia="tr-TR"/>
              </w:rPr>
            </w:pPr>
            <w:r w:rsidRPr="00D413FF">
              <w:rPr>
                <w:rFonts w:ascii="Times New Roman" w:hAnsi="Times New Roman"/>
                <w:b/>
                <w:sz w:val="20"/>
                <w:szCs w:val="20"/>
              </w:rPr>
              <w:t>40</w:t>
            </w:r>
          </w:p>
        </w:tc>
      </w:tr>
      <w:tr w:rsidR="009C10E1" w:rsidRPr="00D413FF" w:rsidTr="00230114">
        <w:tc>
          <w:tcPr>
            <w:tcW w:w="3671" w:type="dxa"/>
            <w:gridSpan w:val="3"/>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eastAsia="Times New Roman" w:hAnsi="Times New Roman"/>
                <w:b/>
                <w:sz w:val="20"/>
                <w:szCs w:val="20"/>
                <w:lang w:eastAsia="tr-TR"/>
              </w:rPr>
            </w:pPr>
          </w:p>
        </w:tc>
        <w:tc>
          <w:tcPr>
            <w:tcW w:w="4050" w:type="dxa"/>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87357B">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87357B">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87357B">
            <w:pPr>
              <w:spacing w:after="0" w:line="240" w:lineRule="auto"/>
              <w:jc w:val="center"/>
              <w:rPr>
                <w:rFonts w:ascii="Times New Roman" w:eastAsia="Times New Roman" w:hAnsi="Times New Roman"/>
                <w:b/>
                <w:sz w:val="20"/>
                <w:szCs w:val="20"/>
                <w:highlight w:val="yellow"/>
                <w:lang w:eastAsia="tr-TR"/>
              </w:rPr>
            </w:pPr>
          </w:p>
        </w:tc>
      </w:tr>
      <w:tr w:rsidR="009C10E1" w:rsidRPr="00D413FF" w:rsidTr="00230114">
        <w:tc>
          <w:tcPr>
            <w:tcW w:w="3671" w:type="dxa"/>
            <w:gridSpan w:val="3"/>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eastAsia="Times New Roman" w:hAnsi="Times New Roman"/>
                <w:b/>
                <w:sz w:val="20"/>
                <w:szCs w:val="20"/>
                <w:lang w:eastAsia="tr-TR"/>
              </w:rPr>
            </w:pPr>
          </w:p>
        </w:tc>
        <w:tc>
          <w:tcPr>
            <w:tcW w:w="4050" w:type="dxa"/>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87357B">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87357B">
            <w:pPr>
              <w:spacing w:after="0" w:line="240" w:lineRule="auto"/>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87357B">
            <w:pPr>
              <w:spacing w:after="0" w:line="240" w:lineRule="auto"/>
              <w:jc w:val="center"/>
              <w:rPr>
                <w:rFonts w:ascii="Times New Roman" w:eastAsia="Times New Roman" w:hAnsi="Times New Roman"/>
                <w:b/>
                <w:sz w:val="20"/>
                <w:szCs w:val="20"/>
                <w:lang w:eastAsia="tr-TR"/>
              </w:rPr>
            </w:pPr>
          </w:p>
        </w:tc>
      </w:tr>
      <w:tr w:rsidR="009C10E1" w:rsidRPr="00D413FF" w:rsidTr="00230114">
        <w:tc>
          <w:tcPr>
            <w:tcW w:w="3671" w:type="dxa"/>
            <w:gridSpan w:val="3"/>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eastAsia="Times New Roman" w:hAnsi="Times New Roman"/>
                <w:b/>
                <w:sz w:val="20"/>
                <w:szCs w:val="20"/>
                <w:lang w:eastAsia="tr-TR"/>
              </w:rPr>
            </w:pPr>
          </w:p>
        </w:tc>
        <w:tc>
          <w:tcPr>
            <w:tcW w:w="4050" w:type="dxa"/>
            <w:gridSpan w:val="3"/>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87357B">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87357B">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87357B">
            <w:pPr>
              <w:spacing w:after="0" w:line="240" w:lineRule="auto"/>
              <w:jc w:val="center"/>
              <w:rPr>
                <w:rFonts w:ascii="Times New Roman" w:eastAsia="Times New Roman" w:hAnsi="Times New Roman"/>
                <w:b/>
                <w:sz w:val="20"/>
                <w:szCs w:val="20"/>
                <w:lang w:eastAsia="tr-TR"/>
              </w:rPr>
            </w:pPr>
          </w:p>
        </w:tc>
      </w:tr>
      <w:tr w:rsidR="009C10E1" w:rsidRPr="00D413FF" w:rsidTr="00230114">
        <w:tc>
          <w:tcPr>
            <w:tcW w:w="3671" w:type="dxa"/>
            <w:gridSpan w:val="3"/>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eastAsia="Times New Roman" w:hAnsi="Times New Roman"/>
                <w:b/>
                <w:sz w:val="20"/>
                <w:szCs w:val="20"/>
                <w:lang w:eastAsia="tr-TR"/>
              </w:rPr>
            </w:pPr>
          </w:p>
        </w:tc>
        <w:tc>
          <w:tcPr>
            <w:tcW w:w="4050" w:type="dxa"/>
            <w:gridSpan w:val="3"/>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87357B">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87357B">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87357B">
            <w:pPr>
              <w:spacing w:after="0" w:line="240" w:lineRule="auto"/>
              <w:jc w:val="center"/>
              <w:rPr>
                <w:rFonts w:ascii="Times New Roman" w:eastAsia="Times New Roman" w:hAnsi="Times New Roman"/>
                <w:b/>
                <w:sz w:val="20"/>
                <w:szCs w:val="20"/>
                <w:lang w:eastAsia="tr-TR"/>
              </w:rPr>
            </w:pPr>
          </w:p>
        </w:tc>
      </w:tr>
      <w:tr w:rsidR="009C10E1" w:rsidRPr="00D413FF" w:rsidTr="00230114">
        <w:tc>
          <w:tcPr>
            <w:tcW w:w="3671" w:type="dxa"/>
            <w:gridSpan w:val="3"/>
            <w:vMerge/>
            <w:tcBorders>
              <w:left w:val="single" w:sz="12" w:space="0" w:color="auto"/>
              <w:right w:val="single" w:sz="12" w:space="0" w:color="auto"/>
            </w:tcBorders>
            <w:vAlign w:val="center"/>
          </w:tcPr>
          <w:p w:rsidR="009C10E1" w:rsidRPr="00D413FF" w:rsidRDefault="009C10E1" w:rsidP="0087357B">
            <w:pPr>
              <w:spacing w:after="0" w:line="240" w:lineRule="auto"/>
              <w:rPr>
                <w:rFonts w:ascii="Times New Roman" w:eastAsia="Times New Roman" w:hAnsi="Times New Roman"/>
                <w:b/>
                <w:sz w:val="20"/>
                <w:szCs w:val="20"/>
                <w:lang w:eastAsia="tr-TR"/>
              </w:rPr>
            </w:pPr>
          </w:p>
        </w:tc>
        <w:tc>
          <w:tcPr>
            <w:tcW w:w="4050" w:type="dxa"/>
            <w:gridSpan w:val="3"/>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87357B">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87357B">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87357B">
            <w:pPr>
              <w:spacing w:after="0" w:line="240" w:lineRule="auto"/>
              <w:jc w:val="center"/>
              <w:rPr>
                <w:rFonts w:ascii="Times New Roman" w:eastAsia="Times New Roman" w:hAnsi="Times New Roman"/>
                <w:b/>
                <w:sz w:val="20"/>
                <w:szCs w:val="20"/>
                <w:lang w:eastAsia="tr-TR"/>
              </w:rPr>
            </w:pPr>
          </w:p>
        </w:tc>
      </w:tr>
      <w:tr w:rsidR="00060851" w:rsidRPr="00D413FF" w:rsidTr="00230114">
        <w:tc>
          <w:tcPr>
            <w:tcW w:w="3671" w:type="dxa"/>
            <w:gridSpan w:val="3"/>
            <w:vMerge/>
            <w:tcBorders>
              <w:left w:val="single" w:sz="12" w:space="0" w:color="auto"/>
              <w:bottom w:val="single" w:sz="12" w:space="0" w:color="auto"/>
              <w:right w:val="single" w:sz="12" w:space="0" w:color="auto"/>
            </w:tcBorders>
            <w:vAlign w:val="center"/>
          </w:tcPr>
          <w:p w:rsidR="00060851" w:rsidRPr="00D413FF" w:rsidRDefault="00060851" w:rsidP="0087357B">
            <w:pPr>
              <w:spacing w:after="0" w:line="240" w:lineRule="auto"/>
              <w:rPr>
                <w:rFonts w:ascii="Times New Roman" w:eastAsia="Times New Roman" w:hAnsi="Times New Roman"/>
                <w:b/>
                <w:sz w:val="20"/>
                <w:szCs w:val="20"/>
                <w:lang w:eastAsia="tr-TR"/>
              </w:rPr>
            </w:pPr>
          </w:p>
        </w:tc>
        <w:tc>
          <w:tcPr>
            <w:tcW w:w="4978" w:type="dxa"/>
            <w:gridSpan w:val="4"/>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87357B">
            <w:pPr>
              <w:spacing w:after="0" w:line="240" w:lineRule="auto"/>
              <w:jc w:val="right"/>
              <w:rPr>
                <w:rFonts w:ascii="Times New Roman" w:eastAsia="Times New Roman" w:hAnsi="Times New Roman"/>
                <w:sz w:val="20"/>
                <w:szCs w:val="20"/>
                <w:lang w:eastAsia="tr-TR"/>
              </w:rPr>
            </w:pPr>
            <w:r w:rsidRPr="00D413FF">
              <w:rPr>
                <w:rFonts w:ascii="Times New Roman" w:hAnsi="Times New Roman"/>
                <w:b/>
                <w:sz w:val="20"/>
                <w:szCs w:val="20"/>
              </w:rPr>
              <w:t>Final Exam</w:t>
            </w:r>
          </w:p>
        </w:tc>
        <w:tc>
          <w:tcPr>
            <w:tcW w:w="0" w:type="auto"/>
          </w:tcPr>
          <w:p w:rsidR="00060851" w:rsidRPr="00D413FF" w:rsidRDefault="00060851" w:rsidP="0087357B">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60</w:t>
            </w:r>
          </w:p>
        </w:tc>
      </w:tr>
      <w:tr w:rsidR="0060667B" w:rsidRPr="00D413FF" w:rsidTr="00230114">
        <w:trPr>
          <w:trHeight w:val="447"/>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87357B">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PREREQUISITE(S)</w:t>
            </w:r>
          </w:p>
        </w:tc>
        <w:tc>
          <w:tcPr>
            <w:tcW w:w="6138" w:type="dxa"/>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87357B">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w:t>
            </w:r>
          </w:p>
        </w:tc>
      </w:tr>
      <w:tr w:rsidR="0060667B" w:rsidRPr="00D413FF" w:rsidTr="00230114">
        <w:trPr>
          <w:trHeight w:val="447"/>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SHORT COURSE CONTENT</w:t>
            </w:r>
          </w:p>
        </w:tc>
        <w:tc>
          <w:tcPr>
            <w:tcW w:w="6138"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This course covers topics that a biostatistician needs to know about health, such as the health system, first aid, family planning, quality in health, pregnancy, birth, vaccines, and cancer.</w:t>
            </w:r>
          </w:p>
        </w:tc>
      </w:tr>
      <w:tr w:rsidR="0060667B" w:rsidRPr="00D413FF" w:rsidTr="00230114">
        <w:trPr>
          <w:trHeight w:val="426"/>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AIMS</w:t>
            </w:r>
          </w:p>
        </w:tc>
        <w:tc>
          <w:tcPr>
            <w:tcW w:w="6138"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color w:val="000000"/>
                <w:sz w:val="20"/>
                <w:szCs w:val="20"/>
                <w:lang w:eastAsia="tr-TR"/>
              </w:rPr>
              <w:t xml:space="preserve"> </w:t>
            </w:r>
            <w:r w:rsidRPr="00D413FF">
              <w:rPr>
                <w:rFonts w:ascii="Times New Roman" w:eastAsia="Times New Roman" w:hAnsi="Times New Roman"/>
                <w:color w:val="000000"/>
                <w:sz w:val="20"/>
                <w:szCs w:val="20"/>
                <w:lang w:eastAsia="tr-TR"/>
              </w:rPr>
              <w:t>This course aims to teach students general information about health.</w:t>
            </w:r>
          </w:p>
        </w:tc>
      </w:tr>
      <w:tr w:rsidR="0060667B" w:rsidRPr="00D413FF" w:rsidTr="00230114">
        <w:trPr>
          <w:trHeight w:val="518"/>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AE3BD6">
            <w:pPr>
              <w:spacing w:after="0" w:line="240" w:lineRule="auto"/>
              <w:jc w:val="center"/>
              <w:rPr>
                <w:rFonts w:ascii="Times New Roman" w:eastAsia="Times New Roman" w:hAnsi="Times New Roman"/>
                <w:b/>
                <w:sz w:val="20"/>
                <w:szCs w:val="20"/>
                <w:lang w:eastAsia="tr-TR"/>
              </w:rPr>
            </w:pPr>
            <w:r>
              <w:rPr>
                <w:rFonts w:ascii="Times New Roman" w:hAnsi="Times New Roman"/>
                <w:b/>
                <w:color w:val="000000"/>
                <w:sz w:val="20"/>
                <w:szCs w:val="20"/>
              </w:rPr>
              <w:t>COURSE  CONTRBUTION TO THE PROFESSIONAL EDUCATION OBJECTIVES</w:t>
            </w:r>
          </w:p>
        </w:tc>
        <w:tc>
          <w:tcPr>
            <w:tcW w:w="6138" w:type="dxa"/>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Pr="00D413FF">
              <w:rPr>
                <w:rFonts w:ascii="Times New Roman" w:eastAsia="Times New Roman" w:hAnsi="Times New Roman"/>
                <w:color w:val="000000"/>
                <w:sz w:val="20"/>
                <w:szCs w:val="20"/>
                <w:lang w:eastAsia="tr-TR"/>
              </w:rPr>
              <w:t>The aim of this course is to increase the knowledge level of students in the field of health in which they will conduct research.</w:t>
            </w:r>
          </w:p>
        </w:tc>
      </w:tr>
      <w:tr w:rsidR="005C36C5" w:rsidRPr="00D413FF" w:rsidTr="00230114">
        <w:trPr>
          <w:trHeight w:val="518"/>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5C36C5" w:rsidRPr="00D413FF" w:rsidRDefault="005C36C5" w:rsidP="009E43F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138" w:type="dxa"/>
            <w:gridSpan w:val="5"/>
            <w:tcBorders>
              <w:top w:val="single" w:sz="12" w:space="0" w:color="auto"/>
              <w:left w:val="single" w:sz="12" w:space="0" w:color="auto"/>
              <w:bottom w:val="single" w:sz="12" w:space="0" w:color="auto"/>
              <w:right w:val="single" w:sz="12" w:space="0" w:color="auto"/>
            </w:tcBorders>
            <w:vAlign w:val="center"/>
          </w:tcPr>
          <w:p w:rsidR="005C36C5"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At the end of this course, students will learn the basic concepts and terminology related to health and will be able to understand the structure and functioning of the health system. They will learn about common situations in the field of health; they will have basic information on topics such as infectious and chronic diseases, first aid, maternal and child health, family planning, nutrition, health education and service delivery. They will also have an idea about the planning, organization and quality management of health services. They will be able to make more effective analyses using health information in biostatistics research and will be able to interpret health concepts correctly in interdisciplinary studies.</w:t>
            </w:r>
          </w:p>
        </w:tc>
      </w:tr>
      <w:tr w:rsidR="0060667B" w:rsidRPr="00D413FF" w:rsidTr="00230114">
        <w:trPr>
          <w:trHeight w:val="540"/>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TEXTBOOK</w:t>
            </w:r>
          </w:p>
        </w:tc>
        <w:tc>
          <w:tcPr>
            <w:tcW w:w="6138"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bCs/>
                <w:sz w:val="20"/>
                <w:szCs w:val="20"/>
                <w:lang w:eastAsia="tr-TR"/>
              </w:rPr>
            </w:pPr>
            <w:proofErr w:type="spellStart"/>
            <w:r w:rsidRPr="00D413FF">
              <w:rPr>
                <w:rFonts w:ascii="Times New Roman" w:eastAsia="Times New Roman" w:hAnsi="Times New Roman"/>
                <w:bCs/>
                <w:sz w:val="20"/>
                <w:szCs w:val="20"/>
                <w:lang w:eastAsia="tr-TR"/>
              </w:rPr>
              <w:t>Ozturk</w:t>
            </w:r>
            <w:proofErr w:type="spellEnd"/>
            <w:r w:rsidRPr="00D413FF">
              <w:rPr>
                <w:rFonts w:ascii="Times New Roman" w:eastAsia="Times New Roman" w:hAnsi="Times New Roman"/>
                <w:bCs/>
                <w:sz w:val="20"/>
                <w:szCs w:val="20"/>
                <w:lang w:eastAsia="tr-TR"/>
              </w:rPr>
              <w:t xml:space="preserve"> Y, </w:t>
            </w:r>
            <w:proofErr w:type="spellStart"/>
            <w:r w:rsidRPr="00D413FF">
              <w:rPr>
                <w:rFonts w:ascii="Times New Roman" w:eastAsia="Times New Roman" w:hAnsi="Times New Roman"/>
                <w:bCs/>
                <w:sz w:val="20"/>
                <w:szCs w:val="20"/>
                <w:lang w:eastAsia="tr-TR"/>
              </w:rPr>
              <w:t>Gunay</w:t>
            </w:r>
            <w:proofErr w:type="spellEnd"/>
            <w:r w:rsidRPr="00D413FF">
              <w:rPr>
                <w:rFonts w:ascii="Times New Roman" w:eastAsia="Times New Roman" w:hAnsi="Times New Roman"/>
                <w:bCs/>
                <w:sz w:val="20"/>
                <w:szCs w:val="20"/>
                <w:lang w:eastAsia="tr-TR"/>
              </w:rPr>
              <w:t xml:space="preserve"> O: Family Health Handbook, </w:t>
            </w:r>
            <w:proofErr w:type="spellStart"/>
            <w:r w:rsidRPr="00D413FF">
              <w:rPr>
                <w:rFonts w:ascii="Times New Roman" w:eastAsia="Times New Roman" w:hAnsi="Times New Roman"/>
                <w:bCs/>
                <w:sz w:val="20"/>
                <w:szCs w:val="20"/>
                <w:lang w:eastAsia="tr-TR"/>
              </w:rPr>
              <w:t>Erciyes</w:t>
            </w:r>
            <w:proofErr w:type="spellEnd"/>
            <w:r w:rsidRPr="00D413FF">
              <w:rPr>
                <w:rFonts w:ascii="Times New Roman" w:eastAsia="Times New Roman" w:hAnsi="Times New Roman"/>
                <w:bCs/>
                <w:sz w:val="20"/>
                <w:szCs w:val="20"/>
                <w:lang w:eastAsia="tr-TR"/>
              </w:rPr>
              <w:t xml:space="preserve"> University Publications, No:83, Kayseri,1995.</w:t>
            </w:r>
          </w:p>
        </w:tc>
      </w:tr>
      <w:tr w:rsidR="0060667B" w:rsidRPr="00D413FF" w:rsidTr="00230114">
        <w:trPr>
          <w:trHeight w:val="540"/>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OTHER REFERENCES</w:t>
            </w:r>
          </w:p>
        </w:tc>
        <w:tc>
          <w:tcPr>
            <w:tcW w:w="6138"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color w:val="000000"/>
                <w:sz w:val="20"/>
                <w:szCs w:val="20"/>
                <w:lang w:eastAsia="tr-TR"/>
              </w:rPr>
            </w:pPr>
            <w:proofErr w:type="spellStart"/>
            <w:r w:rsidRPr="00D413FF">
              <w:rPr>
                <w:rFonts w:ascii="Times New Roman" w:eastAsia="Times New Roman" w:hAnsi="Times New Roman"/>
                <w:color w:val="000000"/>
                <w:sz w:val="20"/>
                <w:szCs w:val="20"/>
                <w:lang w:eastAsia="tr-TR"/>
              </w:rPr>
              <w:t>Bilgen</w:t>
            </w:r>
            <w:proofErr w:type="spellEnd"/>
            <w:r w:rsidRPr="00D413FF">
              <w:rPr>
                <w:rFonts w:ascii="Times New Roman" w:eastAsia="Times New Roman" w:hAnsi="Times New Roman"/>
                <w:color w:val="000000"/>
                <w:sz w:val="20"/>
                <w:szCs w:val="20"/>
                <w:lang w:eastAsia="tr-TR"/>
              </w:rPr>
              <w:t xml:space="preserve"> N: Mother and Child Health, </w:t>
            </w:r>
            <w:proofErr w:type="spellStart"/>
            <w:r w:rsidRPr="00D413FF">
              <w:rPr>
                <w:rFonts w:ascii="Times New Roman" w:eastAsia="Times New Roman" w:hAnsi="Times New Roman"/>
                <w:color w:val="000000"/>
                <w:sz w:val="20"/>
                <w:szCs w:val="20"/>
                <w:lang w:eastAsia="tr-TR"/>
              </w:rPr>
              <w:t>Güneş&amp;Nobel</w:t>
            </w:r>
            <w:proofErr w:type="spellEnd"/>
            <w:r w:rsidRPr="00D413FF">
              <w:rPr>
                <w:rFonts w:ascii="Times New Roman" w:eastAsia="Times New Roman" w:hAnsi="Times New Roman"/>
                <w:color w:val="000000"/>
                <w:sz w:val="20"/>
                <w:szCs w:val="20"/>
                <w:lang w:eastAsia="tr-TR"/>
              </w:rPr>
              <w:t xml:space="preserve"> Medical Bookstore, Istanbul, 1996.</w:t>
            </w:r>
          </w:p>
          <w:p w:rsidR="0060667B" w:rsidRPr="00D413FF" w:rsidRDefault="0060667B" w:rsidP="009E43FD">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First Aid Basic Life Support Handbook, Emergency Medicine Association-Public Life,1998.</w:t>
            </w:r>
          </w:p>
          <w:p w:rsidR="0060667B" w:rsidRPr="00D413FF" w:rsidRDefault="0060667B" w:rsidP="009E43FD">
            <w:pPr>
              <w:spacing w:after="0" w:line="240" w:lineRule="auto"/>
              <w:outlineLvl w:val="3"/>
              <w:rPr>
                <w:rFonts w:ascii="Times New Roman" w:eastAsia="Times New Roman" w:hAnsi="Times New Roman"/>
                <w:b/>
                <w:bCs/>
                <w:color w:val="000000"/>
                <w:sz w:val="20"/>
                <w:szCs w:val="20"/>
                <w:lang w:eastAsia="tr-TR"/>
              </w:rPr>
            </w:pPr>
            <w:r w:rsidRPr="00D413FF">
              <w:rPr>
                <w:rFonts w:ascii="Times New Roman" w:eastAsia="Times New Roman" w:hAnsi="Times New Roman"/>
                <w:color w:val="000000"/>
                <w:sz w:val="20"/>
                <w:szCs w:val="20"/>
                <w:lang w:eastAsia="tr-TR"/>
              </w:rPr>
              <w:lastRenderedPageBreak/>
              <w:t xml:space="preserve">Hackman JD, Rosenthal RE, </w:t>
            </w:r>
            <w:proofErr w:type="spellStart"/>
            <w:r w:rsidRPr="00D413FF">
              <w:rPr>
                <w:rFonts w:ascii="Times New Roman" w:eastAsia="Times New Roman" w:hAnsi="Times New Roman"/>
                <w:color w:val="000000"/>
                <w:sz w:val="20"/>
                <w:szCs w:val="20"/>
                <w:lang w:eastAsia="tr-TR"/>
              </w:rPr>
              <w:t>Worsing</w:t>
            </w:r>
            <w:proofErr w:type="spellEnd"/>
            <w:r w:rsidRPr="00D413FF">
              <w:rPr>
                <w:rFonts w:ascii="Times New Roman" w:eastAsia="Times New Roman" w:hAnsi="Times New Roman"/>
                <w:color w:val="000000"/>
                <w:sz w:val="20"/>
                <w:szCs w:val="20"/>
                <w:lang w:eastAsia="tr-TR"/>
              </w:rPr>
              <w:t xml:space="preserve"> RA, Mc Fee, AS: Emergency Care and Transportation of the Sick and Injured, 3rd Edition in Turkish, </w:t>
            </w:r>
            <w:proofErr w:type="spellStart"/>
            <w:r w:rsidRPr="00D413FF">
              <w:rPr>
                <w:rFonts w:ascii="Times New Roman" w:eastAsia="Times New Roman" w:hAnsi="Times New Roman"/>
                <w:color w:val="000000"/>
                <w:sz w:val="20"/>
                <w:szCs w:val="20"/>
                <w:lang w:eastAsia="tr-TR"/>
              </w:rPr>
              <w:t>Mısırlı</w:t>
            </w:r>
            <w:proofErr w:type="spellEnd"/>
            <w:r w:rsidRPr="00D413FF">
              <w:rPr>
                <w:rFonts w:ascii="Times New Roman" w:eastAsia="Times New Roman" w:hAnsi="Times New Roman"/>
                <w:color w:val="000000"/>
                <w:sz w:val="20"/>
                <w:szCs w:val="20"/>
                <w:lang w:eastAsia="tr-TR"/>
              </w:rPr>
              <w:t xml:space="preserve"> Press, Istanbul, 1999.</w:t>
            </w:r>
          </w:p>
        </w:tc>
      </w:tr>
      <w:tr w:rsidR="00A822E6" w:rsidRPr="00D413FF" w:rsidTr="00230114">
        <w:trPr>
          <w:trHeight w:val="540"/>
        </w:trPr>
        <w:tc>
          <w:tcPr>
            <w:tcW w:w="3671" w:type="dxa"/>
            <w:gridSpan w:val="3"/>
            <w:tcBorders>
              <w:top w:val="single" w:sz="12" w:space="0" w:color="auto"/>
              <w:left w:val="single" w:sz="12" w:space="0" w:color="auto"/>
              <w:bottom w:val="single" w:sz="12" w:space="0" w:color="auto"/>
              <w:right w:val="single" w:sz="12" w:space="0" w:color="auto"/>
            </w:tcBorders>
            <w:vAlign w:val="center"/>
          </w:tcPr>
          <w:p w:rsidR="00A822E6"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hAnsi="Times New Roman"/>
                <w:b/>
                <w:color w:val="000000"/>
                <w:sz w:val="20"/>
                <w:szCs w:val="20"/>
              </w:rPr>
              <w:lastRenderedPageBreak/>
              <w:t xml:space="preserve">TOOLS AND EQUIPMENTS REQUIRED </w:t>
            </w:r>
          </w:p>
        </w:tc>
        <w:tc>
          <w:tcPr>
            <w:tcW w:w="6138" w:type="dxa"/>
            <w:gridSpan w:val="5"/>
            <w:tcBorders>
              <w:top w:val="single" w:sz="12" w:space="0" w:color="auto"/>
              <w:left w:val="single" w:sz="12" w:space="0" w:color="auto"/>
              <w:bottom w:val="single" w:sz="12" w:space="0" w:color="auto"/>
              <w:right w:val="single" w:sz="12" w:space="0" w:color="auto"/>
            </w:tcBorders>
          </w:tcPr>
          <w:p w:rsidR="00AE3BD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Computer or laptop</w:t>
            </w:r>
          </w:p>
          <w:p w:rsidR="00AE3BD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Internet connection (for access to up-to-date health data and resources)</w:t>
            </w:r>
          </w:p>
          <w:p w:rsidR="00AE3BD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Current statistical data sources related to health (TUIK, WHO, Ministry of Health of the Republic of Turkey, etc.)</w:t>
            </w:r>
          </w:p>
          <w:p w:rsidR="00A822E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First aid training materials (diagrams, posters, visuals, etc. for basic information)</w:t>
            </w:r>
          </w:p>
        </w:tc>
      </w:tr>
    </w:tbl>
    <w:p w:rsidR="00730419" w:rsidRDefault="00730419">
      <w:pPr>
        <w:rPr>
          <w:rFonts w:ascii="Times New Roman" w:hAnsi="Times New Roman"/>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75"/>
        <w:gridCol w:w="8134"/>
      </w:tblGrid>
      <w:tr w:rsidR="00AE3BD6" w:rsidRPr="00D413FF" w:rsidTr="0087357B">
        <w:trPr>
          <w:trHeight w:val="434"/>
        </w:trPr>
        <w:tc>
          <w:tcPr>
            <w:tcW w:w="9809" w:type="dxa"/>
            <w:gridSpan w:val="2"/>
            <w:tcBorders>
              <w:top w:val="single" w:sz="12" w:space="0" w:color="auto"/>
              <w:left w:val="single" w:sz="12" w:space="0" w:color="auto"/>
              <w:bottom w:val="single" w:sz="6" w:space="0" w:color="auto"/>
              <w:right w:val="single" w:sz="12"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WEEKLY PLAN OF THE COURSE</w:t>
            </w:r>
          </w:p>
        </w:tc>
      </w:tr>
      <w:tr w:rsidR="00AE3BD6" w:rsidRPr="00D413FF" w:rsidTr="0087357B">
        <w:trPr>
          <w:trHeight w:val="434"/>
        </w:trPr>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WEEK</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B803F3" w:rsidP="009E43FD">
            <w:pPr>
              <w:spacing w:after="0" w:line="240" w:lineRule="auto"/>
              <w:rPr>
                <w:rFonts w:ascii="Times New Roman" w:eastAsia="Times New Roman" w:hAnsi="Times New Roman"/>
                <w:b/>
                <w:sz w:val="20"/>
                <w:szCs w:val="20"/>
                <w:lang w:eastAsia="tr-TR"/>
              </w:rPr>
            </w:pPr>
            <w:r>
              <w:rPr>
                <w:rFonts w:ascii="Times New Roman" w:eastAsia="Times New Roman" w:hAnsi="Times New Roman"/>
                <w:b/>
                <w:sz w:val="20"/>
                <w:szCs w:val="20"/>
                <w:lang w:eastAsia="tr-TR"/>
              </w:rPr>
              <w:t>SUBJECTS/TOPICS</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Definition of health</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Health system in our country</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3</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Family medicine</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4</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First aid recognition and general principles</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5</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First aid practices</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6</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Family planning</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7</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Quality in healthcare</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8</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Midterm Exam</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9</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Heart diseases and prevention</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10</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Pregnancy, birth and baby health</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11</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Vaccines (infancy and childhood)</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12</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Vaccines (adulthood)</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13</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Psychiatric diseases</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14</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Cancer</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15</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General repetition</w:t>
            </w:r>
          </w:p>
        </w:tc>
      </w:tr>
      <w:tr w:rsidR="00AE3BD6" w:rsidRPr="00D413FF" w:rsidTr="0087357B">
        <w:tc>
          <w:tcPr>
            <w:tcW w:w="1675"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16</w:t>
            </w:r>
          </w:p>
        </w:tc>
        <w:tc>
          <w:tcPr>
            <w:tcW w:w="8134"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End of semester exam</w:t>
            </w:r>
          </w:p>
        </w:tc>
      </w:tr>
    </w:tbl>
    <w:p w:rsidR="0060667B" w:rsidRDefault="0060667B" w:rsidP="0060667B">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p>
    <w:p w:rsidR="008E7A76" w:rsidRDefault="008E7A76" w:rsidP="0060667B">
      <w:pPr>
        <w:spacing w:after="0" w:line="240" w:lineRule="auto"/>
        <w:rPr>
          <w:rFonts w:ascii="Times New Roman" w:eastAsia="Times New Roman" w:hAnsi="Times New Roman"/>
          <w:sz w:val="20"/>
          <w:szCs w:val="20"/>
          <w:lang w:eastAsia="tr-TR"/>
        </w:rPr>
      </w:pPr>
    </w:p>
    <w:p w:rsidR="008E7A76" w:rsidRPr="00D413FF" w:rsidRDefault="008E7A76" w:rsidP="0060667B">
      <w:pPr>
        <w:spacing w:after="0" w:line="240" w:lineRule="auto"/>
        <w:rPr>
          <w:rFonts w:ascii="Times New Roman" w:eastAsia="Times New Roman" w:hAnsi="Times New Roman"/>
          <w:sz w:val="20"/>
          <w:szCs w:val="20"/>
          <w:lang w:eastAsia="tr-TR"/>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7"/>
        <w:gridCol w:w="6645"/>
        <w:gridCol w:w="683"/>
        <w:gridCol w:w="828"/>
        <w:gridCol w:w="846"/>
      </w:tblGrid>
      <w:tr w:rsidR="00CE4C8F" w:rsidRPr="00D413FF" w:rsidTr="008E7A76">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8E7A76">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8E7A76">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Defines health and explains basic concepts related to health.</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 xml:space="preserve">Explains the health system and service delivery stages in </w:t>
            </w:r>
            <w:proofErr w:type="spellStart"/>
            <w:r w:rsidRPr="00D413FF">
              <w:rPr>
                <w:rFonts w:ascii="Times New Roman" w:hAnsi="Times New Roman"/>
                <w:sz w:val="20"/>
                <w:szCs w:val="20"/>
              </w:rPr>
              <w:t>Türkiye</w:t>
            </w:r>
            <w:proofErr w:type="spellEnd"/>
            <w:r w:rsidRPr="00D413FF">
              <w:rPr>
                <w:rFonts w:ascii="Times New Roman" w:hAnsi="Times New Roman"/>
                <w:sz w:val="20"/>
                <w:szCs w:val="20"/>
              </w:rPr>
              <w:t>.</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Defines the family medicine model and explains its areas of application.</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Defines first aid and lists basic first aid practices.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Explains the importance of family planning and describes applicable methods.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rPr>
          <w:trHeight w:val="429"/>
        </w:trPr>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Defines the concept of quality and quality indicators in health services.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Explains basic prevention strategies for preventing heart diseases.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Summarizes basic information about pregnancy, birth and baby health.</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Understands the importance of vaccinations (infancy and childhood) and explains calendar information.</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Knows the vaccines administered during adulthood and explains their place in preventive medicine.</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Defines psychiatric illnesses and discusses their social effects.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Gain basic knowledge about cancer types and understand the importance of early diagnosis.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Lists the general characteristics of diseases frequently encountered in the field of health.</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Explains preventive practices for public health with examples.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lastRenderedPageBreak/>
              <w:t>LO15</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Can make sense of health information by using it in interdisciplinary studies.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8E7A76">
        <w:tc>
          <w:tcPr>
            <w:tcW w:w="817" w:type="dxa"/>
            <w:tcBorders>
              <w:top w:val="single" w:sz="6" w:space="0" w:color="auto"/>
              <w:left w:val="single" w:sz="12" w:space="0" w:color="auto"/>
              <w:bottom w:val="single" w:sz="12"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rPr>
                <w:rFonts w:ascii="Times New Roman" w:hAnsi="Times New Roman"/>
                <w:sz w:val="20"/>
                <w:szCs w:val="20"/>
              </w:rPr>
            </w:pPr>
            <w:r w:rsidRPr="00D413FF">
              <w:rPr>
                <w:rFonts w:ascii="Times New Roman" w:hAnsi="Times New Roman"/>
                <w:sz w:val="20"/>
                <w:szCs w:val="20"/>
              </w:rPr>
              <w:t>Interprets and uses health information effectively in research and statistical analysis.</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8E7A7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667B" w:rsidRPr="00D413FF" w:rsidRDefault="0060667B" w:rsidP="0060667B">
      <w:pPr>
        <w:tabs>
          <w:tab w:val="left" w:pos="7800"/>
        </w:tabs>
        <w:spacing w:after="0" w:line="240" w:lineRule="auto"/>
        <w:rPr>
          <w:rFonts w:ascii="Times New Roman" w:eastAsia="Times New Roman" w:hAnsi="Times New Roman"/>
          <w:sz w:val="20"/>
          <w:szCs w:val="20"/>
          <w:lang w:eastAsia="tr-TR"/>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79"/>
        <w:gridCol w:w="6094"/>
      </w:tblGrid>
      <w:tr w:rsidR="0060667B" w:rsidRPr="00D413FF" w:rsidTr="0060667B">
        <w:trPr>
          <w:trHeight w:val="518"/>
        </w:trPr>
        <w:tc>
          <w:tcPr>
            <w:tcW w:w="1882" w:type="pct"/>
            <w:tcBorders>
              <w:top w:val="single" w:sz="12" w:space="0" w:color="auto"/>
              <w:left w:val="single" w:sz="12" w:space="0" w:color="auto"/>
              <w:bottom w:val="single" w:sz="12" w:space="0" w:color="auto"/>
              <w:right w:val="single" w:sz="12" w:space="0" w:color="auto"/>
            </w:tcBorders>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INSTRUCTOR NAME</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Signature</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p>
          <w:p w:rsidR="0060667B" w:rsidRPr="00D413FF" w:rsidRDefault="006D01DC"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sz w:val="20"/>
                <w:szCs w:val="20"/>
                <w:lang w:eastAsia="tr-TR"/>
              </w:rPr>
              <w:t xml:space="preserve">ASSC. PROF. </w:t>
            </w:r>
            <w:r w:rsidRPr="00D413FF">
              <w:rPr>
                <w:rFonts w:ascii="Times New Roman" w:eastAsia="Times New Roman" w:hAnsi="Times New Roman"/>
                <w:sz w:val="20"/>
                <w:szCs w:val="20"/>
                <w:lang w:eastAsia="tr-TR"/>
              </w:rPr>
              <w:t>DR. ELİF PEHLİVANOĞLU</w:t>
            </w:r>
          </w:p>
        </w:tc>
        <w:tc>
          <w:tcPr>
            <w:tcW w:w="3118" w:type="pct"/>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730419">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b/>
                <w:sz w:val="20"/>
                <w:szCs w:val="20"/>
                <w:lang w:eastAsia="tr-TR"/>
              </w:rPr>
              <w:t>DATE</w:t>
            </w:r>
          </w:p>
        </w:tc>
      </w:tr>
    </w:tbl>
    <w:p w:rsidR="0060667B" w:rsidRPr="00D413FF" w:rsidRDefault="00730419" w:rsidP="0060667B">
      <w:pPr>
        <w:tabs>
          <w:tab w:val="left" w:pos="7800"/>
        </w:tabs>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br w:type="page"/>
      </w:r>
    </w:p>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1326"/>
        <w:gridCol w:w="921"/>
        <w:gridCol w:w="2269"/>
        <w:gridCol w:w="1081"/>
        <w:gridCol w:w="1079"/>
        <w:gridCol w:w="1205"/>
      </w:tblGrid>
      <w:tr w:rsidR="0060667B" w:rsidRPr="00D413FF" w:rsidTr="009E43FD">
        <w:tc>
          <w:tcPr>
            <w:tcW w:w="1900" w:type="dxa"/>
            <w:tcBorders>
              <w:right w:val="nil"/>
            </w:tcBorders>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CODE:</w:t>
            </w:r>
          </w:p>
        </w:tc>
        <w:tc>
          <w:tcPr>
            <w:tcW w:w="2265" w:type="dxa"/>
            <w:gridSpan w:val="2"/>
            <w:tcBorders>
              <w:left w:val="nil"/>
              <w:bottom w:val="single" w:sz="4" w:space="0" w:color="auto"/>
            </w:tcBorders>
          </w:tcPr>
          <w:p w:rsidR="0060667B" w:rsidRPr="00D413FF" w:rsidRDefault="00B35183" w:rsidP="009E43FD">
            <w:pPr>
              <w:spacing w:after="0" w:line="240" w:lineRule="auto"/>
              <w:jc w:val="center"/>
              <w:outlineLvl w:val="0"/>
              <w:rPr>
                <w:rFonts w:ascii="Times New Roman" w:eastAsia="Times New Roman" w:hAnsi="Times New Roman"/>
                <w:b/>
                <w:sz w:val="20"/>
                <w:szCs w:val="20"/>
                <w:lang w:eastAsia="tr-TR"/>
              </w:rPr>
            </w:pPr>
            <w:bookmarkStart w:id="12" w:name="DERS522001211"/>
            <w:r w:rsidRPr="00D413FF">
              <w:rPr>
                <w:rFonts w:ascii="Times New Roman" w:eastAsia="Times New Roman" w:hAnsi="Times New Roman"/>
                <w:b/>
                <w:sz w:val="20"/>
                <w:szCs w:val="20"/>
                <w:lang w:eastAsia="tr-TR"/>
              </w:rPr>
              <w:t>522005211</w:t>
            </w:r>
            <w:bookmarkEnd w:id="12"/>
          </w:p>
        </w:tc>
        <w:tc>
          <w:tcPr>
            <w:tcW w:w="5689" w:type="dxa"/>
            <w:gridSpan w:val="4"/>
          </w:tcPr>
          <w:p w:rsidR="0060667B" w:rsidRPr="00D413FF" w:rsidRDefault="0060667B" w:rsidP="00936981">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DEPARTMENT: </w:t>
            </w:r>
            <w:r w:rsidRPr="00D413FF">
              <w:rPr>
                <w:rFonts w:ascii="Times New Roman" w:eastAsia="Times New Roman" w:hAnsi="Times New Roman"/>
                <w:sz w:val="20"/>
                <w:szCs w:val="20"/>
                <w:lang w:eastAsia="tr-TR"/>
              </w:rPr>
              <w:t>BIOSTATISTICS</w:t>
            </w:r>
          </w:p>
        </w:tc>
      </w:tr>
      <w:tr w:rsidR="0060667B" w:rsidRPr="00D413FF" w:rsidTr="009E43FD">
        <w:tc>
          <w:tcPr>
            <w:tcW w:w="9854" w:type="dxa"/>
            <w:gridSpan w:val="7"/>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COURSE NAME: </w:t>
            </w:r>
            <w:r w:rsidR="006D01DC" w:rsidRPr="001B380D">
              <w:rPr>
                <w:rFonts w:ascii="Times New Roman" w:eastAsia="Times New Roman" w:hAnsi="Times New Roman"/>
                <w:sz w:val="20"/>
                <w:szCs w:val="20"/>
                <w:lang w:eastAsia="tr-TR"/>
              </w:rPr>
              <w:t>MEDICAL TERMINOLOGY FOR BIOSTATISTICIANS</w:t>
            </w:r>
          </w:p>
        </w:tc>
      </w:tr>
      <w:tr w:rsidR="0060667B" w:rsidRPr="00D413FF" w:rsidTr="009E43FD">
        <w:trPr>
          <w:trHeight w:val="174"/>
        </w:trPr>
        <w:tc>
          <w:tcPr>
            <w:tcW w:w="3241" w:type="dxa"/>
            <w:gridSpan w:val="2"/>
            <w:vMerge w:val="restart"/>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INSTRUCTOR NAME</w:t>
            </w: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p w:rsidR="0060667B" w:rsidRPr="00D413FF" w:rsidRDefault="006D01DC" w:rsidP="009E43FD">
            <w:pPr>
              <w:spacing w:after="0" w:line="240" w:lineRule="auto"/>
              <w:jc w:val="center"/>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ASSC. PROF. </w:t>
            </w:r>
            <w:r w:rsidRPr="00D413FF">
              <w:rPr>
                <w:rFonts w:ascii="Times New Roman" w:eastAsia="Times New Roman" w:hAnsi="Times New Roman"/>
                <w:sz w:val="20"/>
                <w:szCs w:val="20"/>
                <w:lang w:eastAsia="tr-TR"/>
              </w:rPr>
              <w:t>DR. ELİF PEHLİVANOĞLU</w:t>
            </w:r>
          </w:p>
        </w:tc>
        <w:tc>
          <w:tcPr>
            <w:tcW w:w="3240" w:type="dxa"/>
            <w:gridSpan w:val="2"/>
            <w:vMerge w:val="restart"/>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LANGUAGE</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Turkish: </w:t>
            </w:r>
            <w:r w:rsidRPr="00D413FF">
              <w:rPr>
                <w:rFonts w:ascii="Times New Roman" w:eastAsia="Times New Roman" w:hAnsi="Times New Roman"/>
                <w:b/>
                <w:sz w:val="20"/>
                <w:szCs w:val="20"/>
                <w:shd w:val="clear" w:color="auto" w:fill="FFFFFF"/>
                <w:lang w:eastAsia="tr-TR"/>
              </w:rPr>
              <w:t>X</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English: </w:t>
            </w:r>
            <w:r w:rsidRPr="00D413FF">
              <w:rPr>
                <w:rFonts w:ascii="Times New Roman" w:eastAsia="Times New Roman" w:hAnsi="Times New Roman"/>
                <w:b/>
                <w:sz w:val="20"/>
                <w:szCs w:val="20"/>
                <w:lang w:eastAsia="tr-TR"/>
              </w:rPr>
              <w:t></w:t>
            </w:r>
          </w:p>
        </w:tc>
        <w:tc>
          <w:tcPr>
            <w:tcW w:w="3373" w:type="dxa"/>
            <w:gridSpan w:val="3"/>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CATAGORY</w:t>
            </w:r>
          </w:p>
        </w:tc>
      </w:tr>
      <w:tr w:rsidR="0060667B" w:rsidRPr="00D413FF" w:rsidTr="009E43FD">
        <w:trPr>
          <w:trHeight w:val="172"/>
        </w:trPr>
        <w:tc>
          <w:tcPr>
            <w:tcW w:w="3241"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240"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83"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Technical</w:t>
            </w:r>
          </w:p>
        </w:tc>
        <w:tc>
          <w:tcPr>
            <w:tcW w:w="1085"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Medical</w:t>
            </w:r>
          </w:p>
        </w:tc>
        <w:tc>
          <w:tcPr>
            <w:tcW w:w="1205"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Other(……)</w:t>
            </w:r>
          </w:p>
        </w:tc>
      </w:tr>
      <w:tr w:rsidR="0060667B" w:rsidRPr="00D413FF" w:rsidTr="009E43FD">
        <w:tc>
          <w:tcPr>
            <w:tcW w:w="3241"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240"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83"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c>
          <w:tcPr>
            <w:tcW w:w="1085"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1205"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r>
    </w:tbl>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60667B" w:rsidRPr="00D413FF" w:rsidTr="008E7A76">
        <w:tc>
          <w:tcPr>
            <w:tcW w:w="2444"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PROPAEDEUTIC</w:t>
            </w:r>
          </w:p>
        </w:tc>
        <w:tc>
          <w:tcPr>
            <w:tcW w:w="2444"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M.SC.</w:t>
            </w:r>
          </w:p>
        </w:tc>
        <w:tc>
          <w:tcPr>
            <w:tcW w:w="2180"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PH.D.</w:t>
            </w:r>
          </w:p>
        </w:tc>
        <w:tc>
          <w:tcPr>
            <w:tcW w:w="2710" w:type="dxa"/>
          </w:tcPr>
          <w:p w:rsidR="0060667B" w:rsidRPr="00D413FF" w:rsidRDefault="00B803F3" w:rsidP="009E43FD">
            <w:pPr>
              <w:spacing w:after="0" w:line="240" w:lineRule="auto"/>
              <w:jc w:val="center"/>
              <w:outlineLvl w:val="0"/>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OF PROVINCE</w:t>
            </w:r>
          </w:p>
        </w:tc>
      </w:tr>
      <w:tr w:rsidR="0060667B" w:rsidRPr="00D413FF" w:rsidTr="008E7A76">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21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71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r>
    </w:tbl>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6"/>
        <w:gridCol w:w="1194"/>
        <w:gridCol w:w="1029"/>
        <w:gridCol w:w="2681"/>
        <w:gridCol w:w="772"/>
        <w:gridCol w:w="739"/>
        <w:gridCol w:w="928"/>
        <w:gridCol w:w="1160"/>
      </w:tblGrid>
      <w:tr w:rsidR="0060667B" w:rsidRPr="00D413FF" w:rsidTr="00E6151A">
        <w:trPr>
          <w:trHeight w:val="383"/>
        </w:trPr>
        <w:tc>
          <w:tcPr>
            <w:tcW w:w="1306" w:type="dxa"/>
            <w:vMerge w:val="restart"/>
            <w:tcBorders>
              <w:top w:val="single" w:sz="12" w:space="0" w:color="auto"/>
              <w:left w:val="single" w:sz="12" w:space="0" w:color="auto"/>
              <w:bottom w:val="single" w:sz="4"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SEMESTER</w:t>
            </w:r>
          </w:p>
          <w:p w:rsidR="0060667B" w:rsidRPr="00D413FF" w:rsidRDefault="0060667B" w:rsidP="009E43FD">
            <w:pPr>
              <w:spacing w:after="0" w:line="240" w:lineRule="auto"/>
              <w:rPr>
                <w:rFonts w:ascii="Times New Roman" w:eastAsia="Times New Roman" w:hAnsi="Times New Roman"/>
                <w:sz w:val="20"/>
                <w:szCs w:val="20"/>
                <w:lang w:eastAsia="tr-TR"/>
              </w:rPr>
            </w:pPr>
          </w:p>
        </w:tc>
        <w:tc>
          <w:tcPr>
            <w:tcW w:w="4904" w:type="dxa"/>
            <w:gridSpan w:val="3"/>
            <w:tcBorders>
              <w:left w:val="single" w:sz="12" w:space="0" w:color="auto"/>
              <w:bottom w:val="single" w:sz="4"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WEEKLY COURSE PERIOD</w:t>
            </w:r>
          </w:p>
        </w:tc>
        <w:tc>
          <w:tcPr>
            <w:tcW w:w="3599" w:type="dxa"/>
            <w:gridSpan w:val="4"/>
            <w:tcBorders>
              <w:left w:val="single" w:sz="12" w:space="0" w:color="auto"/>
              <w:bottom w:val="single" w:sz="4"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OF</w:t>
            </w:r>
          </w:p>
        </w:tc>
      </w:tr>
      <w:tr w:rsidR="0060667B" w:rsidRPr="00D413FF" w:rsidTr="00D6562C">
        <w:trPr>
          <w:trHeight w:val="382"/>
        </w:trPr>
        <w:tc>
          <w:tcPr>
            <w:tcW w:w="1306" w:type="dxa"/>
            <w:vMerge/>
            <w:tcBorders>
              <w:top w:val="single" w:sz="4" w:space="0" w:color="auto"/>
              <w:left w:val="single" w:sz="12" w:space="0" w:color="auto"/>
              <w:bottom w:val="single" w:sz="4"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b/>
                <w:sz w:val="20"/>
                <w:szCs w:val="20"/>
                <w:lang w:eastAsia="tr-TR"/>
              </w:rPr>
            </w:pPr>
          </w:p>
        </w:tc>
        <w:tc>
          <w:tcPr>
            <w:tcW w:w="1194" w:type="dxa"/>
            <w:tcBorders>
              <w:top w:val="single" w:sz="4" w:space="0" w:color="auto"/>
              <w:left w:val="single" w:sz="12" w:space="0" w:color="auto"/>
              <w:bottom w:val="single" w:sz="4" w:space="0" w:color="auto"/>
              <w:right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Theoretical</w:t>
            </w:r>
          </w:p>
        </w:tc>
        <w:tc>
          <w:tcPr>
            <w:tcW w:w="1029" w:type="dxa"/>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APPLICATION</w:t>
            </w:r>
          </w:p>
        </w:tc>
        <w:tc>
          <w:tcPr>
            <w:tcW w:w="2681" w:type="dxa"/>
            <w:tcBorders>
              <w:top w:val="single" w:sz="4" w:space="0" w:color="auto"/>
              <w:bottom w:val="single" w:sz="4" w:space="0" w:color="auto"/>
              <w:right w:val="single" w:sz="12"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Lab</w:t>
            </w:r>
          </w:p>
        </w:tc>
        <w:tc>
          <w:tcPr>
            <w:tcW w:w="772" w:type="dxa"/>
            <w:tcBorders>
              <w:top w:val="single" w:sz="4" w:space="0" w:color="auto"/>
              <w:bottom w:val="single" w:sz="4"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Credit</w:t>
            </w:r>
          </w:p>
        </w:tc>
        <w:tc>
          <w:tcPr>
            <w:tcW w:w="739" w:type="dxa"/>
            <w:tcBorders>
              <w:top w:val="single" w:sz="4" w:space="0" w:color="auto"/>
              <w:left w:val="single" w:sz="4" w:space="0" w:color="auto"/>
              <w:bottom w:val="single" w:sz="4" w:space="0" w:color="auto"/>
              <w:right w:val="single" w:sz="4"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ECTS</w:t>
            </w:r>
          </w:p>
        </w:tc>
        <w:tc>
          <w:tcPr>
            <w:tcW w:w="2088" w:type="dxa"/>
            <w:gridSpan w:val="2"/>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TYPE</w:t>
            </w:r>
          </w:p>
        </w:tc>
      </w:tr>
      <w:tr w:rsidR="0060667B" w:rsidRPr="00D413FF" w:rsidTr="00D6562C">
        <w:trPr>
          <w:trHeight w:val="367"/>
        </w:trPr>
        <w:tc>
          <w:tcPr>
            <w:tcW w:w="1306" w:type="dxa"/>
            <w:tcBorders>
              <w:top w:val="single" w:sz="4"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Spring </w:t>
            </w:r>
            <w:r w:rsidRPr="00D413FF">
              <w:rPr>
                <w:rFonts w:ascii="Times New Roman" w:eastAsia="Times New Roman" w:hAnsi="Times New Roman"/>
                <w:b/>
                <w:sz w:val="20"/>
                <w:szCs w:val="20"/>
                <w:lang w:eastAsia="tr-TR"/>
              </w:rPr>
              <w:t></w:t>
            </w:r>
          </w:p>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Fall </w:t>
            </w:r>
            <w:r w:rsidRPr="00D413FF">
              <w:rPr>
                <w:rFonts w:ascii="Times New Roman" w:eastAsia="Times New Roman" w:hAnsi="Times New Roman"/>
                <w:b/>
                <w:sz w:val="20"/>
                <w:szCs w:val="20"/>
                <w:lang w:eastAsia="tr-TR"/>
              </w:rPr>
              <w:t>X</w:t>
            </w:r>
          </w:p>
        </w:tc>
        <w:tc>
          <w:tcPr>
            <w:tcW w:w="1194" w:type="dxa"/>
            <w:tcBorders>
              <w:top w:val="single" w:sz="4" w:space="0" w:color="auto"/>
              <w:left w:val="single" w:sz="12" w:space="0" w:color="auto"/>
              <w:bottom w:val="single" w:sz="12"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1029" w:type="dxa"/>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0</w:t>
            </w:r>
          </w:p>
        </w:tc>
        <w:tc>
          <w:tcPr>
            <w:tcW w:w="2681" w:type="dxa"/>
            <w:tcBorders>
              <w:top w:val="single" w:sz="4" w:space="0" w:color="auto"/>
              <w:bottom w:val="single" w:sz="12" w:space="0" w:color="auto"/>
              <w:right w:val="single" w:sz="12"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0</w:t>
            </w:r>
          </w:p>
        </w:tc>
        <w:tc>
          <w:tcPr>
            <w:tcW w:w="772" w:type="dxa"/>
            <w:tcBorders>
              <w:top w:val="single" w:sz="4" w:space="0" w:color="auto"/>
              <w:bottom w:val="single" w:sz="12" w:space="0" w:color="auto"/>
              <w:right w:val="single" w:sz="4"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739" w:type="dxa"/>
            <w:tcBorders>
              <w:top w:val="single" w:sz="4" w:space="0" w:color="auto"/>
              <w:left w:val="single" w:sz="4" w:space="0" w:color="auto"/>
              <w:bottom w:val="single" w:sz="12" w:space="0" w:color="auto"/>
              <w:right w:val="single" w:sz="4" w:space="0" w:color="auto"/>
            </w:tcBorders>
            <w:shd w:val="clear" w:color="auto" w:fill="auto"/>
            <w:vAlign w:val="center"/>
          </w:tcPr>
          <w:p w:rsidR="0060667B" w:rsidRPr="00D413FF" w:rsidRDefault="00B63E6B" w:rsidP="009E43FD">
            <w:pPr>
              <w:spacing w:after="0" w:line="240" w:lineRule="auto"/>
              <w:jc w:val="center"/>
              <w:rPr>
                <w:rFonts w:ascii="Times New Roman" w:eastAsia="Times New Roman" w:hAnsi="Times New Roman"/>
                <w:sz w:val="20"/>
                <w:szCs w:val="20"/>
                <w:lang w:eastAsia="tr-TR"/>
              </w:rPr>
            </w:pPr>
            <w:r w:rsidRPr="00D413FF">
              <w:rPr>
                <w:rFonts w:ascii="Times New Roman" w:hAnsi="Times New Roman"/>
                <w:sz w:val="20"/>
                <w:szCs w:val="20"/>
              </w:rPr>
              <w:t>5</w:t>
            </w:r>
          </w:p>
        </w:tc>
        <w:tc>
          <w:tcPr>
            <w:tcW w:w="2088" w:type="dxa"/>
            <w:gridSpan w:val="2"/>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vertAlign w:val="superscript"/>
                <w:lang w:eastAsia="tr-TR"/>
              </w:rPr>
            </w:pPr>
            <w:r w:rsidRPr="00D413FF">
              <w:rPr>
                <w:rFonts w:ascii="Times New Roman" w:eastAsia="Times New Roman" w:hAnsi="Times New Roman"/>
                <w:sz w:val="20"/>
                <w:szCs w:val="20"/>
                <w:vertAlign w:val="superscript"/>
                <w:lang w:eastAsia="tr-TR"/>
              </w:rPr>
              <w:t>MANDATORY ELECTIVE</w:t>
            </w:r>
          </w:p>
          <w:p w:rsidR="0060667B" w:rsidRPr="00D413FF" w:rsidRDefault="0060667B" w:rsidP="009E43FD">
            <w:pPr>
              <w:spacing w:after="0" w:line="240" w:lineRule="auto"/>
              <w:rPr>
                <w:rFonts w:ascii="Times New Roman" w:eastAsia="Times New Roman" w:hAnsi="Times New Roman"/>
                <w:sz w:val="20"/>
                <w:szCs w:val="20"/>
                <w:vertAlign w:val="superscript"/>
                <w:lang w:eastAsia="tr-TR"/>
              </w:rPr>
            </w:pPr>
            <w:r w:rsidRPr="00D413FF">
              <w:rPr>
                <w:rFonts w:ascii="Times New Roman" w:eastAsia="Times New Roman" w:hAnsi="Times New Roman"/>
                <w:b/>
                <w:sz w:val="20"/>
                <w:szCs w:val="20"/>
                <w:lang w:eastAsia="tr-TR"/>
              </w:rPr>
              <w:t xml:space="preserve"> </w:t>
            </w:r>
            <w:r w:rsidRPr="00D413FF">
              <w:rPr>
                <w:rFonts w:ascii="Times New Roman" w:hAnsi="Times New Roman"/>
                <w:b/>
                <w:color w:val="000000"/>
                <w:sz w:val="20"/>
                <w:szCs w:val="20"/>
              </w:rPr>
              <w:t>X</w:t>
            </w:r>
          </w:p>
        </w:tc>
      </w:tr>
      <w:tr w:rsidR="0060667B" w:rsidRPr="00D413FF" w:rsidTr="00E6151A">
        <w:tblPrEx>
          <w:tblBorders>
            <w:insideH w:val="single" w:sz="6" w:space="0" w:color="auto"/>
            <w:insideV w:val="single" w:sz="6" w:space="0" w:color="auto"/>
          </w:tblBorders>
        </w:tblPrEx>
        <w:trPr>
          <w:trHeight w:val="340"/>
        </w:trPr>
        <w:tc>
          <w:tcPr>
            <w:tcW w:w="9809" w:type="dxa"/>
            <w:gridSpan w:val="8"/>
            <w:tcBorders>
              <w:top w:val="single" w:sz="12" w:space="0" w:color="auto"/>
              <w:left w:val="nil"/>
              <w:bottom w:val="single" w:sz="12" w:space="0" w:color="auto"/>
              <w:right w:val="nil"/>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p>
        </w:tc>
      </w:tr>
      <w:tr w:rsidR="0060667B" w:rsidRPr="00D413FF" w:rsidTr="00E6151A">
        <w:trPr>
          <w:trHeight w:val="324"/>
        </w:trPr>
        <w:tc>
          <w:tcPr>
            <w:tcW w:w="9809" w:type="dxa"/>
            <w:gridSpan w:val="8"/>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DE030F">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EVALUATION CRITERIA</w:t>
            </w:r>
          </w:p>
        </w:tc>
      </w:tr>
      <w:tr w:rsidR="009C10E1" w:rsidRPr="00D413FF" w:rsidTr="00D6562C">
        <w:tc>
          <w:tcPr>
            <w:tcW w:w="3529" w:type="dxa"/>
            <w:gridSpan w:val="3"/>
            <w:vMerge w:val="restart"/>
            <w:tcBorders>
              <w:top w:val="single" w:sz="12" w:space="0" w:color="auto"/>
              <w:left w:val="single" w:sz="12" w:space="0" w:color="auto"/>
              <w:right w:val="single" w:sz="12" w:space="0" w:color="auto"/>
            </w:tcBorders>
            <w:vAlign w:val="center"/>
          </w:tcPr>
          <w:p w:rsidR="009C10E1" w:rsidRPr="00D413FF" w:rsidRDefault="00B803F3" w:rsidP="00DE030F">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4192" w:type="dxa"/>
            <w:gridSpan w:val="3"/>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DE030F">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92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DE030F">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160"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DE030F">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D6562C">
        <w:tc>
          <w:tcPr>
            <w:tcW w:w="3529" w:type="dxa"/>
            <w:gridSpan w:val="3"/>
            <w:vMerge/>
            <w:tcBorders>
              <w:left w:val="single" w:sz="12" w:space="0" w:color="auto"/>
              <w:right w:val="single" w:sz="12" w:space="0" w:color="auto"/>
            </w:tcBorders>
            <w:vAlign w:val="center"/>
          </w:tcPr>
          <w:p w:rsidR="009C10E1" w:rsidRPr="00D413FF" w:rsidRDefault="009C10E1" w:rsidP="00DE030F">
            <w:pPr>
              <w:spacing w:after="0" w:line="240" w:lineRule="auto"/>
              <w:rPr>
                <w:rFonts w:ascii="Times New Roman" w:eastAsia="Times New Roman" w:hAnsi="Times New Roman"/>
                <w:b/>
                <w:sz w:val="20"/>
                <w:szCs w:val="20"/>
                <w:lang w:eastAsia="tr-TR"/>
              </w:rPr>
            </w:pPr>
          </w:p>
        </w:tc>
        <w:tc>
          <w:tcPr>
            <w:tcW w:w="4192" w:type="dxa"/>
            <w:gridSpan w:val="3"/>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DE030F">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Midterm Exam</w:t>
            </w:r>
          </w:p>
        </w:tc>
        <w:tc>
          <w:tcPr>
            <w:tcW w:w="928" w:type="dxa"/>
            <w:tcBorders>
              <w:top w:val="single" w:sz="8" w:space="0" w:color="auto"/>
              <w:left w:val="single" w:sz="4" w:space="0" w:color="auto"/>
              <w:bottom w:val="single" w:sz="4" w:space="0" w:color="auto"/>
              <w:right w:val="single" w:sz="8"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r w:rsidRPr="00D413FF">
              <w:rPr>
                <w:rFonts w:ascii="Times New Roman" w:hAnsi="Times New Roman"/>
                <w:b/>
                <w:sz w:val="20"/>
                <w:szCs w:val="20"/>
              </w:rPr>
              <w:t>1</w:t>
            </w:r>
          </w:p>
        </w:tc>
        <w:tc>
          <w:tcPr>
            <w:tcW w:w="1160"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DE030F">
            <w:pPr>
              <w:spacing w:after="0" w:line="240" w:lineRule="auto"/>
              <w:jc w:val="center"/>
              <w:rPr>
                <w:rFonts w:ascii="Times New Roman" w:eastAsia="Times New Roman" w:hAnsi="Times New Roman"/>
                <w:sz w:val="20"/>
                <w:szCs w:val="20"/>
                <w:highlight w:val="yellow"/>
                <w:lang w:eastAsia="tr-TR"/>
              </w:rPr>
            </w:pPr>
            <w:r w:rsidRPr="00D413FF">
              <w:rPr>
                <w:rFonts w:ascii="Times New Roman" w:hAnsi="Times New Roman"/>
                <w:b/>
                <w:sz w:val="20"/>
                <w:szCs w:val="20"/>
              </w:rPr>
              <w:t>40</w:t>
            </w:r>
          </w:p>
        </w:tc>
      </w:tr>
      <w:tr w:rsidR="009C10E1" w:rsidRPr="00D413FF" w:rsidTr="00D6562C">
        <w:tc>
          <w:tcPr>
            <w:tcW w:w="3529" w:type="dxa"/>
            <w:gridSpan w:val="3"/>
            <w:vMerge/>
            <w:tcBorders>
              <w:left w:val="single" w:sz="12" w:space="0" w:color="auto"/>
              <w:right w:val="single" w:sz="12" w:space="0" w:color="auto"/>
            </w:tcBorders>
            <w:vAlign w:val="center"/>
          </w:tcPr>
          <w:p w:rsidR="009C10E1" w:rsidRPr="00D413FF" w:rsidRDefault="009C10E1" w:rsidP="00DE030F">
            <w:pPr>
              <w:spacing w:after="0" w:line="240" w:lineRule="auto"/>
              <w:rPr>
                <w:rFonts w:ascii="Times New Roman" w:eastAsia="Times New Roman" w:hAnsi="Times New Roman"/>
                <w:b/>
                <w:sz w:val="20"/>
                <w:szCs w:val="20"/>
                <w:lang w:eastAsia="tr-TR"/>
              </w:rPr>
            </w:pPr>
          </w:p>
        </w:tc>
        <w:tc>
          <w:tcPr>
            <w:tcW w:w="4192" w:type="dxa"/>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DE030F">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Quiz</w:t>
            </w:r>
          </w:p>
        </w:tc>
        <w:tc>
          <w:tcPr>
            <w:tcW w:w="928" w:type="dxa"/>
            <w:tcBorders>
              <w:top w:val="single" w:sz="4" w:space="0" w:color="auto"/>
              <w:left w:val="single" w:sz="4" w:space="0" w:color="auto"/>
              <w:bottom w:val="single" w:sz="4" w:space="0" w:color="auto"/>
              <w:right w:val="single" w:sz="8"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c>
          <w:tcPr>
            <w:tcW w:w="1160" w:type="dxa"/>
            <w:tcBorders>
              <w:top w:val="single" w:sz="4" w:space="0" w:color="auto"/>
              <w:left w:val="single" w:sz="8" w:space="0" w:color="auto"/>
              <w:bottom w:val="single" w:sz="4" w:space="0" w:color="auto"/>
              <w:right w:val="single" w:sz="12" w:space="0" w:color="auto"/>
            </w:tcBorders>
          </w:tcPr>
          <w:p w:rsidR="009C10E1" w:rsidRPr="00D413FF" w:rsidRDefault="009C10E1" w:rsidP="00DE030F">
            <w:pPr>
              <w:spacing w:after="0" w:line="240" w:lineRule="auto"/>
              <w:jc w:val="center"/>
              <w:rPr>
                <w:rFonts w:ascii="Times New Roman" w:eastAsia="Times New Roman" w:hAnsi="Times New Roman"/>
                <w:sz w:val="20"/>
                <w:szCs w:val="20"/>
                <w:highlight w:val="yellow"/>
                <w:lang w:eastAsia="tr-TR"/>
              </w:rPr>
            </w:pPr>
          </w:p>
        </w:tc>
      </w:tr>
      <w:tr w:rsidR="009C10E1" w:rsidRPr="00D413FF" w:rsidTr="00D6562C">
        <w:tc>
          <w:tcPr>
            <w:tcW w:w="3529" w:type="dxa"/>
            <w:gridSpan w:val="3"/>
            <w:vMerge/>
            <w:tcBorders>
              <w:left w:val="single" w:sz="12" w:space="0" w:color="auto"/>
              <w:right w:val="single" w:sz="12" w:space="0" w:color="auto"/>
            </w:tcBorders>
            <w:vAlign w:val="center"/>
          </w:tcPr>
          <w:p w:rsidR="009C10E1" w:rsidRPr="00D413FF" w:rsidRDefault="009C10E1" w:rsidP="00DE030F">
            <w:pPr>
              <w:spacing w:after="0" w:line="240" w:lineRule="auto"/>
              <w:rPr>
                <w:rFonts w:ascii="Times New Roman" w:eastAsia="Times New Roman" w:hAnsi="Times New Roman"/>
                <w:b/>
                <w:sz w:val="20"/>
                <w:szCs w:val="20"/>
                <w:lang w:eastAsia="tr-TR"/>
              </w:rPr>
            </w:pPr>
          </w:p>
        </w:tc>
        <w:tc>
          <w:tcPr>
            <w:tcW w:w="4192" w:type="dxa"/>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DE030F">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Homework</w:t>
            </w:r>
          </w:p>
        </w:tc>
        <w:tc>
          <w:tcPr>
            <w:tcW w:w="928" w:type="dxa"/>
            <w:tcBorders>
              <w:top w:val="single" w:sz="4" w:space="0" w:color="auto"/>
              <w:left w:val="single" w:sz="4" w:space="0" w:color="auto"/>
              <w:bottom w:val="single" w:sz="4" w:space="0" w:color="auto"/>
              <w:right w:val="single" w:sz="8" w:space="0" w:color="auto"/>
            </w:tcBorders>
          </w:tcPr>
          <w:p w:rsidR="009C10E1" w:rsidRPr="00D413FF" w:rsidRDefault="009C10E1" w:rsidP="00DE030F">
            <w:pPr>
              <w:spacing w:after="0" w:line="240" w:lineRule="auto"/>
              <w:rPr>
                <w:rFonts w:ascii="Times New Roman" w:eastAsia="Times New Roman" w:hAnsi="Times New Roman"/>
                <w:sz w:val="20"/>
                <w:szCs w:val="20"/>
                <w:lang w:eastAsia="tr-TR"/>
              </w:rPr>
            </w:pPr>
          </w:p>
        </w:tc>
        <w:tc>
          <w:tcPr>
            <w:tcW w:w="1160" w:type="dxa"/>
            <w:tcBorders>
              <w:top w:val="single" w:sz="4" w:space="0" w:color="auto"/>
              <w:left w:val="single" w:sz="8" w:space="0" w:color="auto"/>
              <w:bottom w:val="single" w:sz="4" w:space="0" w:color="auto"/>
              <w:right w:val="single" w:sz="12"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r>
      <w:tr w:rsidR="009C10E1" w:rsidRPr="00D413FF" w:rsidTr="00D6562C">
        <w:tc>
          <w:tcPr>
            <w:tcW w:w="3529" w:type="dxa"/>
            <w:gridSpan w:val="3"/>
            <w:vMerge/>
            <w:tcBorders>
              <w:left w:val="single" w:sz="12" w:space="0" w:color="auto"/>
              <w:right w:val="single" w:sz="12" w:space="0" w:color="auto"/>
            </w:tcBorders>
            <w:vAlign w:val="center"/>
          </w:tcPr>
          <w:p w:rsidR="009C10E1" w:rsidRPr="00D413FF" w:rsidRDefault="009C10E1" w:rsidP="00DE030F">
            <w:pPr>
              <w:spacing w:after="0" w:line="240" w:lineRule="auto"/>
              <w:rPr>
                <w:rFonts w:ascii="Times New Roman" w:eastAsia="Times New Roman" w:hAnsi="Times New Roman"/>
                <w:b/>
                <w:sz w:val="20"/>
                <w:szCs w:val="20"/>
                <w:lang w:eastAsia="tr-TR"/>
              </w:rPr>
            </w:pPr>
          </w:p>
        </w:tc>
        <w:tc>
          <w:tcPr>
            <w:tcW w:w="4192" w:type="dxa"/>
            <w:gridSpan w:val="3"/>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DE030F">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Project</w:t>
            </w:r>
          </w:p>
        </w:tc>
        <w:tc>
          <w:tcPr>
            <w:tcW w:w="928" w:type="dxa"/>
            <w:tcBorders>
              <w:top w:val="single" w:sz="4" w:space="0" w:color="auto"/>
              <w:left w:val="single" w:sz="4" w:space="0" w:color="auto"/>
              <w:bottom w:val="single" w:sz="8" w:space="0" w:color="auto"/>
              <w:right w:val="single" w:sz="8"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c>
          <w:tcPr>
            <w:tcW w:w="1160" w:type="dxa"/>
            <w:tcBorders>
              <w:top w:val="single" w:sz="4" w:space="0" w:color="auto"/>
              <w:left w:val="single" w:sz="8" w:space="0" w:color="auto"/>
              <w:bottom w:val="single" w:sz="8" w:space="0" w:color="auto"/>
              <w:right w:val="single" w:sz="12"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r>
      <w:tr w:rsidR="009C10E1" w:rsidRPr="00D413FF" w:rsidTr="00D6562C">
        <w:tc>
          <w:tcPr>
            <w:tcW w:w="3529" w:type="dxa"/>
            <w:gridSpan w:val="3"/>
            <w:vMerge/>
            <w:tcBorders>
              <w:left w:val="single" w:sz="12" w:space="0" w:color="auto"/>
              <w:right w:val="single" w:sz="12" w:space="0" w:color="auto"/>
            </w:tcBorders>
            <w:vAlign w:val="center"/>
          </w:tcPr>
          <w:p w:rsidR="009C10E1" w:rsidRPr="00D413FF" w:rsidRDefault="009C10E1" w:rsidP="00DE030F">
            <w:pPr>
              <w:spacing w:after="0" w:line="240" w:lineRule="auto"/>
              <w:rPr>
                <w:rFonts w:ascii="Times New Roman" w:eastAsia="Times New Roman" w:hAnsi="Times New Roman"/>
                <w:b/>
                <w:sz w:val="20"/>
                <w:szCs w:val="20"/>
                <w:lang w:eastAsia="tr-TR"/>
              </w:rPr>
            </w:pPr>
          </w:p>
        </w:tc>
        <w:tc>
          <w:tcPr>
            <w:tcW w:w="4192" w:type="dxa"/>
            <w:gridSpan w:val="3"/>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DE030F">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Oral examination</w:t>
            </w:r>
          </w:p>
        </w:tc>
        <w:tc>
          <w:tcPr>
            <w:tcW w:w="928" w:type="dxa"/>
            <w:tcBorders>
              <w:top w:val="single" w:sz="8" w:space="0" w:color="auto"/>
              <w:left w:val="single" w:sz="4" w:space="0" w:color="auto"/>
              <w:bottom w:val="single" w:sz="8" w:space="0" w:color="auto"/>
              <w:right w:val="single" w:sz="8"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c>
          <w:tcPr>
            <w:tcW w:w="1160" w:type="dxa"/>
            <w:tcBorders>
              <w:top w:val="single" w:sz="8" w:space="0" w:color="auto"/>
              <w:left w:val="single" w:sz="8" w:space="0" w:color="auto"/>
              <w:bottom w:val="single" w:sz="8" w:space="0" w:color="auto"/>
              <w:right w:val="single" w:sz="12"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r>
      <w:tr w:rsidR="009C10E1" w:rsidRPr="00D413FF" w:rsidTr="00D6562C">
        <w:tc>
          <w:tcPr>
            <w:tcW w:w="3529" w:type="dxa"/>
            <w:gridSpan w:val="3"/>
            <w:vMerge/>
            <w:tcBorders>
              <w:left w:val="single" w:sz="12" w:space="0" w:color="auto"/>
              <w:right w:val="single" w:sz="12" w:space="0" w:color="auto"/>
            </w:tcBorders>
            <w:vAlign w:val="center"/>
          </w:tcPr>
          <w:p w:rsidR="009C10E1" w:rsidRPr="00D413FF" w:rsidRDefault="009C10E1" w:rsidP="00DE030F">
            <w:pPr>
              <w:spacing w:after="0" w:line="240" w:lineRule="auto"/>
              <w:rPr>
                <w:rFonts w:ascii="Times New Roman" w:eastAsia="Times New Roman" w:hAnsi="Times New Roman"/>
                <w:b/>
                <w:sz w:val="20"/>
                <w:szCs w:val="20"/>
                <w:lang w:eastAsia="tr-TR"/>
              </w:rPr>
            </w:pPr>
          </w:p>
        </w:tc>
        <w:tc>
          <w:tcPr>
            <w:tcW w:w="4192" w:type="dxa"/>
            <w:gridSpan w:val="3"/>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DE030F">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Other (………)</w:t>
            </w:r>
          </w:p>
        </w:tc>
        <w:tc>
          <w:tcPr>
            <w:tcW w:w="928" w:type="dxa"/>
            <w:tcBorders>
              <w:top w:val="single" w:sz="8" w:space="0" w:color="auto"/>
              <w:left w:val="single" w:sz="4" w:space="0" w:color="auto"/>
              <w:bottom w:val="single" w:sz="12" w:space="0" w:color="auto"/>
              <w:right w:val="single" w:sz="8"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c>
          <w:tcPr>
            <w:tcW w:w="1160" w:type="dxa"/>
            <w:tcBorders>
              <w:top w:val="single" w:sz="8" w:space="0" w:color="auto"/>
              <w:left w:val="single" w:sz="8" w:space="0" w:color="auto"/>
              <w:bottom w:val="single" w:sz="12" w:space="0" w:color="auto"/>
              <w:right w:val="single" w:sz="12" w:space="0" w:color="auto"/>
            </w:tcBorders>
          </w:tcPr>
          <w:p w:rsidR="009C10E1" w:rsidRPr="00D413FF" w:rsidRDefault="009C10E1" w:rsidP="00DE030F">
            <w:pPr>
              <w:spacing w:after="0" w:line="240" w:lineRule="auto"/>
              <w:jc w:val="center"/>
              <w:rPr>
                <w:rFonts w:ascii="Times New Roman" w:eastAsia="Times New Roman" w:hAnsi="Times New Roman"/>
                <w:sz w:val="20"/>
                <w:szCs w:val="20"/>
                <w:lang w:eastAsia="tr-TR"/>
              </w:rPr>
            </w:pPr>
          </w:p>
        </w:tc>
      </w:tr>
      <w:tr w:rsidR="00060851" w:rsidRPr="00D413FF" w:rsidTr="00D6562C">
        <w:tc>
          <w:tcPr>
            <w:tcW w:w="3529" w:type="dxa"/>
            <w:gridSpan w:val="3"/>
            <w:vMerge/>
            <w:tcBorders>
              <w:left w:val="single" w:sz="12" w:space="0" w:color="auto"/>
              <w:bottom w:val="single" w:sz="12" w:space="0" w:color="auto"/>
              <w:right w:val="single" w:sz="12" w:space="0" w:color="auto"/>
            </w:tcBorders>
            <w:vAlign w:val="center"/>
          </w:tcPr>
          <w:p w:rsidR="00060851" w:rsidRPr="00D413FF" w:rsidRDefault="00060851" w:rsidP="00DE030F">
            <w:pPr>
              <w:spacing w:after="0" w:line="240" w:lineRule="auto"/>
              <w:rPr>
                <w:rFonts w:ascii="Times New Roman" w:eastAsia="Times New Roman" w:hAnsi="Times New Roman"/>
                <w:b/>
                <w:sz w:val="20"/>
                <w:szCs w:val="20"/>
                <w:lang w:eastAsia="tr-TR"/>
              </w:rPr>
            </w:pPr>
          </w:p>
        </w:tc>
        <w:tc>
          <w:tcPr>
            <w:tcW w:w="5120" w:type="dxa"/>
            <w:gridSpan w:val="4"/>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DE030F">
            <w:pPr>
              <w:spacing w:after="0" w:line="240" w:lineRule="auto"/>
              <w:jc w:val="right"/>
              <w:rPr>
                <w:rFonts w:ascii="Times New Roman" w:eastAsia="Times New Roman" w:hAnsi="Times New Roman"/>
                <w:sz w:val="20"/>
                <w:szCs w:val="20"/>
                <w:lang w:eastAsia="tr-TR"/>
              </w:rPr>
            </w:pPr>
            <w:r w:rsidRPr="00D413FF">
              <w:rPr>
                <w:rFonts w:ascii="Times New Roman" w:hAnsi="Times New Roman"/>
                <w:b/>
                <w:sz w:val="20"/>
                <w:szCs w:val="20"/>
              </w:rPr>
              <w:t>Final Exam</w:t>
            </w:r>
          </w:p>
        </w:tc>
        <w:tc>
          <w:tcPr>
            <w:tcW w:w="1160" w:type="dxa"/>
          </w:tcPr>
          <w:p w:rsidR="00060851" w:rsidRPr="00D413FF" w:rsidRDefault="00060851" w:rsidP="00DE030F">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60</w:t>
            </w:r>
          </w:p>
        </w:tc>
      </w:tr>
      <w:tr w:rsidR="0060667B" w:rsidRPr="00D413FF" w:rsidTr="00D6562C">
        <w:trPr>
          <w:trHeight w:val="447"/>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DE030F">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PREREQUISITE(S)</w:t>
            </w:r>
          </w:p>
        </w:tc>
        <w:tc>
          <w:tcPr>
            <w:tcW w:w="6280" w:type="dxa"/>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DE030F">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p>
        </w:tc>
      </w:tr>
      <w:tr w:rsidR="0060667B" w:rsidRPr="00D413FF" w:rsidTr="00D6562C">
        <w:trPr>
          <w:trHeight w:val="447"/>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SHORT COURSE CONTENT</w:t>
            </w:r>
          </w:p>
        </w:tc>
        <w:tc>
          <w:tcPr>
            <w:tcW w:w="6280"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This course covers topics related to medical terminology, according to anatomical regions and systems.</w:t>
            </w:r>
          </w:p>
        </w:tc>
      </w:tr>
      <w:tr w:rsidR="0060667B" w:rsidRPr="00D413FF" w:rsidTr="00D6562C">
        <w:trPr>
          <w:trHeight w:val="426"/>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COURSE AIMS</w:t>
            </w:r>
          </w:p>
        </w:tc>
        <w:tc>
          <w:tcPr>
            <w:tcW w:w="6280"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color w:val="000000"/>
                <w:sz w:val="20"/>
                <w:szCs w:val="20"/>
                <w:lang w:eastAsia="tr-TR"/>
              </w:rPr>
              <w:t xml:space="preserve"> </w:t>
            </w:r>
            <w:r w:rsidRPr="00D413FF">
              <w:rPr>
                <w:rFonts w:ascii="Times New Roman" w:eastAsia="Times New Roman" w:hAnsi="Times New Roman"/>
                <w:color w:val="000000"/>
                <w:sz w:val="20"/>
                <w:szCs w:val="20"/>
                <w:lang w:eastAsia="tr-TR"/>
              </w:rPr>
              <w:t>This course aims to teach students medical terminology.</w:t>
            </w:r>
          </w:p>
        </w:tc>
      </w:tr>
      <w:tr w:rsidR="0060667B" w:rsidRPr="00D413FF" w:rsidTr="00D6562C">
        <w:trPr>
          <w:trHeight w:val="518"/>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3E7A59">
            <w:pPr>
              <w:spacing w:after="0" w:line="240" w:lineRule="auto"/>
              <w:jc w:val="center"/>
              <w:rPr>
                <w:rFonts w:ascii="Times New Roman" w:eastAsia="Times New Roman" w:hAnsi="Times New Roman"/>
                <w:b/>
                <w:sz w:val="20"/>
                <w:szCs w:val="20"/>
                <w:lang w:eastAsia="tr-TR"/>
              </w:rPr>
            </w:pPr>
            <w:r>
              <w:rPr>
                <w:rFonts w:ascii="Times New Roman" w:hAnsi="Times New Roman"/>
                <w:b/>
                <w:color w:val="000000"/>
                <w:sz w:val="20"/>
                <w:szCs w:val="20"/>
              </w:rPr>
              <w:t>COURSE  CONTRBUTION TO THE PROFESSIONAL EDUCATION OBJECTIVES</w:t>
            </w:r>
          </w:p>
        </w:tc>
        <w:tc>
          <w:tcPr>
            <w:tcW w:w="6280" w:type="dxa"/>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Pr="00D413FF">
              <w:rPr>
                <w:rFonts w:ascii="Times New Roman" w:eastAsia="Times New Roman" w:hAnsi="Times New Roman"/>
                <w:color w:val="000000"/>
                <w:sz w:val="20"/>
                <w:szCs w:val="20"/>
                <w:lang w:eastAsia="tr-TR"/>
              </w:rPr>
              <w:t>The aim of this course is to enable students to use medical terminology effectively in their research.</w:t>
            </w:r>
          </w:p>
        </w:tc>
      </w:tr>
      <w:tr w:rsidR="005C36C5" w:rsidRPr="00D413FF" w:rsidTr="00D6562C">
        <w:trPr>
          <w:trHeight w:val="518"/>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5C36C5" w:rsidRPr="00D413FF" w:rsidRDefault="005C36C5" w:rsidP="009E43F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280" w:type="dxa"/>
            <w:gridSpan w:val="5"/>
            <w:tcBorders>
              <w:top w:val="single" w:sz="12" w:space="0" w:color="auto"/>
              <w:left w:val="single" w:sz="12" w:space="0" w:color="auto"/>
              <w:bottom w:val="single" w:sz="12" w:space="0" w:color="auto"/>
              <w:right w:val="single" w:sz="12" w:space="0" w:color="auto"/>
            </w:tcBorders>
            <w:vAlign w:val="center"/>
          </w:tcPr>
          <w:p w:rsidR="005C36C5" w:rsidRPr="00D413FF" w:rsidRDefault="003E7A59" w:rsidP="003E7A59">
            <w:pP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Students who complete this course will learn the basic rules of medical terminology and will be able to analyze the roots, prefixes and suffixes that form the structure of medical terms. They will correctly recognize and use terms related to anatomical regions, systems, diseases, diagnosis and treatment processes. They will gain the ability to communicate in the professional language used in the health field by understanding medical terms of Latin and Greek origin. They will also be able to interpret medical documents (reports, prescriptions, </w:t>
            </w:r>
            <w:proofErr w:type="spellStart"/>
            <w:r w:rsidRPr="00D413FF">
              <w:rPr>
                <w:rFonts w:ascii="Times New Roman" w:eastAsia="Times New Roman" w:hAnsi="Times New Roman"/>
                <w:sz w:val="20"/>
                <w:szCs w:val="20"/>
                <w:lang w:eastAsia="tr-TR"/>
              </w:rPr>
              <w:t>epicrisis</w:t>
            </w:r>
            <w:proofErr w:type="spellEnd"/>
            <w:r w:rsidRPr="00D413FF">
              <w:rPr>
                <w:rFonts w:ascii="Times New Roman" w:eastAsia="Times New Roman" w:hAnsi="Times New Roman"/>
                <w:sz w:val="20"/>
                <w:szCs w:val="20"/>
                <w:lang w:eastAsia="tr-TR"/>
              </w:rPr>
              <w:t>, etc.) and effectively maintain interdisciplinary communication by correctly interpreting medical terms in biostatistics studies.</w:t>
            </w:r>
          </w:p>
        </w:tc>
      </w:tr>
      <w:tr w:rsidR="0060667B" w:rsidRPr="00D413FF" w:rsidTr="00D6562C">
        <w:trPr>
          <w:trHeight w:val="540"/>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TEXTBOOK</w:t>
            </w:r>
          </w:p>
        </w:tc>
        <w:tc>
          <w:tcPr>
            <w:tcW w:w="6280"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 xml:space="preserve">ARTUKOGLU MA: Medical Terminology, </w:t>
            </w:r>
            <w:proofErr w:type="spellStart"/>
            <w:r w:rsidRPr="00D413FF">
              <w:rPr>
                <w:rFonts w:ascii="Times New Roman" w:eastAsia="Times New Roman" w:hAnsi="Times New Roman"/>
                <w:bCs/>
                <w:sz w:val="20"/>
                <w:szCs w:val="20"/>
                <w:lang w:eastAsia="tr-TR"/>
              </w:rPr>
              <w:t>Hacettepe</w:t>
            </w:r>
            <w:proofErr w:type="spellEnd"/>
            <w:r w:rsidRPr="00D413FF">
              <w:rPr>
                <w:rFonts w:ascii="Times New Roman" w:eastAsia="Times New Roman" w:hAnsi="Times New Roman"/>
                <w:bCs/>
                <w:sz w:val="20"/>
                <w:szCs w:val="20"/>
                <w:lang w:eastAsia="tr-TR"/>
              </w:rPr>
              <w:t xml:space="preserve"> University School of Health Administration Publications no:1, Volume 1, 1997, Ankara.</w:t>
            </w:r>
          </w:p>
        </w:tc>
      </w:tr>
      <w:tr w:rsidR="0060667B" w:rsidRPr="00D413FF" w:rsidTr="00D6562C">
        <w:trPr>
          <w:trHeight w:val="540"/>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OTHER REFERENCES</w:t>
            </w:r>
          </w:p>
        </w:tc>
        <w:tc>
          <w:tcPr>
            <w:tcW w:w="6280" w:type="dxa"/>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b/>
                <w:bCs/>
                <w:color w:val="000000"/>
                <w:sz w:val="20"/>
                <w:szCs w:val="20"/>
                <w:lang w:eastAsia="tr-TR"/>
              </w:rPr>
            </w:pPr>
            <w:r w:rsidRPr="00D413FF">
              <w:rPr>
                <w:rFonts w:ascii="Times New Roman" w:eastAsia="Times New Roman" w:hAnsi="Times New Roman"/>
                <w:color w:val="000000"/>
                <w:sz w:val="20"/>
                <w:szCs w:val="20"/>
                <w:lang w:eastAsia="tr-TR"/>
              </w:rPr>
              <w:t xml:space="preserve">Hackman JD, Rosenthal RE, </w:t>
            </w:r>
            <w:proofErr w:type="spellStart"/>
            <w:r w:rsidRPr="00D413FF">
              <w:rPr>
                <w:rFonts w:ascii="Times New Roman" w:eastAsia="Times New Roman" w:hAnsi="Times New Roman"/>
                <w:color w:val="000000"/>
                <w:sz w:val="20"/>
                <w:szCs w:val="20"/>
                <w:lang w:eastAsia="tr-TR"/>
              </w:rPr>
              <w:t>Worsing</w:t>
            </w:r>
            <w:proofErr w:type="spellEnd"/>
            <w:r w:rsidRPr="00D413FF">
              <w:rPr>
                <w:rFonts w:ascii="Times New Roman" w:eastAsia="Times New Roman" w:hAnsi="Times New Roman"/>
                <w:color w:val="000000"/>
                <w:sz w:val="20"/>
                <w:szCs w:val="20"/>
                <w:lang w:eastAsia="tr-TR"/>
              </w:rPr>
              <w:t xml:space="preserve"> RA, Mc Fee, AS: Emergency Care and Transportation of the Sick and Injured, 3rd Edition in Turkish, </w:t>
            </w:r>
            <w:proofErr w:type="spellStart"/>
            <w:r w:rsidRPr="00D413FF">
              <w:rPr>
                <w:rFonts w:ascii="Times New Roman" w:eastAsia="Times New Roman" w:hAnsi="Times New Roman"/>
                <w:color w:val="000000"/>
                <w:sz w:val="20"/>
                <w:szCs w:val="20"/>
                <w:lang w:eastAsia="tr-TR"/>
              </w:rPr>
              <w:t>Mısırlı</w:t>
            </w:r>
            <w:proofErr w:type="spellEnd"/>
            <w:r w:rsidRPr="00D413FF">
              <w:rPr>
                <w:rFonts w:ascii="Times New Roman" w:eastAsia="Times New Roman" w:hAnsi="Times New Roman"/>
                <w:color w:val="000000"/>
                <w:sz w:val="20"/>
                <w:szCs w:val="20"/>
                <w:lang w:eastAsia="tr-TR"/>
              </w:rPr>
              <w:t xml:space="preserve"> Press, Istanbul, 1999.</w:t>
            </w:r>
          </w:p>
        </w:tc>
      </w:tr>
      <w:tr w:rsidR="00A822E6" w:rsidRPr="00D413FF" w:rsidTr="00D6562C">
        <w:trPr>
          <w:trHeight w:val="540"/>
        </w:trPr>
        <w:tc>
          <w:tcPr>
            <w:tcW w:w="3529" w:type="dxa"/>
            <w:gridSpan w:val="3"/>
            <w:tcBorders>
              <w:top w:val="single" w:sz="12" w:space="0" w:color="auto"/>
              <w:left w:val="single" w:sz="12" w:space="0" w:color="auto"/>
              <w:bottom w:val="single" w:sz="12" w:space="0" w:color="auto"/>
              <w:right w:val="single" w:sz="12" w:space="0" w:color="auto"/>
            </w:tcBorders>
            <w:vAlign w:val="center"/>
          </w:tcPr>
          <w:p w:rsidR="00A822E6"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hAnsi="Times New Roman"/>
                <w:b/>
                <w:color w:val="000000"/>
                <w:sz w:val="20"/>
                <w:szCs w:val="20"/>
              </w:rPr>
              <w:lastRenderedPageBreak/>
              <w:t xml:space="preserve">TOOLS AND EQUIPMENTS REQUIRED </w:t>
            </w:r>
          </w:p>
        </w:tc>
        <w:tc>
          <w:tcPr>
            <w:tcW w:w="6280" w:type="dxa"/>
            <w:gridSpan w:val="5"/>
            <w:tcBorders>
              <w:top w:val="single" w:sz="12" w:space="0" w:color="auto"/>
              <w:left w:val="single" w:sz="12" w:space="0" w:color="auto"/>
              <w:bottom w:val="single" w:sz="12" w:space="0" w:color="auto"/>
              <w:right w:val="single" w:sz="12" w:space="0" w:color="auto"/>
            </w:tcBorders>
          </w:tcPr>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Computer or laptop</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Medical terminology dictionaries (print or digital)</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Medical images and anatomical drawings (to support organ systems, structure and function)</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Textbook and supporting resources</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Practice materials showing word fragments of Latin and Greek origin</w:t>
            </w:r>
          </w:p>
          <w:p w:rsidR="00A822E6"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Internet connection (for case studies, online terminology databases, etc.)</w:t>
            </w:r>
          </w:p>
        </w:tc>
      </w:tr>
    </w:tbl>
    <w:p w:rsidR="00730419" w:rsidRPr="00D413FF" w:rsidRDefault="00730419">
      <w:pPr>
        <w:rPr>
          <w:rFonts w:ascii="Times New Roman" w:hAnsi="Times New Roman"/>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7"/>
        <w:gridCol w:w="8212"/>
      </w:tblGrid>
      <w:tr w:rsidR="003E7A59" w:rsidRPr="00D413FF" w:rsidTr="008E7A76">
        <w:trPr>
          <w:trHeight w:val="434"/>
        </w:trPr>
        <w:tc>
          <w:tcPr>
            <w:tcW w:w="9093" w:type="dxa"/>
            <w:gridSpan w:val="2"/>
            <w:tcBorders>
              <w:top w:val="single" w:sz="12" w:space="0" w:color="auto"/>
              <w:left w:val="single" w:sz="12" w:space="0" w:color="auto"/>
              <w:bottom w:val="single" w:sz="6" w:space="0" w:color="auto"/>
              <w:right w:val="single" w:sz="12"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WEEKLY PLAN OF THE COURSE</w:t>
            </w:r>
          </w:p>
        </w:tc>
      </w:tr>
      <w:tr w:rsidR="003E7A59" w:rsidRPr="00D413FF" w:rsidTr="008E7A76">
        <w:trPr>
          <w:trHeight w:val="434"/>
        </w:trPr>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WEEK</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B803F3" w:rsidP="009E43FD">
            <w:pPr>
              <w:spacing w:after="0" w:line="240" w:lineRule="auto"/>
              <w:rPr>
                <w:rFonts w:ascii="Times New Roman" w:eastAsia="Times New Roman" w:hAnsi="Times New Roman"/>
                <w:b/>
                <w:sz w:val="20"/>
                <w:szCs w:val="20"/>
                <w:lang w:eastAsia="tr-TR"/>
              </w:rPr>
            </w:pPr>
            <w:r>
              <w:rPr>
                <w:rFonts w:ascii="Times New Roman" w:eastAsia="Times New Roman" w:hAnsi="Times New Roman"/>
                <w:b/>
                <w:sz w:val="20"/>
                <w:szCs w:val="20"/>
                <w:lang w:eastAsia="tr-TR"/>
              </w:rPr>
              <w:t>SUBJECTS/TOPICS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Introduction to terminology</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Basic definitions and terms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3</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General information about diseases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4</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Classification of diseases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5</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Roots of medical terms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6</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Prefixes of medical terms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7</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Terms related to bones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8</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Midterm Exam</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9</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Terms related to muscles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10</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Diagnostic terms</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11</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Terms related to surgery (1)</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12</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sz w:val="20"/>
                <w:szCs w:val="20"/>
                <w:lang w:eastAsia="tr-TR"/>
              </w:rPr>
              <w:t>Terms related to surgery (2)</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13</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sz w:val="20"/>
                <w:szCs w:val="20"/>
                <w:lang w:eastAsia="tr-TR"/>
              </w:rPr>
              <w:t>System related terms (1)</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14</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sz w:val="20"/>
                <w:szCs w:val="20"/>
                <w:lang w:eastAsia="tr-TR"/>
              </w:rPr>
              <w:t>System related terms (2)</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15</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General repetition</w:t>
            </w:r>
          </w:p>
        </w:tc>
      </w:tr>
      <w:tr w:rsidR="003E7A59" w:rsidRPr="00D413FF" w:rsidTr="008E7A76">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16</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End of semester exam</w:t>
            </w:r>
          </w:p>
        </w:tc>
      </w:tr>
    </w:tbl>
    <w:p w:rsidR="0060667B" w:rsidRDefault="0060667B" w:rsidP="0060667B">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p>
    <w:p w:rsidR="008E7A76" w:rsidRDefault="008E7A76"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Default="003B39A7" w:rsidP="0060667B">
      <w:pPr>
        <w:spacing w:after="0" w:line="240" w:lineRule="auto"/>
        <w:rPr>
          <w:rFonts w:ascii="Times New Roman" w:eastAsia="Times New Roman" w:hAnsi="Times New Roman"/>
          <w:sz w:val="20"/>
          <w:szCs w:val="20"/>
          <w:lang w:eastAsia="tr-TR"/>
        </w:rPr>
      </w:pPr>
    </w:p>
    <w:p w:rsidR="003B39A7" w:rsidRPr="00D413FF" w:rsidRDefault="003B39A7" w:rsidP="0060667B">
      <w:pPr>
        <w:spacing w:after="0" w:line="240" w:lineRule="auto"/>
        <w:rPr>
          <w:rFonts w:ascii="Times New Roman" w:eastAsia="Times New Roman" w:hAnsi="Times New Roman"/>
          <w:sz w:val="20"/>
          <w:szCs w:val="20"/>
          <w:lang w:eastAsia="tr-TR"/>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9"/>
        <w:gridCol w:w="6554"/>
        <w:gridCol w:w="683"/>
        <w:gridCol w:w="828"/>
        <w:gridCol w:w="945"/>
      </w:tblGrid>
      <w:tr w:rsidR="00CE4C8F" w:rsidRPr="00D413FF" w:rsidTr="008E7A76">
        <w:tc>
          <w:tcPr>
            <w:tcW w:w="8130"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8E7A76">
            <w:pPr>
              <w:spacing w:after="0" w:line="240" w:lineRule="auto"/>
              <w:jc w:val="center"/>
              <w:rPr>
                <w:rFonts w:ascii="Times New Roman" w:hAnsi="Times New Roman"/>
                <w:b/>
                <w:sz w:val="20"/>
                <w:szCs w:val="20"/>
              </w:rPr>
            </w:pPr>
            <w:r>
              <w:rPr>
                <w:rFonts w:ascii="Times New Roman" w:hAnsi="Times New Roman"/>
                <w:b/>
                <w:sz w:val="20"/>
                <w:szCs w:val="20"/>
              </w:rPr>
              <w:lastRenderedPageBreak/>
              <w:t>CONTRIBUTION OF THE COURSE LEARNING OUTCOMES TO THE ELECTRICAL ELECTRONICS ENGINEERING MSC PROGRAM LEARNING OUTCOMES</w:t>
            </w:r>
          </w:p>
        </w:tc>
        <w:tc>
          <w:tcPr>
            <w:tcW w:w="2184"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8E7A76">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313" w:type="dxa"/>
            <w:tcBorders>
              <w:top w:val="single" w:sz="12" w:space="0" w:color="auto"/>
              <w:left w:val="single" w:sz="6" w:space="0" w:color="auto"/>
              <w:bottom w:val="single" w:sz="6" w:space="0" w:color="auto"/>
              <w:right w:val="single" w:sz="6" w:space="0" w:color="auto"/>
            </w:tcBorders>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6"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99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8E7A76">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Defines the basic principles of medical terminology.</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Explains basic medical concepts and definitions.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Recognize and classify general medical terms related to diseases.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Analyzes the root, prefix and suffix structures of medical terms.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Defines medical terms related to muscles, bones, organs and systems.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rPr>
          <w:trHeight w:val="429"/>
        </w:trPr>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Explains the meaning of terminological expressions in medical documents.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Explains the terms used for surgical procedures (surgeries).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Explains the terminological structures specific to systems (respiration, circulation, etc.).</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Distinguishes Latin and/or Greek origins of medical terms.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Uses correct terminology by distinguishing between terms that have similar or confusing meanings.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Explains with examples the basic medical terms used in diagnosis, treatment, monitoring and care processes.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Uses medical terminology effectively in interdisciplinary studies.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 xml:space="preserve">Reads and understands the terminology used in patient </w:t>
            </w:r>
            <w:proofErr w:type="spellStart"/>
            <w:r w:rsidRPr="00D413FF">
              <w:rPr>
                <w:rFonts w:ascii="Times New Roman" w:hAnsi="Times New Roman"/>
                <w:sz w:val="20"/>
                <w:szCs w:val="20"/>
              </w:rPr>
              <w:t>epicrisis</w:t>
            </w:r>
            <w:proofErr w:type="spellEnd"/>
            <w:r w:rsidRPr="00D413FF">
              <w:rPr>
                <w:rFonts w:ascii="Times New Roman" w:hAnsi="Times New Roman"/>
                <w:sz w:val="20"/>
                <w:szCs w:val="20"/>
              </w:rPr>
              <w:t xml:space="preserve"> and reports.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Uses terminology used in clinical communication accurately and effectively.</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8E7A76">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Recognizes English equivalents of medical terms and can translate when necessary.</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p>
        </w:tc>
      </w:tr>
      <w:tr w:rsidR="003E7A59" w:rsidRPr="00D413FF" w:rsidTr="008E7A76">
        <w:tc>
          <w:tcPr>
            <w:tcW w:w="817" w:type="dxa"/>
            <w:tcBorders>
              <w:top w:val="single" w:sz="6" w:space="0" w:color="auto"/>
              <w:left w:val="single" w:sz="12" w:space="0" w:color="auto"/>
              <w:bottom w:val="single" w:sz="12"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rPr>
                <w:rFonts w:ascii="Times New Roman" w:hAnsi="Times New Roman"/>
                <w:sz w:val="20"/>
                <w:szCs w:val="20"/>
              </w:rPr>
            </w:pPr>
            <w:r w:rsidRPr="00D413FF">
              <w:rPr>
                <w:rFonts w:ascii="Times New Roman" w:hAnsi="Times New Roman"/>
                <w:sz w:val="20"/>
                <w:szCs w:val="20"/>
              </w:rPr>
              <w:t>Understands medical terms used in biostatistics studies and makes correct interpretations.</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8E7A76">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8E7A76">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667B" w:rsidRPr="00D413FF" w:rsidRDefault="0060667B" w:rsidP="0060667B">
      <w:pPr>
        <w:tabs>
          <w:tab w:val="left" w:pos="7800"/>
        </w:tabs>
        <w:spacing w:after="0" w:line="240" w:lineRule="auto"/>
        <w:rPr>
          <w:rFonts w:ascii="Times New Roman" w:eastAsia="Times New Roman" w:hAnsi="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83"/>
        <w:gridCol w:w="6055"/>
      </w:tblGrid>
      <w:tr w:rsidR="0060667B" w:rsidRPr="00D413FF" w:rsidTr="003B39A7">
        <w:trPr>
          <w:trHeight w:val="518"/>
        </w:trPr>
        <w:tc>
          <w:tcPr>
            <w:tcW w:w="1891" w:type="pct"/>
            <w:tcBorders>
              <w:top w:val="single" w:sz="12" w:space="0" w:color="auto"/>
              <w:left w:val="single" w:sz="12" w:space="0" w:color="auto"/>
              <w:bottom w:val="single" w:sz="12" w:space="0" w:color="auto"/>
              <w:right w:val="single" w:sz="12" w:space="0" w:color="auto"/>
            </w:tcBorders>
          </w:tcPr>
          <w:p w:rsidR="0060667B" w:rsidRPr="00D413FF" w:rsidRDefault="00B803F3"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INSTRUCTOR NAME</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Signature</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p>
          <w:p w:rsidR="0060667B" w:rsidRPr="00D413FF" w:rsidRDefault="006D01DC" w:rsidP="009E43FD">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sz w:val="20"/>
                <w:szCs w:val="20"/>
                <w:lang w:eastAsia="tr-TR"/>
              </w:rPr>
              <w:t xml:space="preserve">ASSC. PROF. </w:t>
            </w:r>
            <w:r w:rsidRPr="00D413FF">
              <w:rPr>
                <w:rFonts w:ascii="Times New Roman" w:eastAsia="Times New Roman" w:hAnsi="Times New Roman"/>
                <w:sz w:val="20"/>
                <w:szCs w:val="20"/>
                <w:lang w:eastAsia="tr-TR"/>
              </w:rPr>
              <w:t>DR. ELİF PEHLİVANOĞLU</w:t>
            </w:r>
          </w:p>
        </w:tc>
        <w:tc>
          <w:tcPr>
            <w:tcW w:w="3109" w:type="pct"/>
            <w:tcBorders>
              <w:top w:val="single" w:sz="12" w:space="0" w:color="auto"/>
              <w:left w:val="single" w:sz="12" w:space="0" w:color="auto"/>
              <w:bottom w:val="single" w:sz="12" w:space="0" w:color="auto"/>
              <w:right w:val="single" w:sz="12" w:space="0" w:color="auto"/>
            </w:tcBorders>
            <w:vAlign w:val="center"/>
          </w:tcPr>
          <w:p w:rsidR="0060667B" w:rsidRPr="00D413FF" w:rsidRDefault="00B803F3" w:rsidP="00730419">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DATE</w:t>
            </w:r>
          </w:p>
        </w:tc>
      </w:tr>
    </w:tbl>
    <w:p w:rsidR="00A1670E" w:rsidRPr="00D413FF" w:rsidRDefault="00A1670E">
      <w:pPr>
        <w:rPr>
          <w:rFonts w:ascii="Times New Roman" w:hAnsi="Times New Roman"/>
          <w:color w:val="000000"/>
          <w:sz w:val="20"/>
          <w:szCs w:val="20"/>
        </w:rPr>
      </w:pPr>
      <w:r w:rsidRPr="00D413FF">
        <w:rPr>
          <w:rFonts w:ascii="Times New Roman" w:hAnsi="Times New Roman"/>
          <w:sz w:val="20"/>
          <w:szCs w:val="20"/>
        </w:rPr>
        <w:br w:type="page"/>
      </w:r>
    </w:p>
    <w:tbl>
      <w:tblPr>
        <w:tblW w:w="0" w:type="auto"/>
        <w:tblLook w:val="04A0" w:firstRow="1" w:lastRow="0" w:firstColumn="1" w:lastColumn="0" w:noHBand="0" w:noVBand="1"/>
      </w:tblPr>
      <w:tblGrid>
        <w:gridCol w:w="1310"/>
        <w:gridCol w:w="1889"/>
        <w:gridCol w:w="1529"/>
        <w:gridCol w:w="1664"/>
        <w:gridCol w:w="1081"/>
        <w:gridCol w:w="1080"/>
        <w:gridCol w:w="1215"/>
      </w:tblGrid>
      <w:tr w:rsidR="00A1670E" w:rsidRPr="00D413FF" w:rsidTr="001C4EEA">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B63E6B"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CODE: 522003212</w:t>
            </w:r>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1E4E2D"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1E4E2D" w:rsidRPr="00D413FF" w:rsidRDefault="008535B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bookmarkStart w:id="13" w:name="INTRODUCTIONTOSIMULATION"/>
            <w:r w:rsidR="006D01DC" w:rsidRPr="000E284F">
              <w:rPr>
                <w:rFonts w:ascii="Times New Roman" w:hAnsi="Times New Roman"/>
                <w:sz w:val="20"/>
                <w:szCs w:val="20"/>
              </w:rPr>
              <w:t>INTRODUCTION TO SIMULATION</w:t>
            </w:r>
            <w:bookmarkEnd w:id="13"/>
          </w:p>
        </w:tc>
      </w:tr>
      <w:tr w:rsidR="001E4E2D"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1E4E2D" w:rsidRPr="00D413FF" w:rsidRDefault="001E4E2D"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1E4E2D" w:rsidRPr="00D413FF" w:rsidRDefault="001E4E2D"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1E4E2D" w:rsidRPr="00D413FF" w:rsidRDefault="001E4E2D"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1E4E2D" w:rsidRPr="00D413FF" w:rsidRDefault="001E4E2D"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1E4E2D" w:rsidRPr="00D413FF" w:rsidRDefault="001E4E2D"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eastAsia="Times New Roman" w:hAnsi="Times New Roman"/>
                <w:sz w:val="20"/>
                <w:szCs w:val="20"/>
                <w:lang w:eastAsia="tr-TR"/>
              </w:rPr>
              <w:t>ASS. PROF. MUZAFFER BİLGİN</w:t>
            </w:r>
          </w:p>
        </w:tc>
        <w:tc>
          <w:tcPr>
            <w:tcW w:w="3193" w:type="dxa"/>
            <w:gridSpan w:val="2"/>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1081" w:type="dxa"/>
          </w:tcPr>
          <w:p w:rsidR="001E4E2D" w:rsidRPr="00D413FF" w:rsidRDefault="001E4E2D" w:rsidP="0077385B">
            <w:pPr>
              <w:spacing w:after="0" w:line="240" w:lineRule="auto"/>
              <w:jc w:val="center"/>
              <w:outlineLvl w:val="0"/>
              <w:rPr>
                <w:rFonts w:ascii="Times New Roman" w:hAnsi="Times New Roman"/>
                <w:color w:val="000000"/>
                <w:sz w:val="20"/>
                <w:szCs w:val="20"/>
              </w:rPr>
            </w:pPr>
          </w:p>
        </w:tc>
        <w:tc>
          <w:tcPr>
            <w:tcW w:w="1080" w:type="dxa"/>
          </w:tcPr>
          <w:p w:rsidR="001E4E2D"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1E4E2D" w:rsidRPr="00D413FF" w:rsidRDefault="001E4E2D" w:rsidP="0077385B">
            <w:pPr>
              <w:spacing w:after="0" w:line="240" w:lineRule="auto"/>
              <w:jc w:val="center"/>
              <w:outlineLvl w:val="0"/>
              <w:rPr>
                <w:rFonts w:ascii="Times New Roman" w:hAnsi="Times New Roman"/>
                <w:color w:val="000000"/>
                <w:sz w:val="20"/>
                <w:szCs w:val="20"/>
              </w:rPr>
            </w:pPr>
          </w:p>
        </w:tc>
      </w:tr>
    </w:tbl>
    <w:p w:rsidR="001E4E2D" w:rsidRPr="00D413FF" w:rsidRDefault="001E4E2D" w:rsidP="0077385B">
      <w:pPr>
        <w:spacing w:after="0" w:line="240" w:lineRule="auto"/>
        <w:jc w:val="center"/>
        <w:outlineLvl w:val="0"/>
        <w:rPr>
          <w:rFonts w:ascii="Times New Roman" w:hAnsi="Times New Roman"/>
          <w:b/>
          <w:color w:val="000000"/>
          <w:sz w:val="20"/>
          <w:szCs w:val="20"/>
        </w:rPr>
      </w:pPr>
    </w:p>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1E4E2D" w:rsidRPr="00D413FF" w:rsidTr="001C4EEA">
        <w:tc>
          <w:tcPr>
            <w:tcW w:w="2444" w:type="dxa"/>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1E4E2D"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1E4E2D" w:rsidRPr="00D413FF" w:rsidTr="001C4EEA">
        <w:tc>
          <w:tcPr>
            <w:tcW w:w="2444" w:type="dxa"/>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2444" w:type="dxa"/>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2821" w:type="dxa"/>
          </w:tcPr>
          <w:p w:rsidR="001E4E2D" w:rsidRPr="00D413FF" w:rsidRDefault="001E4E2D" w:rsidP="0077385B">
            <w:pPr>
              <w:spacing w:after="0" w:line="240" w:lineRule="auto"/>
              <w:jc w:val="center"/>
              <w:outlineLvl w:val="0"/>
              <w:rPr>
                <w:rFonts w:ascii="Times New Roman" w:hAnsi="Times New Roman"/>
                <w:b/>
                <w:color w:val="000000"/>
                <w:sz w:val="20"/>
                <w:szCs w:val="20"/>
              </w:rPr>
            </w:pPr>
          </w:p>
        </w:tc>
      </w:tr>
    </w:tbl>
    <w:p w:rsidR="001E4E2D" w:rsidRPr="00D413FF" w:rsidRDefault="001E4E2D"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1E4E2D" w:rsidRPr="00D413FF" w:rsidTr="001C4EEA">
        <w:trPr>
          <w:trHeight w:val="383"/>
        </w:trPr>
        <w:tc>
          <w:tcPr>
            <w:tcW w:w="1083" w:type="dxa"/>
            <w:vMerge w:val="restart"/>
            <w:vAlign w:val="center"/>
          </w:tcPr>
          <w:p w:rsidR="001E4E2D"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1E4E2D"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1E4E2D"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1E4E2D" w:rsidRPr="00D413FF" w:rsidTr="001C4EEA">
        <w:trPr>
          <w:trHeight w:val="382"/>
        </w:trPr>
        <w:tc>
          <w:tcPr>
            <w:tcW w:w="1083" w:type="dxa"/>
            <w:vMerge/>
          </w:tcPr>
          <w:p w:rsidR="001E4E2D" w:rsidRPr="00D413FF" w:rsidRDefault="001E4E2D" w:rsidP="0077385B">
            <w:pPr>
              <w:spacing w:after="0" w:line="240" w:lineRule="auto"/>
              <w:rPr>
                <w:rFonts w:ascii="Times New Roman" w:hAnsi="Times New Roman"/>
                <w:b/>
                <w:color w:val="000000"/>
                <w:sz w:val="20"/>
                <w:szCs w:val="20"/>
              </w:rPr>
            </w:pPr>
          </w:p>
        </w:tc>
        <w:tc>
          <w:tcPr>
            <w:tcW w:w="794" w:type="dxa"/>
            <w:vAlign w:val="center"/>
          </w:tcPr>
          <w:p w:rsidR="001E4E2D" w:rsidRPr="00D413FF" w:rsidRDefault="001E4E2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1E4E2D" w:rsidRPr="00D413FF" w:rsidRDefault="001E4E2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1E4E2D" w:rsidRPr="00D413FF" w:rsidRDefault="001E4E2D"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1E4E2D" w:rsidRPr="00D413FF" w:rsidRDefault="001E4E2D"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1E4E2D" w:rsidRPr="00D413FF" w:rsidTr="001C4EEA">
        <w:trPr>
          <w:trHeight w:val="367"/>
        </w:trPr>
        <w:tc>
          <w:tcPr>
            <w:tcW w:w="1083" w:type="dxa"/>
            <w:vAlign w:val="center"/>
          </w:tcPr>
          <w:p w:rsidR="001E4E2D" w:rsidRPr="00D413FF" w:rsidRDefault="001E4E2D"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1E4E2D" w:rsidRPr="00D413FF" w:rsidRDefault="001E4E2D"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Pr="00D413FF">
              <w:rPr>
                <w:rFonts w:ascii="Times New Roman" w:hAnsi="Times New Roman"/>
                <w:b/>
                <w:color w:val="000000"/>
                <w:sz w:val="20"/>
                <w:szCs w:val="20"/>
              </w:rPr>
              <w:t>X</w:t>
            </w:r>
          </w:p>
        </w:tc>
        <w:tc>
          <w:tcPr>
            <w:tcW w:w="794" w:type="dxa"/>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1E4E2D"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1E4E2D" w:rsidRPr="00D413FF" w:rsidRDefault="001E4E2D"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1E4E2D" w:rsidRPr="00D413FF" w:rsidTr="001C4EEA">
        <w:trPr>
          <w:trHeight w:val="324"/>
        </w:trPr>
        <w:tc>
          <w:tcPr>
            <w:tcW w:w="9939" w:type="dxa"/>
            <w:gridSpan w:val="4"/>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1C4EEA">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1C4EEA">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60851">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1C4EEA">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highlight w:val="yellow"/>
              </w:rPr>
            </w:pPr>
          </w:p>
        </w:tc>
      </w:tr>
      <w:tr w:rsidR="009C10E1" w:rsidRPr="00D413FF" w:rsidTr="001C4EEA">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1C4EEA">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1C4EEA">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1C4EEA">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060851" w:rsidRPr="00D413FF" w:rsidTr="001C4EEA">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60851">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060851" w:rsidRPr="00D413FF" w:rsidRDefault="00060851" w:rsidP="0006085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1E4E2D" w:rsidRPr="00D413FF" w:rsidTr="001C4EEA">
        <w:trPr>
          <w:trHeight w:val="447"/>
        </w:trPr>
        <w:tc>
          <w:tcPr>
            <w:tcW w:w="2971" w:type="dxa"/>
            <w:vAlign w:val="center"/>
          </w:tcPr>
          <w:p w:rsidR="001E4E2D"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1E4E2D" w:rsidRPr="00D413FF" w:rsidTr="001C4EEA">
        <w:trPr>
          <w:trHeight w:val="447"/>
        </w:trPr>
        <w:tc>
          <w:tcPr>
            <w:tcW w:w="2971" w:type="dxa"/>
            <w:vAlign w:val="center"/>
          </w:tcPr>
          <w:p w:rsidR="001E4E2D"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bCs/>
                <w:iCs/>
                <w:color w:val="000000"/>
                <w:sz w:val="20"/>
                <w:szCs w:val="20"/>
              </w:rPr>
              <w:t>Modeling a defined system and performing simulation studies according to this model, the advantages and disadvantages of the models used in simulation are generally explained in this course.</w:t>
            </w:r>
          </w:p>
        </w:tc>
      </w:tr>
      <w:tr w:rsidR="001E4E2D" w:rsidRPr="00D413FF" w:rsidTr="001C4EEA">
        <w:trPr>
          <w:trHeight w:val="426"/>
        </w:trPr>
        <w:tc>
          <w:tcPr>
            <w:tcW w:w="2971" w:type="dxa"/>
            <w:vAlign w:val="center"/>
          </w:tcPr>
          <w:p w:rsidR="001E4E2D"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To teach students how to define the system based on available data, predictions and observations, model the system and conduct simulation studies according to this model.</w:t>
            </w:r>
          </w:p>
        </w:tc>
      </w:tr>
      <w:tr w:rsidR="001E4E2D" w:rsidRPr="00D413FF" w:rsidTr="001C4EEA">
        <w:trPr>
          <w:trHeight w:val="518"/>
        </w:trPr>
        <w:tc>
          <w:tcPr>
            <w:tcW w:w="2971" w:type="dxa"/>
            <w:vAlign w:val="center"/>
          </w:tcPr>
          <w:p w:rsidR="001E4E2D"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To teach students how to obtain information about the structure without collecting real data through system definition and modeling in a scientific study. To teach how to simulate a real structure with a computer model.</w:t>
            </w:r>
          </w:p>
        </w:tc>
      </w:tr>
      <w:tr w:rsidR="005C36C5" w:rsidRPr="00D413FF" w:rsidTr="001C4EEA">
        <w:trPr>
          <w:trHeight w:val="518"/>
        </w:trPr>
        <w:tc>
          <w:tcPr>
            <w:tcW w:w="2971"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3E7A59" w:rsidP="003E7A59">
            <w:pPr>
              <w:rPr>
                <w:rFonts w:ascii="Times New Roman" w:hAnsi="Times New Roman"/>
                <w:color w:val="000000"/>
                <w:sz w:val="20"/>
                <w:szCs w:val="20"/>
              </w:rPr>
            </w:pPr>
            <w:r w:rsidRPr="00D413FF">
              <w:rPr>
                <w:rFonts w:ascii="Times New Roman" w:hAnsi="Times New Roman"/>
                <w:color w:val="000000"/>
                <w:sz w:val="20"/>
                <w:szCs w:val="20"/>
              </w:rPr>
              <w:t>At the end of this course, students will learn the basic concepts of system modeling and simulation studies based on these models. Students will be able to construct simulation models to understand and predict the behavior of real systems using available data, and analyze the advantages and limitations of these models. In addition, they will be able to reveal the dynamic structure of a system by defining the variables used in the modeling process, the system structure, and the timing of events. Students who learn how to use simulation in decision-making processes related to real-life problems will be able to perform basic applications with computer-aided simulation tools.</w:t>
            </w:r>
          </w:p>
        </w:tc>
      </w:tr>
      <w:tr w:rsidR="001E4E2D" w:rsidRPr="00D413FF" w:rsidTr="001C4EEA">
        <w:trPr>
          <w:trHeight w:val="363"/>
        </w:trPr>
        <w:tc>
          <w:tcPr>
            <w:tcW w:w="2971" w:type="dxa"/>
            <w:vAlign w:val="center"/>
          </w:tcPr>
          <w:p w:rsidR="001E4E2D"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1E4E2D" w:rsidRPr="00D413FF" w:rsidRDefault="001E4E2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Ross, S. M. (2002). </w:t>
            </w:r>
            <w:proofErr w:type="spellStart"/>
            <w:r w:rsidRPr="00D413FF">
              <w:rPr>
                <w:rFonts w:ascii="Times New Roman" w:hAnsi="Times New Roman"/>
                <w:color w:val="000000"/>
                <w:sz w:val="20"/>
                <w:szCs w:val="20"/>
              </w:rPr>
              <w:t>Simulation.London:Akademic</w:t>
            </w:r>
            <w:proofErr w:type="spellEnd"/>
            <w:r w:rsidRPr="00D413FF">
              <w:rPr>
                <w:rFonts w:ascii="Times New Roman" w:hAnsi="Times New Roman"/>
                <w:color w:val="000000"/>
                <w:sz w:val="20"/>
                <w:szCs w:val="20"/>
              </w:rPr>
              <w:t xml:space="preserve"> Press.</w:t>
            </w:r>
          </w:p>
        </w:tc>
      </w:tr>
      <w:tr w:rsidR="001E4E2D" w:rsidRPr="00D413FF" w:rsidTr="001C4EEA">
        <w:trPr>
          <w:trHeight w:val="540"/>
        </w:trPr>
        <w:tc>
          <w:tcPr>
            <w:tcW w:w="2971" w:type="dxa"/>
            <w:vAlign w:val="center"/>
          </w:tcPr>
          <w:p w:rsidR="001E4E2D"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Pooch, U.W. (1980). Simulation: Principles and Methods. </w:t>
            </w:r>
            <w:proofErr w:type="spellStart"/>
            <w:r w:rsidRPr="00D413FF">
              <w:rPr>
                <w:rFonts w:ascii="Times New Roman" w:hAnsi="Times New Roman"/>
                <w:color w:val="000000"/>
                <w:sz w:val="20"/>
                <w:szCs w:val="20"/>
              </w:rPr>
              <w:t>Cambridge:Winthrop</w:t>
            </w:r>
            <w:proofErr w:type="spellEnd"/>
            <w:r w:rsidRPr="00D413FF">
              <w:rPr>
                <w:rFonts w:ascii="Times New Roman" w:hAnsi="Times New Roman"/>
                <w:color w:val="000000"/>
                <w:sz w:val="20"/>
                <w:szCs w:val="20"/>
              </w:rPr>
              <w:t xml:space="preserve"> Publishers.</w:t>
            </w:r>
          </w:p>
        </w:tc>
      </w:tr>
      <w:tr w:rsidR="00A822E6" w:rsidRPr="00D413FF" w:rsidTr="001C4EEA">
        <w:trPr>
          <w:trHeight w:val="540"/>
        </w:trPr>
        <w:tc>
          <w:tcPr>
            <w:tcW w:w="2971"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Computer or laptop</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Simulation software (for example: Arena, Simul8, </w:t>
            </w:r>
            <w:proofErr w:type="spellStart"/>
            <w:r w:rsidRPr="00D413FF">
              <w:rPr>
                <w:rFonts w:ascii="Times New Roman" w:hAnsi="Times New Roman"/>
                <w:color w:val="000000"/>
                <w:sz w:val="20"/>
                <w:szCs w:val="20"/>
              </w:rPr>
              <w:t>AnyLogic</w:t>
            </w:r>
            <w:proofErr w:type="spellEnd"/>
            <w:r w:rsidRPr="00D413FF">
              <w:rPr>
                <w:rFonts w:ascii="Times New Roman" w:hAnsi="Times New Roman"/>
                <w:color w:val="000000"/>
                <w:sz w:val="20"/>
                <w:szCs w:val="20"/>
              </w:rPr>
              <w:t>, Excel-based simulation tools, etc.)</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Programming/simulation language supported environments (e.g.: Python, R, MATLAB – optional)</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Internet connection (for sample applications, online datasets and simulation models)</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Textbook and supporting resources</w:t>
            </w:r>
          </w:p>
          <w:p w:rsidR="00A822E6"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Graph paper, pencil or diagramming software (example: draw.io, </w:t>
            </w:r>
            <w:proofErr w:type="spellStart"/>
            <w:r w:rsidRPr="00D413FF">
              <w:rPr>
                <w:rFonts w:ascii="Times New Roman" w:hAnsi="Times New Roman"/>
                <w:color w:val="000000"/>
                <w:sz w:val="20"/>
                <w:szCs w:val="20"/>
              </w:rPr>
              <w:t>Lucidchart</w:t>
            </w:r>
            <w:proofErr w:type="spellEnd"/>
            <w:r w:rsidRPr="00D413FF">
              <w:rPr>
                <w:rFonts w:ascii="Times New Roman" w:hAnsi="Times New Roman"/>
                <w:color w:val="000000"/>
                <w:sz w:val="20"/>
                <w:szCs w:val="20"/>
              </w:rPr>
              <w:t xml:space="preserve"> etc.) for modeling</w:t>
            </w:r>
          </w:p>
        </w:tc>
      </w:tr>
    </w:tbl>
    <w:p w:rsidR="002527D3" w:rsidRPr="00D413FF" w:rsidRDefault="002527D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3E7A59" w:rsidRPr="00D413FF" w:rsidTr="001C4EEA">
        <w:trPr>
          <w:trHeight w:val="434"/>
        </w:trPr>
        <w:tc>
          <w:tcPr>
            <w:tcW w:w="8629" w:type="dxa"/>
            <w:gridSpan w:val="2"/>
          </w:tcPr>
          <w:p w:rsidR="003E7A59" w:rsidRPr="00D413FF" w:rsidRDefault="003E7A5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3E7A59" w:rsidRPr="00D413FF" w:rsidTr="001C4EEA">
        <w:trPr>
          <w:trHeight w:val="434"/>
        </w:trPr>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3E7A59"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3E7A59" w:rsidRPr="00D413FF" w:rsidRDefault="003E7A59"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bCs/>
                <w:iCs/>
                <w:color w:val="000000"/>
                <w:sz w:val="20"/>
                <w:szCs w:val="20"/>
              </w:rPr>
              <w:t>What is System, Model and Simulation? Basic concepts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3E7A59" w:rsidRPr="00D413FF" w:rsidRDefault="003E7A59"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bCs/>
                <w:color w:val="000000"/>
                <w:sz w:val="20"/>
                <w:szCs w:val="20"/>
              </w:rPr>
              <w:t>Model types and simulation types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3E7A59" w:rsidRPr="00D413FF" w:rsidRDefault="003E7A59"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Definition and modeling of systems, examination of validity and reliability of the model</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3E7A59" w:rsidRPr="00D413FF" w:rsidRDefault="003E7A59"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Modeling the functioning of systems in space and time, Interactions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Simplification of some aspects of real or theoretical systems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Examining the system dynamics according to the diversity, increase and change of parameters of the model inputs.</w:t>
            </w:r>
          </w:p>
        </w:tc>
      </w:tr>
      <w:tr w:rsidR="003E7A59" w:rsidRPr="00D413FF" w:rsidTr="001C4EEA">
        <w:trPr>
          <w:trHeight w:val="117"/>
        </w:trPr>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3E7A59" w:rsidRPr="00D413FF" w:rsidRDefault="003E7A59"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Manipulation of the model, summarizing its operation in space and time</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3E7A59" w:rsidRPr="00D413FF" w:rsidRDefault="003E7A5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Midterm Exam</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Packages used in the simulation (GPSS, SLAM, SAS)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Discrete system simulation</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Continuous System Simulation</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3E7A59" w:rsidRPr="00D413FF" w:rsidRDefault="003E7A5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Designing the structure of phenomena in the real system, predictions, data sources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Monitoring the behavior of the system according to increasing and changing the system and model parameters.</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3E7A59" w:rsidRPr="00D413FF" w:rsidRDefault="003E7A5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Benefits of Modeling and Simulation</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Disadvantages, deficiencies and errors of Model and Simulation</w:t>
            </w:r>
          </w:p>
        </w:tc>
      </w:tr>
      <w:tr w:rsidR="003E7A59" w:rsidRPr="00D413FF" w:rsidTr="001C4EEA">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Final Exam</w:t>
            </w:r>
          </w:p>
        </w:tc>
      </w:tr>
    </w:tbl>
    <w:p w:rsidR="001E4E2D" w:rsidRPr="00D413FF" w:rsidRDefault="001E4E2D" w:rsidP="0077385B">
      <w:pPr>
        <w:spacing w:after="0" w:line="240" w:lineRule="auto"/>
        <w:jc w:val="center"/>
        <w:rPr>
          <w:rFonts w:ascii="Times New Roman" w:hAnsi="Times New Roman"/>
          <w:b/>
          <w:color w:val="000000"/>
          <w:sz w:val="20"/>
          <w:szCs w:val="20"/>
        </w:rPr>
      </w:pPr>
    </w:p>
    <w:p w:rsidR="001E4E2D" w:rsidRPr="00D413FF" w:rsidRDefault="001E4E2D"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1C4EEA">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1C4EEA">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1C4EEA">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Defines the concepts of system, model and simulation.</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Classify different types of models and simulations.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Performs appropriate modeling to test the reality and reliability of a system.</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Analyzes the input-output and time flow relationships of systems.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Creates models by comparing real systems with theoretical systems.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rPr>
          <w:trHeight w:val="429"/>
        </w:trPr>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Interpret the effect of changing model parameters on system dynamics.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Explains processes involving time flow and randomness with the model.</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Understands the basic logic of simulation software (e.g. GPSS, SLAM, SAS).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Explain the differences between discrete system simulation and continuous system simulation.</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It makes predictions and plans by modeling phenomena in real systems.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Interprets model verification and validity tests.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It analyzes the data sources of the real system and integrates them into the model design.</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It contributes to decision-making processes with the help of simulation outputs.</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Explains the benefits of modeling and simulation in areas such as healthcare, manufacturing, logistics, etc.</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Evaluates the shortcomings and limitations of simulation modeling.</w:t>
            </w:r>
          </w:p>
        </w:tc>
        <w:tc>
          <w:tcPr>
            <w:tcW w:w="560"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p>
        </w:tc>
      </w:tr>
      <w:tr w:rsidR="006B776D" w:rsidRPr="00D413FF" w:rsidTr="001C4EEA">
        <w:tc>
          <w:tcPr>
            <w:tcW w:w="817" w:type="dxa"/>
            <w:tcBorders>
              <w:top w:val="single" w:sz="6" w:space="0" w:color="auto"/>
              <w:left w:val="single" w:sz="12" w:space="0" w:color="auto"/>
              <w:bottom w:val="single" w:sz="12" w:space="0" w:color="auto"/>
              <w:right w:val="single" w:sz="6" w:space="0" w:color="auto"/>
            </w:tcBorders>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tcPr>
          <w:p w:rsidR="006B776D" w:rsidRPr="00D413FF" w:rsidRDefault="006B776D" w:rsidP="001C4EEA">
            <w:pPr>
              <w:spacing w:after="0" w:line="240" w:lineRule="auto"/>
              <w:rPr>
                <w:rFonts w:ascii="Times New Roman" w:hAnsi="Times New Roman"/>
                <w:sz w:val="20"/>
                <w:szCs w:val="20"/>
              </w:rPr>
            </w:pPr>
            <w:r w:rsidRPr="00D413FF">
              <w:rPr>
                <w:rFonts w:ascii="Times New Roman" w:hAnsi="Times New Roman"/>
                <w:sz w:val="20"/>
                <w:szCs w:val="20"/>
              </w:rPr>
              <w:t>Develops a computer-aided simulation model for a real problem.</w:t>
            </w:r>
          </w:p>
        </w:tc>
        <w:tc>
          <w:tcPr>
            <w:tcW w:w="560" w:type="dxa"/>
          </w:tcPr>
          <w:p w:rsidR="006B776D" w:rsidRPr="00D413FF" w:rsidRDefault="006B776D" w:rsidP="001C4EEA">
            <w:pPr>
              <w:spacing w:after="0" w:line="240" w:lineRule="auto"/>
              <w:jc w:val="center"/>
              <w:rPr>
                <w:rFonts w:ascii="Times New Roman" w:hAnsi="Times New Roman"/>
                <w:sz w:val="20"/>
                <w:szCs w:val="20"/>
              </w:rPr>
            </w:pPr>
          </w:p>
        </w:tc>
        <w:tc>
          <w:tcPr>
            <w:tcW w:w="627" w:type="dxa"/>
          </w:tcPr>
          <w:p w:rsidR="006B776D" w:rsidRPr="00D413FF" w:rsidRDefault="006B776D" w:rsidP="001C4EEA">
            <w:pPr>
              <w:spacing w:after="0" w:line="240" w:lineRule="auto"/>
              <w:jc w:val="center"/>
              <w:rPr>
                <w:rFonts w:ascii="Times New Roman" w:hAnsi="Times New Roman"/>
                <w:sz w:val="20"/>
                <w:szCs w:val="20"/>
              </w:rPr>
            </w:pPr>
          </w:p>
        </w:tc>
        <w:tc>
          <w:tcPr>
            <w:tcW w:w="861" w:type="dxa"/>
          </w:tcPr>
          <w:p w:rsidR="006B776D" w:rsidRPr="00D413FF" w:rsidRDefault="006B776D"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1E4E2D" w:rsidRPr="00D413FF" w:rsidRDefault="001E4E2D"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9"/>
        <w:gridCol w:w="6079"/>
      </w:tblGrid>
      <w:tr w:rsidR="001E4E2D" w:rsidRPr="00D413FF" w:rsidTr="001C4EEA">
        <w:trPr>
          <w:trHeight w:val="518"/>
        </w:trPr>
        <w:tc>
          <w:tcPr>
            <w:tcW w:w="1885" w:type="pct"/>
          </w:tcPr>
          <w:p w:rsidR="001E4E2D"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1E4E2D" w:rsidRPr="00D413FF" w:rsidRDefault="00B803F3" w:rsidP="0077385B">
            <w:pPr>
              <w:spacing w:after="0" w:line="240" w:lineRule="auto"/>
              <w:jc w:val="center"/>
              <w:rPr>
                <w:rFonts w:ascii="Times New Roman" w:hAnsi="Times New Roman"/>
                <w:b/>
                <w:color w:val="000000"/>
                <w:sz w:val="20"/>
                <w:szCs w:val="20"/>
              </w:rPr>
            </w:pPr>
            <w:r>
              <w:rPr>
                <w:rFonts w:ascii="Times New Roman" w:eastAsia="Times New Roman" w:hAnsi="Times New Roman"/>
                <w:sz w:val="20"/>
                <w:szCs w:val="20"/>
                <w:lang w:eastAsia="tr-TR"/>
              </w:rPr>
              <w:t>ASS. PROF. MUZAFFER BİLGİN</w:t>
            </w:r>
          </w:p>
        </w:tc>
        <w:tc>
          <w:tcPr>
            <w:tcW w:w="3115" w:type="pct"/>
            <w:vAlign w:val="center"/>
          </w:tcPr>
          <w:p w:rsidR="001E4E2D" w:rsidRPr="00D413FF" w:rsidRDefault="00B803F3" w:rsidP="00A75571">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844FF1" w:rsidRPr="00D413FF" w:rsidRDefault="00A1670E" w:rsidP="0077385B">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lastRenderedPageBreak/>
        <w:br w:type="page"/>
      </w:r>
    </w:p>
    <w:tbl>
      <w:tblPr>
        <w:tblW w:w="9809" w:type="dxa"/>
        <w:tblLook w:val="04A0" w:firstRow="1" w:lastRow="0" w:firstColumn="1" w:lastColumn="0" w:noHBand="0" w:noVBand="1"/>
      </w:tblPr>
      <w:tblGrid>
        <w:gridCol w:w="1290"/>
        <w:gridCol w:w="1855"/>
        <w:gridCol w:w="910"/>
        <w:gridCol w:w="2225"/>
        <w:gridCol w:w="1079"/>
        <w:gridCol w:w="1073"/>
        <w:gridCol w:w="1116"/>
        <w:gridCol w:w="261"/>
      </w:tblGrid>
      <w:tr w:rsidR="00A1670E" w:rsidRPr="00D413FF" w:rsidTr="001C4EEA">
        <w:trPr>
          <w:gridAfter w:val="1"/>
          <w:wAfter w:w="268" w:type="dxa"/>
        </w:trPr>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165" w:type="dxa"/>
            <w:gridSpan w:val="3"/>
            <w:shd w:val="clear" w:color="auto" w:fill="auto"/>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CODE: </w:t>
            </w:r>
            <w:bookmarkStart w:id="14" w:name="DERS522003213"/>
            <w:r w:rsidR="00B63E6B" w:rsidRPr="00D413FF">
              <w:rPr>
                <w:rFonts w:ascii="Times New Roman" w:hAnsi="Times New Roman"/>
                <w:b/>
                <w:caps/>
                <w:color w:val="000000"/>
                <w:sz w:val="20"/>
                <w:szCs w:val="20"/>
              </w:rPr>
              <w:t>522003213</w:t>
            </w:r>
            <w:bookmarkEnd w:id="14"/>
          </w:p>
        </w:tc>
        <w:tc>
          <w:tcPr>
            <w:tcW w:w="5866" w:type="dxa"/>
            <w:gridSpan w:val="5"/>
            <w:shd w:val="clear" w:color="auto" w:fill="auto"/>
          </w:tcPr>
          <w:p w:rsidR="00936981" w:rsidRPr="00D413FF" w:rsidRDefault="009E2F83"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DEPARTMENT: </w:t>
            </w:r>
            <w:r w:rsidR="00656FC2" w:rsidRPr="00D413FF">
              <w:rPr>
                <w:rFonts w:ascii="Times New Roman" w:hAnsi="Times New Roman"/>
                <w:color w:val="000000"/>
                <w:sz w:val="20"/>
                <w:szCs w:val="20"/>
              </w:rPr>
              <w:t>BIOSTATISTICS</w:t>
            </w:r>
          </w:p>
        </w:tc>
      </w:tr>
      <w:tr w:rsidR="00844FF1"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8"/>
            <w:shd w:val="clear" w:color="auto" w:fill="auto"/>
          </w:tcPr>
          <w:p w:rsidR="00844FF1" w:rsidRPr="00D413FF" w:rsidRDefault="002527D3" w:rsidP="002527D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DB4E38">
              <w:rPr>
                <w:rFonts w:ascii="Times New Roman" w:eastAsia="Times New Roman" w:hAnsi="Times New Roman"/>
                <w:sz w:val="20"/>
                <w:szCs w:val="20"/>
              </w:rPr>
              <w:t>LINEAR MODELS IN BIOSTATISTICS</w:t>
            </w:r>
          </w:p>
        </w:tc>
      </w:tr>
      <w:tr w:rsidR="00844FF1"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41" w:type="dxa"/>
            <w:gridSpan w:val="2"/>
            <w:vMerge w:val="restart"/>
            <w:shd w:val="clear" w:color="auto" w:fill="auto"/>
          </w:tcPr>
          <w:p w:rsidR="00844FF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844FF1" w:rsidRPr="00D413FF" w:rsidRDefault="00844FF1" w:rsidP="000B4302">
            <w:pPr>
              <w:spacing w:after="0" w:line="240" w:lineRule="auto"/>
              <w:jc w:val="center"/>
              <w:outlineLvl w:val="0"/>
              <w:rPr>
                <w:rFonts w:ascii="Times New Roman" w:hAnsi="Times New Roman"/>
                <w:b/>
                <w:color w:val="000000"/>
                <w:sz w:val="20"/>
                <w:szCs w:val="20"/>
              </w:rPr>
            </w:pPr>
          </w:p>
        </w:tc>
        <w:tc>
          <w:tcPr>
            <w:tcW w:w="3240" w:type="dxa"/>
            <w:gridSpan w:val="2"/>
            <w:vMerge w:val="restart"/>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844FF1" w:rsidRPr="00D413FF" w:rsidRDefault="00844FF1"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844FF1" w:rsidRPr="00D413FF" w:rsidRDefault="00844FF1"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550" w:type="dxa"/>
            <w:gridSpan w:val="4"/>
            <w:shd w:val="clear" w:color="auto" w:fill="auto"/>
          </w:tcPr>
          <w:p w:rsidR="00844FF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41" w:type="dxa"/>
            <w:gridSpan w:val="2"/>
            <w:vMerge/>
            <w:tcBorders>
              <w:bottom w:val="single" w:sz="4" w:space="0" w:color="FFFFFF"/>
            </w:tcBorders>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3240" w:type="dxa"/>
            <w:gridSpan w:val="2"/>
            <w:vMerge/>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1083" w:type="dxa"/>
            <w:shd w:val="clear" w:color="auto" w:fill="auto"/>
            <w:vAlign w:val="center"/>
          </w:tcPr>
          <w:p w:rsidR="00844FF1" w:rsidRPr="00D413FF" w:rsidRDefault="00844FF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5" w:type="dxa"/>
            <w:shd w:val="clear" w:color="auto" w:fill="auto"/>
            <w:vAlign w:val="center"/>
          </w:tcPr>
          <w:p w:rsidR="00844FF1" w:rsidRPr="00D413FF" w:rsidRDefault="00844FF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382" w:type="dxa"/>
            <w:gridSpan w:val="2"/>
            <w:shd w:val="clear" w:color="auto" w:fill="auto"/>
            <w:vAlign w:val="center"/>
          </w:tcPr>
          <w:p w:rsidR="00844FF1" w:rsidRPr="00D413FF" w:rsidRDefault="00844FF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1C4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41" w:type="dxa"/>
            <w:gridSpan w:val="2"/>
            <w:tcBorders>
              <w:top w:val="single" w:sz="4" w:space="0" w:color="FFFFFF"/>
            </w:tcBorders>
            <w:shd w:val="clear" w:color="auto" w:fill="auto"/>
          </w:tcPr>
          <w:p w:rsidR="00844FF1" w:rsidRPr="00D413FF" w:rsidRDefault="00CE6E15"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240" w:type="dxa"/>
            <w:gridSpan w:val="2"/>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1083" w:type="dxa"/>
            <w:shd w:val="clear" w:color="auto" w:fill="auto"/>
          </w:tcPr>
          <w:p w:rsidR="00844FF1" w:rsidRPr="00D413FF" w:rsidRDefault="00844FF1" w:rsidP="0077385B">
            <w:pPr>
              <w:spacing w:after="0" w:line="240" w:lineRule="auto"/>
              <w:jc w:val="center"/>
              <w:outlineLvl w:val="0"/>
              <w:rPr>
                <w:rFonts w:ascii="Times New Roman" w:hAnsi="Times New Roman"/>
                <w:color w:val="000000"/>
                <w:sz w:val="20"/>
                <w:szCs w:val="20"/>
              </w:rPr>
            </w:pPr>
          </w:p>
        </w:tc>
        <w:tc>
          <w:tcPr>
            <w:tcW w:w="1085" w:type="dxa"/>
            <w:shd w:val="clear" w:color="auto" w:fill="auto"/>
          </w:tcPr>
          <w:p w:rsidR="00844FF1"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382" w:type="dxa"/>
            <w:gridSpan w:val="2"/>
            <w:shd w:val="clear" w:color="auto" w:fill="auto"/>
          </w:tcPr>
          <w:p w:rsidR="00844FF1" w:rsidRPr="00D413FF" w:rsidRDefault="00844FF1" w:rsidP="0077385B">
            <w:pPr>
              <w:spacing w:after="0" w:line="240" w:lineRule="auto"/>
              <w:jc w:val="center"/>
              <w:outlineLvl w:val="0"/>
              <w:rPr>
                <w:rFonts w:ascii="Times New Roman" w:hAnsi="Times New Roman"/>
                <w:color w:val="000000"/>
                <w:sz w:val="20"/>
                <w:szCs w:val="20"/>
              </w:rPr>
            </w:pPr>
          </w:p>
        </w:tc>
      </w:tr>
    </w:tbl>
    <w:p w:rsidR="00844FF1" w:rsidRPr="00D413FF" w:rsidRDefault="00844FF1" w:rsidP="0077385B">
      <w:pPr>
        <w:spacing w:after="0" w:line="240" w:lineRule="auto"/>
        <w:jc w:val="center"/>
        <w:outlineLvl w:val="0"/>
        <w:rPr>
          <w:rFonts w:ascii="Times New Roman" w:hAnsi="Times New Roman"/>
          <w:b/>
          <w:color w:val="000000"/>
          <w:sz w:val="20"/>
          <w:szCs w:val="20"/>
        </w:rPr>
      </w:pPr>
    </w:p>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375"/>
        <w:gridCol w:w="2121"/>
        <w:gridCol w:w="2894"/>
      </w:tblGrid>
      <w:tr w:rsidR="00844FF1" w:rsidRPr="00D413FF" w:rsidTr="001C4EEA">
        <w:tc>
          <w:tcPr>
            <w:tcW w:w="2444" w:type="dxa"/>
            <w:shd w:val="clear" w:color="auto" w:fill="auto"/>
          </w:tcPr>
          <w:p w:rsidR="00844FF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shd w:val="clear" w:color="auto" w:fill="auto"/>
          </w:tcPr>
          <w:p w:rsidR="00844FF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shd w:val="clear" w:color="auto" w:fill="auto"/>
          </w:tcPr>
          <w:p w:rsidR="00844FF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963" w:type="dxa"/>
            <w:shd w:val="clear" w:color="auto" w:fill="auto"/>
          </w:tcPr>
          <w:p w:rsidR="00844FF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844FF1" w:rsidRPr="00D413FF" w:rsidTr="001C4EEA">
        <w:tc>
          <w:tcPr>
            <w:tcW w:w="2444"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2963"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r>
    </w:tbl>
    <w:p w:rsidR="00844FF1" w:rsidRPr="00D413FF" w:rsidRDefault="00844FF1" w:rsidP="0077385B">
      <w:pPr>
        <w:spacing w:after="0" w:line="240" w:lineRule="auto"/>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577"/>
        <w:gridCol w:w="772"/>
        <w:gridCol w:w="739"/>
        <w:gridCol w:w="2604"/>
      </w:tblGrid>
      <w:tr w:rsidR="00844FF1" w:rsidRPr="00D413FF" w:rsidTr="001C4EEA">
        <w:trPr>
          <w:trHeight w:val="383"/>
        </w:trPr>
        <w:tc>
          <w:tcPr>
            <w:tcW w:w="0" w:type="auto"/>
            <w:vMerge w:val="restart"/>
            <w:vAlign w:val="center"/>
          </w:tcPr>
          <w:p w:rsidR="00844FF1" w:rsidRPr="00D413FF" w:rsidRDefault="00844FF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4548" w:type="dxa"/>
            <w:gridSpan w:val="3"/>
            <w:vAlign w:val="center"/>
          </w:tcPr>
          <w:p w:rsidR="00844FF1"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4634" w:type="dxa"/>
            <w:gridSpan w:val="3"/>
            <w:vAlign w:val="center"/>
          </w:tcPr>
          <w:p w:rsidR="00844FF1"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844FF1" w:rsidRPr="00D413FF" w:rsidTr="001C4EEA">
        <w:trPr>
          <w:trHeight w:val="382"/>
        </w:trPr>
        <w:tc>
          <w:tcPr>
            <w:tcW w:w="0" w:type="auto"/>
            <w:vMerge/>
          </w:tcPr>
          <w:p w:rsidR="00844FF1" w:rsidRPr="00D413FF" w:rsidRDefault="00844FF1" w:rsidP="0077385B">
            <w:pPr>
              <w:spacing w:after="0" w:line="240" w:lineRule="auto"/>
              <w:rPr>
                <w:rFonts w:ascii="Times New Roman" w:hAnsi="Times New Roman"/>
                <w:b/>
                <w:color w:val="000000"/>
                <w:sz w:val="20"/>
                <w:szCs w:val="20"/>
              </w:rPr>
            </w:pPr>
          </w:p>
        </w:tc>
        <w:tc>
          <w:tcPr>
            <w:tcW w:w="0" w:type="auto"/>
            <w:vAlign w:val="center"/>
          </w:tcPr>
          <w:p w:rsidR="00844FF1" w:rsidRPr="00D413FF" w:rsidRDefault="00844FF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0" w:type="auto"/>
            <w:vAlign w:val="center"/>
          </w:tcPr>
          <w:p w:rsidR="00844FF1" w:rsidRPr="00D413FF" w:rsidRDefault="00844FF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2754" w:type="dxa"/>
            <w:vAlign w:val="center"/>
          </w:tcPr>
          <w:p w:rsidR="00844FF1" w:rsidRPr="00D413FF" w:rsidRDefault="00844FF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w:t>
            </w:r>
          </w:p>
        </w:tc>
        <w:tc>
          <w:tcPr>
            <w:tcW w:w="0" w:type="auto"/>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0" w:type="auto"/>
            <w:vAlign w:val="center"/>
          </w:tcPr>
          <w:p w:rsidR="00844FF1" w:rsidRPr="00D413FF" w:rsidRDefault="00844FF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22" w:type="dxa"/>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844FF1" w:rsidRPr="00D413FF" w:rsidTr="001C4EEA">
        <w:trPr>
          <w:trHeight w:val="367"/>
        </w:trPr>
        <w:tc>
          <w:tcPr>
            <w:tcW w:w="0" w:type="auto"/>
            <w:vAlign w:val="center"/>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844FF1" w:rsidRPr="00D413FF" w:rsidRDefault="002527D3"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00844FF1" w:rsidRPr="00D413FF">
              <w:rPr>
                <w:rFonts w:ascii="Times New Roman" w:hAnsi="Times New Roman"/>
                <w:b/>
                <w:color w:val="000000"/>
                <w:sz w:val="20"/>
                <w:szCs w:val="20"/>
              </w:rPr>
              <w:t>X</w:t>
            </w:r>
          </w:p>
        </w:tc>
        <w:tc>
          <w:tcPr>
            <w:tcW w:w="0" w:type="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1</w:t>
            </w:r>
          </w:p>
        </w:tc>
        <w:tc>
          <w:tcPr>
            <w:tcW w:w="2754" w:type="dxa"/>
            <w:shd w:val="clear" w:color="auto" w:fill="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3.5</w:t>
            </w:r>
          </w:p>
        </w:tc>
        <w:tc>
          <w:tcPr>
            <w:tcW w:w="0" w:type="auto"/>
            <w:shd w:val="clear" w:color="auto" w:fill="auto"/>
            <w:vAlign w:val="center"/>
          </w:tcPr>
          <w:p w:rsidR="00844FF1"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22"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844FF1" w:rsidRPr="00D413FF" w:rsidRDefault="00844FF1"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771"/>
        <w:gridCol w:w="928"/>
        <w:gridCol w:w="2280"/>
      </w:tblGrid>
      <w:tr w:rsidR="00844FF1" w:rsidRPr="00D413FF" w:rsidTr="00190162">
        <w:trPr>
          <w:trHeight w:val="324"/>
        </w:trPr>
        <w:tc>
          <w:tcPr>
            <w:tcW w:w="9809" w:type="dxa"/>
            <w:gridSpan w:val="4"/>
            <w:vAlign w:val="center"/>
          </w:tcPr>
          <w:p w:rsidR="00844FF1" w:rsidRPr="00D413FF" w:rsidRDefault="00844FF1" w:rsidP="001C4EE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190162">
        <w:tc>
          <w:tcPr>
            <w:tcW w:w="2830" w:type="dxa"/>
            <w:vMerge w:val="restart"/>
            <w:tcBorders>
              <w:top w:val="single" w:sz="12" w:space="0" w:color="auto"/>
              <w:left w:val="single" w:sz="12" w:space="0" w:color="auto"/>
              <w:right w:val="single" w:sz="12" w:space="0" w:color="auto"/>
            </w:tcBorders>
            <w:vAlign w:val="center"/>
          </w:tcPr>
          <w:p w:rsidR="009C10E1" w:rsidRPr="00D413FF" w:rsidRDefault="00B803F3" w:rsidP="001C4EEA">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1"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2280"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190162">
        <w:tc>
          <w:tcPr>
            <w:tcW w:w="2830" w:type="dxa"/>
            <w:vMerge/>
            <w:tcBorders>
              <w:left w:val="single" w:sz="12" w:space="0" w:color="auto"/>
              <w:right w:val="single" w:sz="12" w:space="0" w:color="auto"/>
            </w:tcBorders>
            <w:vAlign w:val="center"/>
          </w:tcPr>
          <w:p w:rsidR="009C10E1" w:rsidRPr="00D413FF" w:rsidRDefault="009C10E1" w:rsidP="001C4EEA">
            <w:pPr>
              <w:spacing w:after="0" w:line="240" w:lineRule="auto"/>
              <w:rPr>
                <w:rFonts w:ascii="Times New Roman" w:hAnsi="Times New Roman"/>
                <w:b/>
                <w:color w:val="000000"/>
                <w:sz w:val="20"/>
                <w:szCs w:val="20"/>
              </w:rPr>
            </w:pPr>
          </w:p>
        </w:tc>
        <w:tc>
          <w:tcPr>
            <w:tcW w:w="3771"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1C4EEA">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1C4EEA">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2280"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1C4EEA">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190162">
        <w:tc>
          <w:tcPr>
            <w:tcW w:w="2830" w:type="dxa"/>
            <w:vMerge/>
            <w:tcBorders>
              <w:left w:val="single" w:sz="12" w:space="0" w:color="auto"/>
              <w:right w:val="single" w:sz="12" w:space="0" w:color="auto"/>
            </w:tcBorders>
            <w:vAlign w:val="center"/>
          </w:tcPr>
          <w:p w:rsidR="009C10E1" w:rsidRPr="00D413FF" w:rsidRDefault="009C10E1" w:rsidP="001C4EEA">
            <w:pPr>
              <w:spacing w:after="0" w:line="240" w:lineRule="auto"/>
              <w:rPr>
                <w:rFonts w:ascii="Times New Roman" w:hAnsi="Times New Roman"/>
                <w:b/>
                <w:color w:val="000000"/>
                <w:sz w:val="20"/>
                <w:szCs w:val="20"/>
              </w:rPr>
            </w:pPr>
          </w:p>
        </w:tc>
        <w:tc>
          <w:tcPr>
            <w:tcW w:w="3771"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1C4EEA">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c>
          <w:tcPr>
            <w:tcW w:w="2280" w:type="dxa"/>
            <w:tcBorders>
              <w:top w:val="single" w:sz="4" w:space="0" w:color="auto"/>
              <w:left w:val="single" w:sz="8" w:space="0" w:color="auto"/>
              <w:bottom w:val="single" w:sz="4" w:space="0" w:color="auto"/>
              <w:right w:val="single" w:sz="12" w:space="0" w:color="auto"/>
            </w:tcBorders>
          </w:tcPr>
          <w:p w:rsidR="009C10E1" w:rsidRPr="00D413FF" w:rsidRDefault="009C10E1" w:rsidP="001C4EEA">
            <w:pPr>
              <w:spacing w:after="0" w:line="240" w:lineRule="auto"/>
              <w:jc w:val="center"/>
              <w:rPr>
                <w:rFonts w:ascii="Times New Roman" w:hAnsi="Times New Roman"/>
                <w:color w:val="000000"/>
                <w:sz w:val="20"/>
                <w:szCs w:val="20"/>
                <w:highlight w:val="yellow"/>
              </w:rPr>
            </w:pPr>
          </w:p>
        </w:tc>
      </w:tr>
      <w:tr w:rsidR="009C10E1" w:rsidRPr="00D413FF" w:rsidTr="00190162">
        <w:tc>
          <w:tcPr>
            <w:tcW w:w="2830" w:type="dxa"/>
            <w:vMerge/>
            <w:tcBorders>
              <w:left w:val="single" w:sz="12" w:space="0" w:color="auto"/>
              <w:right w:val="single" w:sz="12" w:space="0" w:color="auto"/>
            </w:tcBorders>
            <w:vAlign w:val="center"/>
          </w:tcPr>
          <w:p w:rsidR="009C10E1" w:rsidRPr="00D413FF" w:rsidRDefault="009C10E1" w:rsidP="001C4EEA">
            <w:pPr>
              <w:spacing w:after="0" w:line="240" w:lineRule="auto"/>
              <w:rPr>
                <w:rFonts w:ascii="Times New Roman" w:hAnsi="Times New Roman"/>
                <w:b/>
                <w:color w:val="000000"/>
                <w:sz w:val="20"/>
                <w:szCs w:val="20"/>
              </w:rPr>
            </w:pPr>
          </w:p>
        </w:tc>
        <w:tc>
          <w:tcPr>
            <w:tcW w:w="3771"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1C4EEA">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1C4EEA">
            <w:pPr>
              <w:spacing w:after="0" w:line="240" w:lineRule="auto"/>
              <w:rPr>
                <w:rFonts w:ascii="Times New Roman" w:hAnsi="Times New Roman"/>
                <w:color w:val="000000"/>
                <w:sz w:val="20"/>
                <w:szCs w:val="20"/>
              </w:rPr>
            </w:pPr>
          </w:p>
        </w:tc>
        <w:tc>
          <w:tcPr>
            <w:tcW w:w="2280" w:type="dxa"/>
            <w:tcBorders>
              <w:top w:val="single" w:sz="4" w:space="0" w:color="auto"/>
              <w:left w:val="single" w:sz="8" w:space="0" w:color="auto"/>
              <w:bottom w:val="single" w:sz="4" w:space="0" w:color="auto"/>
              <w:right w:val="single" w:sz="12"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r>
      <w:tr w:rsidR="009C10E1" w:rsidRPr="00D413FF" w:rsidTr="00190162">
        <w:tc>
          <w:tcPr>
            <w:tcW w:w="2830" w:type="dxa"/>
            <w:vMerge/>
            <w:tcBorders>
              <w:left w:val="single" w:sz="12" w:space="0" w:color="auto"/>
              <w:right w:val="single" w:sz="12" w:space="0" w:color="auto"/>
            </w:tcBorders>
            <w:vAlign w:val="center"/>
          </w:tcPr>
          <w:p w:rsidR="009C10E1" w:rsidRPr="00D413FF" w:rsidRDefault="009C10E1" w:rsidP="001C4EEA">
            <w:pPr>
              <w:spacing w:after="0" w:line="240" w:lineRule="auto"/>
              <w:rPr>
                <w:rFonts w:ascii="Times New Roman" w:hAnsi="Times New Roman"/>
                <w:b/>
                <w:color w:val="000000"/>
                <w:sz w:val="20"/>
                <w:szCs w:val="20"/>
              </w:rPr>
            </w:pPr>
          </w:p>
        </w:tc>
        <w:tc>
          <w:tcPr>
            <w:tcW w:w="3771"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1C4EEA">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c>
          <w:tcPr>
            <w:tcW w:w="2280" w:type="dxa"/>
            <w:tcBorders>
              <w:top w:val="single" w:sz="4" w:space="0" w:color="auto"/>
              <w:left w:val="single" w:sz="8" w:space="0" w:color="auto"/>
              <w:bottom w:val="single" w:sz="8" w:space="0" w:color="auto"/>
              <w:right w:val="single" w:sz="12"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r>
      <w:tr w:rsidR="009C10E1" w:rsidRPr="00D413FF" w:rsidTr="00190162">
        <w:tc>
          <w:tcPr>
            <w:tcW w:w="2830" w:type="dxa"/>
            <w:vMerge/>
            <w:tcBorders>
              <w:left w:val="single" w:sz="12" w:space="0" w:color="auto"/>
              <w:right w:val="single" w:sz="12" w:space="0" w:color="auto"/>
            </w:tcBorders>
            <w:vAlign w:val="center"/>
          </w:tcPr>
          <w:p w:rsidR="009C10E1" w:rsidRPr="00D413FF" w:rsidRDefault="009C10E1" w:rsidP="001C4EEA">
            <w:pPr>
              <w:spacing w:after="0" w:line="240" w:lineRule="auto"/>
              <w:rPr>
                <w:rFonts w:ascii="Times New Roman" w:hAnsi="Times New Roman"/>
                <w:b/>
                <w:color w:val="000000"/>
                <w:sz w:val="20"/>
                <w:szCs w:val="20"/>
              </w:rPr>
            </w:pPr>
          </w:p>
        </w:tc>
        <w:tc>
          <w:tcPr>
            <w:tcW w:w="3771"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1C4EEA">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c>
          <w:tcPr>
            <w:tcW w:w="2280" w:type="dxa"/>
            <w:tcBorders>
              <w:top w:val="single" w:sz="8" w:space="0" w:color="auto"/>
              <w:left w:val="single" w:sz="8" w:space="0" w:color="auto"/>
              <w:bottom w:val="single" w:sz="8" w:space="0" w:color="auto"/>
              <w:right w:val="single" w:sz="12"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r>
      <w:tr w:rsidR="009C10E1" w:rsidRPr="00D413FF" w:rsidTr="00190162">
        <w:tc>
          <w:tcPr>
            <w:tcW w:w="2830" w:type="dxa"/>
            <w:vMerge/>
            <w:tcBorders>
              <w:left w:val="single" w:sz="12" w:space="0" w:color="auto"/>
              <w:right w:val="single" w:sz="12" w:space="0" w:color="auto"/>
            </w:tcBorders>
            <w:vAlign w:val="center"/>
          </w:tcPr>
          <w:p w:rsidR="009C10E1" w:rsidRPr="00D413FF" w:rsidRDefault="009C10E1" w:rsidP="001C4EEA">
            <w:pPr>
              <w:spacing w:after="0" w:line="240" w:lineRule="auto"/>
              <w:rPr>
                <w:rFonts w:ascii="Times New Roman" w:hAnsi="Times New Roman"/>
                <w:b/>
                <w:color w:val="000000"/>
                <w:sz w:val="20"/>
                <w:szCs w:val="20"/>
              </w:rPr>
            </w:pPr>
          </w:p>
        </w:tc>
        <w:tc>
          <w:tcPr>
            <w:tcW w:w="3771"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1C4EEA">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c>
          <w:tcPr>
            <w:tcW w:w="2280" w:type="dxa"/>
            <w:tcBorders>
              <w:top w:val="single" w:sz="8" w:space="0" w:color="auto"/>
              <w:left w:val="single" w:sz="8" w:space="0" w:color="auto"/>
              <w:bottom w:val="single" w:sz="12" w:space="0" w:color="auto"/>
              <w:right w:val="single" w:sz="12" w:space="0" w:color="auto"/>
            </w:tcBorders>
          </w:tcPr>
          <w:p w:rsidR="009C10E1" w:rsidRPr="00D413FF" w:rsidRDefault="009C10E1" w:rsidP="001C4EEA">
            <w:pPr>
              <w:spacing w:after="0" w:line="240" w:lineRule="auto"/>
              <w:jc w:val="center"/>
              <w:rPr>
                <w:rFonts w:ascii="Times New Roman" w:hAnsi="Times New Roman"/>
                <w:color w:val="000000"/>
                <w:sz w:val="20"/>
                <w:szCs w:val="20"/>
              </w:rPr>
            </w:pPr>
          </w:p>
        </w:tc>
      </w:tr>
      <w:tr w:rsidR="00060851" w:rsidRPr="00D413FF" w:rsidTr="00190162">
        <w:tc>
          <w:tcPr>
            <w:tcW w:w="2830" w:type="dxa"/>
            <w:vMerge/>
            <w:tcBorders>
              <w:left w:val="single" w:sz="12" w:space="0" w:color="auto"/>
              <w:bottom w:val="single" w:sz="12" w:space="0" w:color="auto"/>
              <w:right w:val="single" w:sz="12" w:space="0" w:color="auto"/>
            </w:tcBorders>
            <w:vAlign w:val="center"/>
          </w:tcPr>
          <w:p w:rsidR="00060851" w:rsidRPr="00D413FF" w:rsidRDefault="00060851" w:rsidP="001C4EEA">
            <w:pPr>
              <w:spacing w:after="0" w:line="240" w:lineRule="auto"/>
              <w:rPr>
                <w:rFonts w:ascii="Times New Roman" w:hAnsi="Times New Roman"/>
                <w:b/>
                <w:color w:val="000000"/>
                <w:sz w:val="20"/>
                <w:szCs w:val="20"/>
              </w:rPr>
            </w:pPr>
          </w:p>
        </w:tc>
        <w:tc>
          <w:tcPr>
            <w:tcW w:w="4699"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1C4EEA">
            <w:pPr>
              <w:spacing w:after="0" w:line="240" w:lineRule="auto"/>
              <w:jc w:val="right"/>
              <w:rPr>
                <w:rFonts w:ascii="Times New Roman" w:hAnsi="Times New Roman"/>
                <w:color w:val="000000"/>
                <w:sz w:val="20"/>
                <w:szCs w:val="20"/>
              </w:rPr>
            </w:pPr>
            <w:r w:rsidRPr="00D413FF">
              <w:rPr>
                <w:rFonts w:ascii="Times New Roman" w:hAnsi="Times New Roman"/>
                <w:sz w:val="20"/>
                <w:szCs w:val="20"/>
              </w:rPr>
              <w:t>Final Exam</w:t>
            </w:r>
          </w:p>
          <w:p w:rsidR="00060851" w:rsidRPr="00D413FF" w:rsidRDefault="00060851" w:rsidP="001C4EEA">
            <w:pPr>
              <w:spacing w:after="0" w:line="240" w:lineRule="auto"/>
              <w:rPr>
                <w:rFonts w:ascii="Times New Roman" w:hAnsi="Times New Roman"/>
                <w:color w:val="000000"/>
                <w:sz w:val="20"/>
                <w:szCs w:val="20"/>
              </w:rPr>
            </w:pPr>
          </w:p>
        </w:tc>
        <w:tc>
          <w:tcPr>
            <w:tcW w:w="2280" w:type="dxa"/>
          </w:tcPr>
          <w:p w:rsidR="00060851" w:rsidRPr="00D413FF" w:rsidRDefault="00060851" w:rsidP="001C4EE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844FF1" w:rsidRPr="00D413FF" w:rsidTr="00190162">
        <w:trPr>
          <w:trHeight w:val="447"/>
        </w:trPr>
        <w:tc>
          <w:tcPr>
            <w:tcW w:w="2830" w:type="dxa"/>
            <w:vAlign w:val="center"/>
          </w:tcPr>
          <w:p w:rsidR="00844FF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79" w:type="dxa"/>
            <w:gridSpan w:val="3"/>
            <w:vAlign w:val="center"/>
          </w:tcPr>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844FF1" w:rsidRPr="00D413FF" w:rsidTr="00190162">
        <w:trPr>
          <w:trHeight w:val="447"/>
        </w:trPr>
        <w:tc>
          <w:tcPr>
            <w:tcW w:w="2830" w:type="dxa"/>
            <w:vAlign w:val="center"/>
          </w:tcPr>
          <w:p w:rsidR="00844FF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79" w:type="dxa"/>
            <w:gridSpan w:val="3"/>
          </w:tcPr>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General linear models with univariate and multivariate, generalization of linear models with multivariate, linear mixed models, choosing the linear model structure for analysis, general theory of multivariate distributions, scalar, vector and matrix Gaussian distributions, univariate and multivariate quadratic structures, estimation for univariate and multivariate and weighted linear models, estimation of linear mixed models, tests for univariate and generalized multivariate linear models, tests for linear mixed models, calculating sample size for univariate and multivariate linear models.</w:t>
            </w:r>
          </w:p>
        </w:tc>
      </w:tr>
      <w:tr w:rsidR="00844FF1" w:rsidRPr="00D413FF" w:rsidTr="00190162">
        <w:trPr>
          <w:trHeight w:val="426"/>
        </w:trPr>
        <w:tc>
          <w:tcPr>
            <w:tcW w:w="2830" w:type="dxa"/>
            <w:vAlign w:val="center"/>
          </w:tcPr>
          <w:p w:rsidR="00844FF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79" w:type="dxa"/>
            <w:gridSpan w:val="3"/>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To teach the structure and theory of linear models used in the analysis of scientific studies in the field of health.</w:t>
            </w:r>
          </w:p>
        </w:tc>
      </w:tr>
      <w:tr w:rsidR="00844FF1" w:rsidRPr="00D413FF" w:rsidTr="00190162">
        <w:trPr>
          <w:trHeight w:val="518"/>
        </w:trPr>
        <w:tc>
          <w:tcPr>
            <w:tcW w:w="2830" w:type="dxa"/>
            <w:vAlign w:val="center"/>
          </w:tcPr>
          <w:p w:rsidR="00844FF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79" w:type="dxa"/>
            <w:gridSpan w:val="3"/>
            <w:vAlign w:val="center"/>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To bring students to a level where they can use linear models in the analysis of scientific studies in the field of health.</w:t>
            </w:r>
            <w:r w:rsidRPr="00D413FF">
              <w:rPr>
                <w:rStyle w:val="hps"/>
                <w:rFonts w:ascii="Times New Roman" w:hAnsi="Times New Roman"/>
                <w:color w:val="000000"/>
                <w:sz w:val="20"/>
                <w:szCs w:val="20"/>
              </w:rPr>
              <w:t xml:space="preserve"> </w:t>
            </w:r>
          </w:p>
        </w:tc>
      </w:tr>
      <w:tr w:rsidR="005C36C5" w:rsidRPr="00D413FF" w:rsidTr="00190162">
        <w:trPr>
          <w:trHeight w:val="518"/>
        </w:trPr>
        <w:tc>
          <w:tcPr>
            <w:tcW w:w="2830"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79" w:type="dxa"/>
            <w:gridSpan w:val="3"/>
            <w:vAlign w:val="center"/>
          </w:tcPr>
          <w:p w:rsidR="005C36C5" w:rsidRPr="00D413FF" w:rsidRDefault="00CE6E1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Students who complete this course learn the basic concepts, assumptions and application areas of single and multivariate linear models. They can analyze the relationships between variables within the scope of regression analysis, establish parametric models and test model fit. Students understand how linear models can be used in health research; they learn to interpret data with general linear models, analysis of variance (ANOVA), analysis of covariance (ANCOVA), multiple regression and interaction models. In addition, they gain the ability to establish linear models, estimate parameters and evaluate the validity of the model with the help of appropriate software and become able to manage scientific data analysis processes.</w:t>
            </w:r>
          </w:p>
        </w:tc>
      </w:tr>
      <w:tr w:rsidR="00844FF1" w:rsidRPr="00D413FF" w:rsidTr="00190162">
        <w:trPr>
          <w:trHeight w:val="540"/>
        </w:trPr>
        <w:tc>
          <w:tcPr>
            <w:tcW w:w="2830" w:type="dxa"/>
            <w:vAlign w:val="center"/>
          </w:tcPr>
          <w:p w:rsidR="00844FF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79" w:type="dxa"/>
            <w:gridSpan w:val="3"/>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1.ÖZDAMAR, K.: Statistical Data Analysis with Package Programs-1,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2011,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w:t>
            </w:r>
          </w:p>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2.ÖZDAMAR, K.: Statistical Data Analysis with Package Programs-2,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w:t>
            </w:r>
          </w:p>
          <w:p w:rsidR="00844FF1" w:rsidRPr="00D413FF" w:rsidRDefault="00844FF1" w:rsidP="0077385B">
            <w:pPr>
              <w:spacing w:after="0" w:line="240" w:lineRule="auto"/>
              <w:jc w:val="both"/>
              <w:rPr>
                <w:rFonts w:ascii="Times New Roman" w:hAnsi="Times New Roman"/>
                <w:b/>
                <w:color w:val="000000"/>
                <w:sz w:val="20"/>
                <w:szCs w:val="20"/>
              </w:rPr>
            </w:pPr>
            <w:r w:rsidRPr="00D413FF">
              <w:rPr>
                <w:rFonts w:ascii="Times New Roman" w:hAnsi="Times New Roman"/>
                <w:bCs/>
                <w:color w:val="000000"/>
                <w:sz w:val="20"/>
                <w:szCs w:val="20"/>
              </w:rPr>
              <w:t>3.Muller KE., Steward PW. (2006). Linear Model Theory Univariate, Multivariate, and Mixed Models, John Wiley &amp; Sons, Inc. USA.</w:t>
            </w:r>
          </w:p>
        </w:tc>
      </w:tr>
      <w:tr w:rsidR="00844FF1" w:rsidRPr="00D413FF" w:rsidTr="00190162">
        <w:trPr>
          <w:trHeight w:val="540"/>
        </w:trPr>
        <w:tc>
          <w:tcPr>
            <w:tcW w:w="2830" w:type="dxa"/>
            <w:vAlign w:val="center"/>
          </w:tcPr>
          <w:p w:rsidR="00844FF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OTHER REFERENCES</w:t>
            </w:r>
          </w:p>
        </w:tc>
        <w:tc>
          <w:tcPr>
            <w:tcW w:w="6979" w:type="dxa"/>
            <w:gridSpan w:val="3"/>
          </w:tcPr>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1.Clarke BR. (2008). Linear Models </w:t>
            </w:r>
            <w:proofErr w:type="gramStart"/>
            <w:r w:rsidRPr="00D413FF">
              <w:rPr>
                <w:rFonts w:ascii="Times New Roman" w:hAnsi="Times New Roman"/>
                <w:color w:val="000000"/>
                <w:sz w:val="20"/>
                <w:szCs w:val="20"/>
              </w:rPr>
              <w:t>The</w:t>
            </w:r>
            <w:proofErr w:type="gramEnd"/>
            <w:r w:rsidRPr="00D413FF">
              <w:rPr>
                <w:rFonts w:ascii="Times New Roman" w:hAnsi="Times New Roman"/>
                <w:color w:val="000000"/>
                <w:sz w:val="20"/>
                <w:szCs w:val="20"/>
              </w:rPr>
              <w:t xml:space="preserve"> Theory and Application of Analysis of </w:t>
            </w:r>
            <w:proofErr w:type="spellStart"/>
            <w:r w:rsidRPr="00D413FF">
              <w:rPr>
                <w:rFonts w:ascii="Times New Roman" w:hAnsi="Times New Roman"/>
                <w:color w:val="000000"/>
                <w:sz w:val="20"/>
                <w:szCs w:val="20"/>
              </w:rPr>
              <w:t>Varaince</w:t>
            </w:r>
            <w:proofErr w:type="spellEnd"/>
            <w:r w:rsidRPr="00D413FF">
              <w:rPr>
                <w:rFonts w:ascii="Times New Roman" w:hAnsi="Times New Roman"/>
                <w:color w:val="000000"/>
                <w:sz w:val="20"/>
                <w:szCs w:val="20"/>
              </w:rPr>
              <w:t xml:space="preserve">, </w:t>
            </w:r>
            <w:r w:rsidRPr="00D413FF">
              <w:rPr>
                <w:rFonts w:ascii="Times New Roman" w:hAnsi="Times New Roman"/>
                <w:bCs/>
                <w:color w:val="000000"/>
                <w:sz w:val="20"/>
                <w:szCs w:val="20"/>
              </w:rPr>
              <w:t>John Wiley &amp; Sons, Inc. USA.</w:t>
            </w:r>
          </w:p>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2.Myers RH., Montgomery DC., Vining GG. (2002). Generalized Linear Models </w:t>
            </w:r>
            <w:proofErr w:type="gramStart"/>
            <w:r w:rsidRPr="00D413FF">
              <w:rPr>
                <w:rFonts w:ascii="Times New Roman" w:hAnsi="Times New Roman"/>
                <w:bCs/>
                <w:color w:val="000000"/>
                <w:sz w:val="20"/>
                <w:szCs w:val="20"/>
              </w:rPr>
              <w:t>With</w:t>
            </w:r>
            <w:proofErr w:type="gramEnd"/>
            <w:r w:rsidRPr="00D413FF">
              <w:rPr>
                <w:rFonts w:ascii="Times New Roman" w:hAnsi="Times New Roman"/>
                <w:bCs/>
                <w:color w:val="000000"/>
                <w:sz w:val="20"/>
                <w:szCs w:val="20"/>
              </w:rPr>
              <w:t xml:space="preserve"> Applications in Engineering and the Sciences</w:t>
            </w:r>
          </w:p>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3.Hancock GR., Mueller RO. (2006). Structural Equation </w:t>
            </w:r>
            <w:proofErr w:type="spellStart"/>
            <w:r w:rsidRPr="00D413FF">
              <w:rPr>
                <w:rFonts w:ascii="Times New Roman" w:hAnsi="Times New Roman"/>
                <w:bCs/>
                <w:color w:val="000000"/>
                <w:sz w:val="20"/>
                <w:szCs w:val="20"/>
              </w:rPr>
              <w:t>Melling</w:t>
            </w:r>
            <w:proofErr w:type="spellEnd"/>
            <w:r w:rsidRPr="00D413FF">
              <w:rPr>
                <w:rFonts w:ascii="Times New Roman" w:hAnsi="Times New Roman"/>
                <w:bCs/>
                <w:color w:val="000000"/>
                <w:sz w:val="20"/>
                <w:szCs w:val="20"/>
              </w:rPr>
              <w:t>, IAP, USA.</w:t>
            </w:r>
          </w:p>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4.Haredin JW., </w:t>
            </w:r>
            <w:proofErr w:type="spellStart"/>
            <w:r w:rsidRPr="00D413FF">
              <w:rPr>
                <w:rFonts w:ascii="Times New Roman" w:hAnsi="Times New Roman"/>
                <w:color w:val="000000"/>
                <w:sz w:val="20"/>
                <w:szCs w:val="20"/>
              </w:rPr>
              <w:t>Hilbe</w:t>
            </w:r>
            <w:proofErr w:type="spellEnd"/>
            <w:r w:rsidRPr="00D413FF">
              <w:rPr>
                <w:rFonts w:ascii="Times New Roman" w:hAnsi="Times New Roman"/>
                <w:color w:val="000000"/>
                <w:sz w:val="20"/>
                <w:szCs w:val="20"/>
              </w:rPr>
              <w:t xml:space="preserve"> JM. (2003). Generalized Estimating Equations, Chapman &amp;Hall/CRC, USA.</w:t>
            </w:r>
          </w:p>
        </w:tc>
      </w:tr>
      <w:tr w:rsidR="00A822E6" w:rsidRPr="00D413FF" w:rsidTr="00190162">
        <w:trPr>
          <w:trHeight w:val="540"/>
        </w:trPr>
        <w:tc>
          <w:tcPr>
            <w:tcW w:w="2830"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79" w:type="dxa"/>
            <w:gridSpan w:val="3"/>
          </w:tcPr>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Computer or laptop</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Statistical analysis software (R, SAS, Stata or Python)</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Online resources or sample data files to access datasets</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Projector or smart board (for lectures and applications)</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Textbook and supporting resources</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Calculator for regression and variance analysis (when necessary)</w:t>
            </w:r>
          </w:p>
          <w:p w:rsidR="00A822E6" w:rsidRPr="00D413FF" w:rsidRDefault="00CE6E15" w:rsidP="0073041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Graph paper or drawing tools suitable for regression analysis (optional)</w:t>
            </w:r>
          </w:p>
        </w:tc>
      </w:tr>
    </w:tbl>
    <w:p w:rsidR="00222273" w:rsidRDefault="0022227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8474"/>
      </w:tblGrid>
      <w:tr w:rsidR="00CE6E15" w:rsidRPr="00D413FF" w:rsidTr="001C4EEA">
        <w:trPr>
          <w:trHeight w:val="434"/>
        </w:trPr>
        <w:tc>
          <w:tcPr>
            <w:tcW w:w="9809" w:type="dxa"/>
            <w:gridSpan w:val="2"/>
          </w:tcPr>
          <w:p w:rsidR="00CE6E15" w:rsidRPr="00D413FF" w:rsidRDefault="00CE6E1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CE6E15" w:rsidRPr="00D413FF" w:rsidTr="001C4EEA">
        <w:trPr>
          <w:trHeight w:val="434"/>
        </w:trPr>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8474" w:type="dxa"/>
          </w:tcPr>
          <w:p w:rsidR="00CE6E15"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proofErr w:type="spellStart"/>
            <w:r w:rsidRPr="00D413FF">
              <w:rPr>
                <w:rFonts w:ascii="Times New Roman" w:hAnsi="Times New Roman"/>
                <w:color w:val="000000"/>
                <w:sz w:val="20"/>
                <w:szCs w:val="20"/>
                <w:lang w:val="tr-TR"/>
              </w:rPr>
              <w:t>Matrix</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Algebra</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for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Linear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Models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Single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Variable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Linear</w:t>
            </w:r>
            <w:proofErr w:type="spellEnd"/>
            <w:r w:rsidRPr="00D413FF">
              <w:rPr>
                <w:rFonts w:ascii="Times New Roman" w:hAnsi="Times New Roman"/>
                <w:color w:val="000000"/>
                <w:sz w:val="20"/>
                <w:szCs w:val="20"/>
                <w:lang w:val="tr-TR"/>
              </w:rPr>
              <w:t xml:space="preserve"> Model</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8474" w:type="dxa"/>
          </w:tcPr>
          <w:p w:rsidR="00CE6E15" w:rsidRPr="00D413FF" w:rsidRDefault="00CE6E15"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bCs/>
                <w:color w:val="000000"/>
                <w:sz w:val="20"/>
                <w:szCs w:val="20"/>
              </w:rPr>
              <w:t>Multivariate Linear Model</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Linear Mixed Model, Selecting Linear Model Structure for Analysis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General Theory of Multivariate Distributions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Gaussian Distributions,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8474" w:type="dxa"/>
          </w:tcPr>
          <w:p w:rsidR="00CE6E15" w:rsidRPr="00D413FF" w:rsidRDefault="00CE6E15"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Single and Multivariate Quadratic Structures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8474" w:type="dxa"/>
          </w:tcPr>
          <w:p w:rsidR="00CE6E15" w:rsidRPr="00D413FF" w:rsidRDefault="00CE6E15"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Estimation of Univariate and Weighted Linear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8474" w:type="dxa"/>
          </w:tcPr>
          <w:p w:rsidR="00CE6E15" w:rsidRPr="00D413FF" w:rsidRDefault="00CE6E1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Estimation of Multivariate Linear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Estimation of Multivariate Generalized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8474" w:type="dxa"/>
          </w:tcPr>
          <w:p w:rsidR="00CE6E15" w:rsidRPr="00D413FF" w:rsidRDefault="00CE6E1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Estimation of Linear Mixed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Tests for Single and Multivariate Linear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Tests for Generalized Multivariate Linear Models and Linear Mixed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8474" w:type="dxa"/>
          </w:tcPr>
          <w:p w:rsidR="00CE6E15" w:rsidRPr="00D413FF" w:rsidRDefault="00CE6E15"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bCs/>
                <w:color w:val="000000"/>
                <w:sz w:val="20"/>
                <w:szCs w:val="20"/>
              </w:rPr>
              <w:t>Calculating Sample Size for Single and Multivariate Linear Models</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bCs/>
                <w:color w:val="000000"/>
                <w:sz w:val="20"/>
                <w:szCs w:val="20"/>
              </w:rPr>
              <w:t xml:space="preserve">Calculating Sample Size </w:t>
            </w:r>
            <w:r w:rsidRPr="00D413FF">
              <w:rPr>
                <w:rFonts w:ascii="Times New Roman" w:hAnsi="Times New Roman"/>
                <w:color w:val="000000"/>
                <w:sz w:val="20"/>
                <w:szCs w:val="20"/>
              </w:rPr>
              <w:t xml:space="preserve">for Generalized Multivariate and Linear Mixed Models </w:t>
            </w:r>
          </w:p>
        </w:tc>
      </w:tr>
      <w:tr w:rsidR="00CE6E15" w:rsidRPr="00D413FF" w:rsidTr="001C4EEA">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8474" w:type="dxa"/>
          </w:tcPr>
          <w:p w:rsidR="00CE6E15" w:rsidRPr="00D413FF" w:rsidRDefault="00CE6E15" w:rsidP="0077385B">
            <w:pPr>
              <w:pStyle w:val="ListeParagraf"/>
              <w:spacing w:after="0" w:line="240" w:lineRule="auto"/>
              <w:ind w:left="0"/>
              <w:rPr>
                <w:rFonts w:ascii="Times New Roman" w:hAnsi="Times New Roman"/>
                <w:b/>
                <w:color w:val="000000"/>
                <w:sz w:val="20"/>
                <w:szCs w:val="20"/>
              </w:rPr>
            </w:pPr>
            <w:r w:rsidRPr="00D413FF">
              <w:rPr>
                <w:rFonts w:ascii="Times New Roman" w:hAnsi="Times New Roman"/>
                <w:b/>
                <w:color w:val="000000"/>
                <w:sz w:val="20"/>
                <w:szCs w:val="20"/>
              </w:rPr>
              <w:t>End of semester exam</w:t>
            </w:r>
          </w:p>
        </w:tc>
      </w:tr>
    </w:tbl>
    <w:p w:rsidR="00222273" w:rsidRDefault="00222273" w:rsidP="0077385B">
      <w:pPr>
        <w:spacing w:after="0" w:line="240" w:lineRule="auto"/>
        <w:jc w:val="center"/>
        <w:rPr>
          <w:rFonts w:ascii="Times New Roman" w:hAnsi="Times New Roman"/>
          <w:b/>
          <w:color w:val="000000"/>
          <w:sz w:val="20"/>
          <w:szCs w:val="20"/>
        </w:rPr>
      </w:pPr>
    </w:p>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6522"/>
        <w:gridCol w:w="683"/>
        <w:gridCol w:w="828"/>
        <w:gridCol w:w="841"/>
      </w:tblGrid>
      <w:tr w:rsidR="00CE4C8F" w:rsidRPr="00D413FF" w:rsidTr="001C4EEA">
        <w:tc>
          <w:tcPr>
            <w:tcW w:w="7980"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1C4EEA">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51"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1C4EEA">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1" w:type="dxa"/>
            <w:tcBorders>
              <w:top w:val="single" w:sz="12" w:space="0" w:color="auto"/>
              <w:left w:val="single" w:sz="6" w:space="0" w:color="auto"/>
              <w:bottom w:val="single" w:sz="6" w:space="0" w:color="auto"/>
              <w:right w:val="single" w:sz="6" w:space="0" w:color="auto"/>
            </w:tcBorders>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3"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1C4EEA">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Defines the matrix-based representation of linear models.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Sets up a univariate linear model and makes parameter estimates.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Describe the structure of multivariate linear models and make model selection.</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Explain the basic components of linear mixed models.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Explain the distributional assumptions of linear models and evaluate their suitability.</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rPr>
          <w:trHeight w:val="429"/>
        </w:trPr>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Interprets models within the framework of Gaussian distribution and general theory.</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Interpret the structure of single and multivariate sum of squares.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Applies weighting and parameter estimation methods in linear models.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Define and apply univariate and multivariate model tests.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Describe generalized linear models and test statistics.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Identify and interpret appropriate tests for linear mixed models.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Learn to calculate sample size in linear models.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Compares sample size calculation for generalized linear models and mixed models.</w:t>
            </w:r>
          </w:p>
        </w:tc>
        <w:tc>
          <w:tcPr>
            <w:tcW w:w="563"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Interpret the meaning of interactive models in regression analysis.</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1C4EEA">
            <w:pPr>
              <w:spacing w:after="0" w:line="240" w:lineRule="auto"/>
              <w:jc w:val="center"/>
              <w:rPr>
                <w:rFonts w:ascii="Times New Roman" w:hAnsi="Times New Roman"/>
                <w:sz w:val="20"/>
                <w:szCs w:val="20"/>
              </w:rPr>
            </w:pPr>
          </w:p>
        </w:tc>
      </w:tr>
      <w:tr w:rsidR="00C473B5" w:rsidRPr="00D413FF" w:rsidTr="001C4EEA">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lastRenderedPageBreak/>
              <w:t>LO15</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Performs linear model analysis with the help of</w:t>
            </w:r>
            <w:r w:rsidR="00EF39E8">
              <w:rPr>
                <w:rFonts w:ascii="Times New Roman" w:hAnsi="Times New Roman"/>
                <w:sz w:val="20"/>
                <w:szCs w:val="20"/>
              </w:rPr>
              <w:t xml:space="preserve"> statistical software (R </w:t>
            </w:r>
            <w:r w:rsidRPr="00D413FF">
              <w:rPr>
                <w:rFonts w:ascii="Times New Roman" w:hAnsi="Times New Roman"/>
                <w:sz w:val="20"/>
                <w:szCs w:val="20"/>
              </w:rPr>
              <w:t>etc.).</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1C4EEA">
        <w:tc>
          <w:tcPr>
            <w:tcW w:w="959" w:type="dxa"/>
            <w:tcBorders>
              <w:top w:val="single" w:sz="6" w:space="0" w:color="auto"/>
              <w:left w:val="single" w:sz="12" w:space="0" w:color="auto"/>
              <w:bottom w:val="single" w:sz="12" w:space="0" w:color="auto"/>
              <w:right w:val="single" w:sz="6" w:space="0" w:color="auto"/>
            </w:tcBorders>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1" w:type="dxa"/>
          </w:tcPr>
          <w:p w:rsidR="00C473B5" w:rsidRPr="00D413FF" w:rsidRDefault="00C473B5" w:rsidP="001C4EEA">
            <w:pPr>
              <w:spacing w:after="0" w:line="240" w:lineRule="auto"/>
              <w:rPr>
                <w:rFonts w:ascii="Times New Roman" w:hAnsi="Times New Roman"/>
                <w:sz w:val="20"/>
                <w:szCs w:val="20"/>
              </w:rPr>
            </w:pPr>
            <w:r w:rsidRPr="00D413FF">
              <w:rPr>
                <w:rFonts w:ascii="Times New Roman" w:hAnsi="Times New Roman"/>
                <w:sz w:val="20"/>
                <w:szCs w:val="20"/>
              </w:rPr>
              <w:t>Analyzes by applying linear modeling to sample data in the healthcare field.</w:t>
            </w:r>
          </w:p>
        </w:tc>
        <w:tc>
          <w:tcPr>
            <w:tcW w:w="563" w:type="dxa"/>
          </w:tcPr>
          <w:p w:rsidR="00C473B5" w:rsidRPr="00D413FF" w:rsidRDefault="00C473B5" w:rsidP="001C4EEA">
            <w:pPr>
              <w:spacing w:after="0" w:line="240" w:lineRule="auto"/>
              <w:jc w:val="center"/>
              <w:rPr>
                <w:rFonts w:ascii="Times New Roman" w:hAnsi="Times New Roman"/>
                <w:sz w:val="20"/>
                <w:szCs w:val="20"/>
              </w:rPr>
            </w:pPr>
          </w:p>
        </w:tc>
        <w:tc>
          <w:tcPr>
            <w:tcW w:w="627" w:type="dxa"/>
          </w:tcPr>
          <w:p w:rsidR="00C473B5" w:rsidRPr="00D413FF" w:rsidRDefault="00C473B5" w:rsidP="001C4EEA">
            <w:pPr>
              <w:spacing w:after="0" w:line="240" w:lineRule="auto"/>
              <w:jc w:val="center"/>
              <w:rPr>
                <w:rFonts w:ascii="Times New Roman" w:hAnsi="Times New Roman"/>
                <w:sz w:val="20"/>
                <w:szCs w:val="20"/>
              </w:rPr>
            </w:pPr>
          </w:p>
        </w:tc>
        <w:tc>
          <w:tcPr>
            <w:tcW w:w="861" w:type="dxa"/>
          </w:tcPr>
          <w:p w:rsidR="00C473B5" w:rsidRPr="00D413FF" w:rsidRDefault="00C473B5" w:rsidP="001C4EE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844FF1" w:rsidRPr="00D413FF" w:rsidRDefault="00844FF1"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8"/>
        <w:gridCol w:w="6120"/>
      </w:tblGrid>
      <w:tr w:rsidR="00844FF1" w:rsidRPr="00D413FF" w:rsidTr="001C4EEA">
        <w:trPr>
          <w:trHeight w:val="518"/>
        </w:trPr>
        <w:tc>
          <w:tcPr>
            <w:tcW w:w="1864" w:type="pct"/>
            <w:vAlign w:val="center"/>
          </w:tcPr>
          <w:p w:rsidR="002527D3" w:rsidRPr="00D413FF" w:rsidRDefault="00B803F3" w:rsidP="002527D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2527D3">
            <w:pPr>
              <w:spacing w:after="0" w:line="240" w:lineRule="auto"/>
              <w:jc w:val="center"/>
              <w:rPr>
                <w:rFonts w:ascii="Times New Roman" w:hAnsi="Times New Roman"/>
                <w:b/>
                <w:color w:val="000000"/>
                <w:sz w:val="20"/>
                <w:szCs w:val="20"/>
              </w:rPr>
            </w:pPr>
          </w:p>
          <w:p w:rsidR="00844FF1" w:rsidRPr="00D413FF" w:rsidRDefault="00CE6E15" w:rsidP="00CE6E1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136" w:type="pct"/>
            <w:vAlign w:val="center"/>
          </w:tcPr>
          <w:p w:rsidR="00844FF1" w:rsidRPr="00D413FF" w:rsidRDefault="00B803F3" w:rsidP="00A75571">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69139C" w:rsidRPr="00D413FF" w:rsidRDefault="00730419"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889"/>
        <w:gridCol w:w="1529"/>
        <w:gridCol w:w="1664"/>
        <w:gridCol w:w="1081"/>
        <w:gridCol w:w="1080"/>
        <w:gridCol w:w="1215"/>
      </w:tblGrid>
      <w:tr w:rsidR="00A1670E" w:rsidRPr="00D413FF" w:rsidTr="006B25E3">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6B2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CODE: 522003214</w:t>
            </w:r>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D75FE3" w:rsidRPr="00D413FF" w:rsidTr="006B2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D75FE3" w:rsidRPr="00D413FF" w:rsidRDefault="00D75FE3" w:rsidP="002527D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bookmarkStart w:id="15" w:name="DATAANALYSISWITHSTATISTICALPACKAGESI"/>
            <w:r w:rsidR="006D01DC" w:rsidRPr="00EE1A4C">
              <w:rPr>
                <w:rFonts w:ascii="Times New Roman" w:hAnsi="Times New Roman"/>
                <w:sz w:val="20"/>
                <w:szCs w:val="20"/>
                <w:lang w:val="en-US"/>
              </w:rPr>
              <w:t>DATA ANALYSIS WITH STATISTICAL PACKAGES</w:t>
            </w:r>
            <w:r w:rsidR="00D71E42">
              <w:rPr>
                <w:rFonts w:ascii="Times New Roman" w:hAnsi="Times New Roman"/>
                <w:sz w:val="20"/>
                <w:szCs w:val="20"/>
                <w:lang w:val="en-US"/>
              </w:rPr>
              <w:t xml:space="preserve"> -</w:t>
            </w:r>
            <w:r w:rsidR="006D01DC" w:rsidRPr="00EE1A4C">
              <w:rPr>
                <w:rFonts w:ascii="Times New Roman" w:hAnsi="Times New Roman"/>
                <w:sz w:val="20"/>
                <w:szCs w:val="20"/>
                <w:lang w:val="en-US"/>
              </w:rPr>
              <w:t xml:space="preserve"> I</w:t>
            </w:r>
            <w:bookmarkEnd w:id="15"/>
          </w:p>
        </w:tc>
      </w:tr>
      <w:tr w:rsidR="00D75FE3" w:rsidRPr="00D413FF" w:rsidTr="006B2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D75FE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D75FE3" w:rsidRPr="00D413FF" w:rsidRDefault="00D924F7"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D75FE3" w:rsidRPr="00D413FF" w:rsidRDefault="00D75FE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D75FE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6B2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D75FE3" w:rsidRPr="00D413FF" w:rsidRDefault="00D75FE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D75FE3" w:rsidRPr="00D413FF" w:rsidRDefault="00D75FE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D75FE3" w:rsidRPr="00D413FF" w:rsidRDefault="00D75FE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6B2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D75FE3" w:rsidRPr="00D413FF" w:rsidRDefault="00C473B5"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3193" w:type="dxa"/>
            <w:gridSpan w:val="2"/>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1081" w:type="dxa"/>
          </w:tcPr>
          <w:p w:rsidR="00D75FE3" w:rsidRPr="00D413FF" w:rsidRDefault="00D75FE3" w:rsidP="0077385B">
            <w:pPr>
              <w:spacing w:after="0" w:line="240" w:lineRule="auto"/>
              <w:jc w:val="center"/>
              <w:outlineLvl w:val="0"/>
              <w:rPr>
                <w:rFonts w:ascii="Times New Roman" w:hAnsi="Times New Roman"/>
                <w:color w:val="000000"/>
                <w:sz w:val="20"/>
                <w:szCs w:val="20"/>
              </w:rPr>
            </w:pPr>
          </w:p>
        </w:tc>
        <w:tc>
          <w:tcPr>
            <w:tcW w:w="1080"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D75FE3" w:rsidRPr="00D413FF" w:rsidRDefault="00D75FE3" w:rsidP="0077385B">
            <w:pPr>
              <w:spacing w:after="0" w:line="240" w:lineRule="auto"/>
              <w:jc w:val="center"/>
              <w:outlineLvl w:val="0"/>
              <w:rPr>
                <w:rFonts w:ascii="Times New Roman" w:hAnsi="Times New Roman"/>
                <w:color w:val="000000"/>
                <w:sz w:val="20"/>
                <w:szCs w:val="20"/>
              </w:rPr>
            </w:pPr>
          </w:p>
        </w:tc>
      </w:tr>
    </w:tbl>
    <w:p w:rsidR="00D75FE3" w:rsidRPr="00D413FF" w:rsidRDefault="00D75FE3" w:rsidP="0077385B">
      <w:pPr>
        <w:spacing w:after="0" w:line="240" w:lineRule="auto"/>
        <w:jc w:val="center"/>
        <w:outlineLvl w:val="0"/>
        <w:rPr>
          <w:rFonts w:ascii="Times New Roman" w:hAnsi="Times New Roman"/>
          <w:b/>
          <w:color w:val="000000"/>
          <w:sz w:val="20"/>
          <w:szCs w:val="20"/>
        </w:rPr>
      </w:pPr>
    </w:p>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D75FE3" w:rsidRPr="00D413FF" w:rsidTr="006B25E3">
        <w:tc>
          <w:tcPr>
            <w:tcW w:w="2444" w:type="dxa"/>
          </w:tcPr>
          <w:p w:rsidR="00D75FE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D75FE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D75FE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D75FE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D75FE3" w:rsidRPr="00D413FF" w:rsidTr="006B25E3">
        <w:tc>
          <w:tcPr>
            <w:tcW w:w="2444" w:type="dxa"/>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2444"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2821" w:type="dxa"/>
          </w:tcPr>
          <w:p w:rsidR="00D75FE3" w:rsidRPr="00D413FF" w:rsidRDefault="00D75FE3" w:rsidP="0077385B">
            <w:pPr>
              <w:spacing w:after="0" w:line="240" w:lineRule="auto"/>
              <w:jc w:val="center"/>
              <w:outlineLvl w:val="0"/>
              <w:rPr>
                <w:rFonts w:ascii="Times New Roman" w:hAnsi="Times New Roman"/>
                <w:b/>
                <w:color w:val="000000"/>
                <w:sz w:val="20"/>
                <w:szCs w:val="20"/>
              </w:rPr>
            </w:pPr>
          </w:p>
        </w:tc>
      </w:tr>
    </w:tbl>
    <w:p w:rsidR="00D75FE3" w:rsidRPr="00D413FF" w:rsidRDefault="00D75FE3"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D75FE3" w:rsidRPr="00D413FF" w:rsidTr="006B25E3">
        <w:trPr>
          <w:trHeight w:val="383"/>
        </w:trPr>
        <w:tc>
          <w:tcPr>
            <w:tcW w:w="1083" w:type="dxa"/>
            <w:vMerge w:val="restart"/>
            <w:vAlign w:val="center"/>
          </w:tcPr>
          <w:p w:rsidR="00D75FE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D75FE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D75FE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D75FE3" w:rsidRPr="00D413FF" w:rsidTr="006B25E3">
        <w:trPr>
          <w:trHeight w:val="382"/>
        </w:trPr>
        <w:tc>
          <w:tcPr>
            <w:tcW w:w="1083" w:type="dxa"/>
            <w:vMerge/>
          </w:tcPr>
          <w:p w:rsidR="00D75FE3" w:rsidRPr="00D413FF" w:rsidRDefault="00D75FE3" w:rsidP="0077385B">
            <w:pPr>
              <w:spacing w:after="0" w:line="240" w:lineRule="auto"/>
              <w:rPr>
                <w:rFonts w:ascii="Times New Roman" w:hAnsi="Times New Roman"/>
                <w:b/>
                <w:color w:val="000000"/>
                <w:sz w:val="20"/>
                <w:szCs w:val="20"/>
              </w:rPr>
            </w:pPr>
          </w:p>
        </w:tc>
        <w:tc>
          <w:tcPr>
            <w:tcW w:w="794" w:type="dxa"/>
            <w:vAlign w:val="center"/>
          </w:tcPr>
          <w:p w:rsidR="00D75FE3" w:rsidRPr="00D413FF" w:rsidRDefault="00D75FE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D75FE3" w:rsidRPr="00D413FF" w:rsidRDefault="00D75FE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D75FE3" w:rsidRPr="00D413FF" w:rsidRDefault="00D75FE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D75FE3" w:rsidRPr="00D413FF" w:rsidRDefault="00D75FE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D75FE3" w:rsidRPr="00D413FF" w:rsidTr="006B25E3">
        <w:trPr>
          <w:trHeight w:val="367"/>
        </w:trPr>
        <w:tc>
          <w:tcPr>
            <w:tcW w:w="1083" w:type="dxa"/>
            <w:vAlign w:val="center"/>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p w:rsidR="00D75FE3" w:rsidRPr="00D413FF" w:rsidRDefault="00D75FE3"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Fall </w:t>
            </w:r>
            <w:r w:rsidRPr="00D413FF">
              <w:rPr>
                <w:rFonts w:ascii="Times New Roman" w:hAnsi="Times New Roman"/>
                <w:b/>
                <w:color w:val="000000"/>
                <w:sz w:val="20"/>
                <w:szCs w:val="20"/>
              </w:rPr>
              <w:t>X</w:t>
            </w:r>
          </w:p>
        </w:tc>
        <w:tc>
          <w:tcPr>
            <w:tcW w:w="794" w:type="dxa"/>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2</w:t>
            </w:r>
          </w:p>
        </w:tc>
        <w:tc>
          <w:tcPr>
            <w:tcW w:w="1094" w:type="dxa"/>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2</w:t>
            </w:r>
          </w:p>
        </w:tc>
        <w:tc>
          <w:tcPr>
            <w:tcW w:w="1604" w:type="dxa"/>
            <w:shd w:val="clear" w:color="auto" w:fill="auto"/>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D75FE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D75FE3" w:rsidRPr="00D413FF" w:rsidRDefault="00D75FE3" w:rsidP="0077385B">
            <w:pPr>
              <w:spacing w:after="0" w:line="240" w:lineRule="auto"/>
              <w:rPr>
                <w:rFonts w:ascii="Times New Roman" w:hAnsi="Times New Roman"/>
                <w:color w:val="000000"/>
                <w:sz w:val="20"/>
                <w:szCs w:val="20"/>
                <w:vertAlign w:val="superscript"/>
              </w:rPr>
            </w:pPr>
          </w:p>
        </w:tc>
      </w:tr>
    </w:tbl>
    <w:p w:rsidR="00222273" w:rsidRPr="00D413FF" w:rsidRDefault="00222273" w:rsidP="00222273">
      <w:pPr>
        <w:spacing w:after="12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D75FE3" w:rsidRPr="00D413FF" w:rsidTr="006B25E3">
        <w:trPr>
          <w:trHeight w:val="324"/>
        </w:trPr>
        <w:tc>
          <w:tcPr>
            <w:tcW w:w="9939" w:type="dxa"/>
            <w:gridSpan w:val="4"/>
            <w:vAlign w:val="center"/>
          </w:tcPr>
          <w:p w:rsidR="00D75FE3" w:rsidRPr="00D413FF" w:rsidRDefault="00D75FE3"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6B25E3">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6B25E3">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6B25E3">
        <w:tc>
          <w:tcPr>
            <w:tcW w:w="2971" w:type="dxa"/>
            <w:vMerge/>
            <w:tcBorders>
              <w:left w:val="single" w:sz="12" w:space="0" w:color="auto"/>
              <w:right w:val="single" w:sz="12" w:space="0" w:color="auto"/>
            </w:tcBorders>
            <w:vAlign w:val="center"/>
          </w:tcPr>
          <w:p w:rsidR="009C10E1" w:rsidRPr="00D413FF" w:rsidRDefault="009C10E1" w:rsidP="006B25E3">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6B25E3">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6B25E3">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6B25E3">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6B25E3">
        <w:tc>
          <w:tcPr>
            <w:tcW w:w="2971" w:type="dxa"/>
            <w:vMerge/>
            <w:tcBorders>
              <w:left w:val="single" w:sz="12" w:space="0" w:color="auto"/>
              <w:right w:val="single" w:sz="12" w:space="0" w:color="auto"/>
            </w:tcBorders>
            <w:vAlign w:val="center"/>
          </w:tcPr>
          <w:p w:rsidR="009C10E1" w:rsidRPr="00D413FF" w:rsidRDefault="009C10E1" w:rsidP="006B25E3">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6B25E3">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6B25E3">
            <w:pPr>
              <w:spacing w:after="0" w:line="240" w:lineRule="auto"/>
              <w:jc w:val="center"/>
              <w:rPr>
                <w:rFonts w:ascii="Times New Roman" w:hAnsi="Times New Roman"/>
                <w:color w:val="000000"/>
                <w:sz w:val="20"/>
                <w:szCs w:val="20"/>
                <w:highlight w:val="yellow"/>
              </w:rPr>
            </w:pPr>
          </w:p>
        </w:tc>
      </w:tr>
      <w:tr w:rsidR="009C10E1" w:rsidRPr="00D413FF" w:rsidTr="006B25E3">
        <w:tc>
          <w:tcPr>
            <w:tcW w:w="2971" w:type="dxa"/>
            <w:vMerge/>
            <w:tcBorders>
              <w:left w:val="single" w:sz="12" w:space="0" w:color="auto"/>
              <w:right w:val="single" w:sz="12" w:space="0" w:color="auto"/>
            </w:tcBorders>
            <w:vAlign w:val="center"/>
          </w:tcPr>
          <w:p w:rsidR="009C10E1" w:rsidRPr="00D413FF" w:rsidRDefault="009C10E1" w:rsidP="006B25E3">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6B25E3">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6B25E3">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r>
      <w:tr w:rsidR="009C10E1" w:rsidRPr="00D413FF" w:rsidTr="006B25E3">
        <w:tc>
          <w:tcPr>
            <w:tcW w:w="2971" w:type="dxa"/>
            <w:vMerge/>
            <w:tcBorders>
              <w:left w:val="single" w:sz="12" w:space="0" w:color="auto"/>
              <w:right w:val="single" w:sz="12" w:space="0" w:color="auto"/>
            </w:tcBorders>
            <w:vAlign w:val="center"/>
          </w:tcPr>
          <w:p w:rsidR="009C10E1" w:rsidRPr="00D413FF" w:rsidRDefault="009C10E1" w:rsidP="006B25E3">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6B25E3">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r>
      <w:tr w:rsidR="009C10E1" w:rsidRPr="00D413FF" w:rsidTr="006B25E3">
        <w:tc>
          <w:tcPr>
            <w:tcW w:w="2971" w:type="dxa"/>
            <w:vMerge/>
            <w:tcBorders>
              <w:left w:val="single" w:sz="12" w:space="0" w:color="auto"/>
              <w:right w:val="single" w:sz="12" w:space="0" w:color="auto"/>
            </w:tcBorders>
            <w:vAlign w:val="center"/>
          </w:tcPr>
          <w:p w:rsidR="009C10E1" w:rsidRPr="00D413FF" w:rsidRDefault="009C10E1" w:rsidP="006B25E3">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6B25E3">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r>
      <w:tr w:rsidR="009C10E1" w:rsidRPr="00D413FF" w:rsidTr="006B25E3">
        <w:tc>
          <w:tcPr>
            <w:tcW w:w="2971" w:type="dxa"/>
            <w:vMerge/>
            <w:tcBorders>
              <w:left w:val="single" w:sz="12" w:space="0" w:color="auto"/>
              <w:right w:val="single" w:sz="12" w:space="0" w:color="auto"/>
            </w:tcBorders>
            <w:vAlign w:val="center"/>
          </w:tcPr>
          <w:p w:rsidR="009C10E1" w:rsidRPr="00D413FF" w:rsidRDefault="009C10E1" w:rsidP="006B25E3">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6B25E3">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6B25E3">
            <w:pPr>
              <w:spacing w:after="0" w:line="240" w:lineRule="auto"/>
              <w:jc w:val="center"/>
              <w:rPr>
                <w:rFonts w:ascii="Times New Roman" w:hAnsi="Times New Roman"/>
                <w:color w:val="000000"/>
                <w:sz w:val="20"/>
                <w:szCs w:val="20"/>
              </w:rPr>
            </w:pPr>
          </w:p>
        </w:tc>
      </w:tr>
      <w:tr w:rsidR="00060851" w:rsidRPr="00D413FF" w:rsidTr="006B25E3">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6B25E3">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6B25E3">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6B25E3">
            <w:pPr>
              <w:spacing w:after="0" w:line="240" w:lineRule="auto"/>
              <w:jc w:val="right"/>
              <w:rPr>
                <w:rFonts w:ascii="Times New Roman" w:hAnsi="Times New Roman"/>
                <w:color w:val="000000"/>
                <w:sz w:val="20"/>
                <w:szCs w:val="20"/>
              </w:rPr>
            </w:pPr>
          </w:p>
        </w:tc>
        <w:tc>
          <w:tcPr>
            <w:tcW w:w="1792" w:type="dxa"/>
          </w:tcPr>
          <w:p w:rsidR="00060851" w:rsidRPr="00D413FF" w:rsidRDefault="00060851"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D75FE3" w:rsidRPr="00D413FF" w:rsidTr="006B25E3">
        <w:trPr>
          <w:trHeight w:val="447"/>
        </w:trPr>
        <w:tc>
          <w:tcPr>
            <w:tcW w:w="2971" w:type="dxa"/>
            <w:vAlign w:val="center"/>
          </w:tcPr>
          <w:p w:rsidR="00D75FE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D75FE3" w:rsidRPr="00D413FF" w:rsidRDefault="00D75FE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D75FE3" w:rsidRPr="00D413FF" w:rsidTr="006B25E3">
        <w:trPr>
          <w:trHeight w:val="447"/>
        </w:trPr>
        <w:tc>
          <w:tcPr>
            <w:tcW w:w="2971" w:type="dxa"/>
            <w:vAlign w:val="center"/>
          </w:tcPr>
          <w:p w:rsidR="00D75FE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D75FE3" w:rsidRPr="00D413FF" w:rsidRDefault="00D75FE3"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In this course, statistical package programs are introduced, their areas of use and applications are explained.</w:t>
            </w:r>
          </w:p>
        </w:tc>
      </w:tr>
      <w:tr w:rsidR="00D75FE3" w:rsidRPr="00D413FF" w:rsidTr="006B25E3">
        <w:trPr>
          <w:trHeight w:val="426"/>
        </w:trPr>
        <w:tc>
          <w:tcPr>
            <w:tcW w:w="2971" w:type="dxa"/>
            <w:vAlign w:val="center"/>
          </w:tcPr>
          <w:p w:rsidR="00D75FE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D75FE3" w:rsidRPr="00D413FF" w:rsidRDefault="00D75FE3"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statistical package </w:t>
            </w:r>
            <w:r w:rsidRPr="00D413FF">
              <w:rPr>
                <w:rFonts w:ascii="Times New Roman" w:hAnsi="Times New Roman"/>
                <w:color w:val="000000"/>
                <w:sz w:val="20"/>
                <w:szCs w:val="20"/>
              </w:rPr>
              <w:t xml:space="preserve">programs in the analysis of studies conducted in the field of health </w:t>
            </w:r>
            <w:r w:rsidRPr="00D413FF">
              <w:rPr>
                <w:rFonts w:ascii="Times New Roman" w:hAnsi="Times New Roman"/>
                <w:bCs/>
                <w:color w:val="000000"/>
                <w:sz w:val="20"/>
                <w:szCs w:val="20"/>
              </w:rPr>
              <w:t>.</w:t>
            </w:r>
          </w:p>
        </w:tc>
      </w:tr>
      <w:tr w:rsidR="00D75FE3" w:rsidRPr="00D413FF" w:rsidTr="006B25E3">
        <w:trPr>
          <w:trHeight w:val="518"/>
        </w:trPr>
        <w:tc>
          <w:tcPr>
            <w:tcW w:w="2971" w:type="dxa"/>
            <w:vAlign w:val="center"/>
          </w:tcPr>
          <w:p w:rsidR="00D75FE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Statistical Package Programs </w:t>
            </w:r>
            <w:r w:rsidRPr="00D413FF">
              <w:rPr>
                <w:rFonts w:ascii="Times New Roman" w:hAnsi="Times New Roman"/>
                <w:bCs/>
                <w:color w:val="000000"/>
                <w:sz w:val="20"/>
                <w:szCs w:val="20"/>
              </w:rPr>
              <w:t>.</w:t>
            </w:r>
          </w:p>
        </w:tc>
      </w:tr>
      <w:tr w:rsidR="005C36C5" w:rsidRPr="00D413FF" w:rsidTr="006B25E3">
        <w:trPr>
          <w:trHeight w:val="2449"/>
        </w:trPr>
        <w:tc>
          <w:tcPr>
            <w:tcW w:w="2971" w:type="dxa"/>
            <w:vAlign w:val="center"/>
          </w:tcPr>
          <w:p w:rsidR="005C36C5" w:rsidRPr="00D413FF" w:rsidRDefault="005C36C5" w:rsidP="00E6151A">
            <w:pPr>
              <w:jc w:val="center"/>
              <w:rPr>
                <w:rFonts w:ascii="Times New Roman" w:hAnsi="Times New Roman"/>
                <w:sz w:val="20"/>
                <w:szCs w:val="20"/>
              </w:rPr>
            </w:pPr>
            <w:r w:rsidRPr="00D413FF">
              <w:rPr>
                <w:rFonts w:ascii="Times New Roman" w:hAnsi="Times New Roman"/>
                <w:b/>
                <w:color w:val="000000"/>
                <w:sz w:val="20"/>
                <w:szCs w:val="20"/>
              </w:rPr>
              <w:t>LEARNING OUTCOMES OF THE COURSE</w:t>
            </w:r>
          </w:p>
        </w:tc>
        <w:tc>
          <w:tcPr>
            <w:tcW w:w="6968" w:type="dxa"/>
            <w:gridSpan w:val="3"/>
          </w:tcPr>
          <w:p w:rsidR="005C36C5" w:rsidRPr="00D413FF" w:rsidRDefault="00C473B5" w:rsidP="00C473B5">
            <w:pPr>
              <w:rPr>
                <w:rFonts w:ascii="Times New Roman" w:hAnsi="Times New Roman"/>
                <w:sz w:val="20"/>
                <w:szCs w:val="20"/>
              </w:rPr>
            </w:pPr>
            <w:r w:rsidRPr="00D413FF">
              <w:rPr>
                <w:rFonts w:ascii="Times New Roman" w:hAnsi="Times New Roman"/>
                <w:sz w:val="20"/>
                <w:szCs w:val="20"/>
              </w:rPr>
              <w:t>Students who successfully complete this course will learn the basic functions and areas of use of common package programs (SAS, R, etc.) used in statistical analysis. They will be able to perform descriptive statistics, hypothesis testing, variance analysis, regression, and multivariate analysis techniques in a computer environment by performing applied analysis on data sets in the health field. They will also learn how to carry out analysis processes such as data entry, data editing, graphic creation, output interpretation, and reporting with digital tools. Thus, students will gain technical competence to conduct statistical analysis accurately and effectively.</w:t>
            </w:r>
          </w:p>
        </w:tc>
      </w:tr>
      <w:tr w:rsidR="00D75FE3" w:rsidRPr="00D413FF" w:rsidTr="006B25E3">
        <w:trPr>
          <w:trHeight w:val="540"/>
        </w:trPr>
        <w:tc>
          <w:tcPr>
            <w:tcW w:w="2971" w:type="dxa"/>
            <w:vAlign w:val="center"/>
          </w:tcPr>
          <w:p w:rsidR="00D75FE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Statistical Data Analysis with Package Programs I: Prof. Dr. </w:t>
            </w:r>
            <w:proofErr w:type="spellStart"/>
            <w:r w:rsidRPr="00D413FF">
              <w:rPr>
                <w:rFonts w:ascii="Times New Roman" w:hAnsi="Times New Roman"/>
                <w:color w:val="000000"/>
                <w:sz w:val="20"/>
                <w:szCs w:val="20"/>
              </w:rPr>
              <w:t>Kazım</w:t>
            </w:r>
            <w:proofErr w:type="spellEnd"/>
            <w:r w:rsidRPr="00D413FF">
              <w:rPr>
                <w:rFonts w:ascii="Times New Roman" w:hAnsi="Times New Roman"/>
                <w:color w:val="000000"/>
                <w:sz w:val="20"/>
                <w:szCs w:val="20"/>
              </w:rPr>
              <w:t xml:space="preserve"> ÖZDAMAR,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2011</w:t>
            </w:r>
          </w:p>
        </w:tc>
      </w:tr>
      <w:tr w:rsidR="00D75FE3" w:rsidRPr="00D413FF" w:rsidTr="006B25E3">
        <w:trPr>
          <w:trHeight w:val="540"/>
        </w:trPr>
        <w:tc>
          <w:tcPr>
            <w:tcW w:w="2971" w:type="dxa"/>
            <w:vAlign w:val="center"/>
          </w:tcPr>
          <w:p w:rsidR="00D75FE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 New Jersey, 1988.</w:t>
            </w:r>
          </w:p>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2- SPSS Inc. Advanced Models, 11.0, SPSS Inc. Chicago, 2001</w:t>
            </w:r>
          </w:p>
        </w:tc>
      </w:tr>
      <w:tr w:rsidR="00A822E6" w:rsidRPr="00D413FF" w:rsidTr="006B25E3">
        <w:trPr>
          <w:trHeight w:val="540"/>
        </w:trPr>
        <w:tc>
          <w:tcPr>
            <w:tcW w:w="2971"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Personal computer or laptop</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SAS or similar statistical analysis software</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Sample data files in CSV, Excel or </w:t>
            </w:r>
            <w:r w:rsidR="00EF39E8">
              <w:rPr>
                <w:rFonts w:ascii="Times New Roman" w:hAnsi="Times New Roman"/>
                <w:color w:val="000000"/>
                <w:sz w:val="20"/>
                <w:szCs w:val="20"/>
              </w:rPr>
              <w:t>R</w:t>
            </w:r>
            <w:r w:rsidRPr="00D413FF">
              <w:rPr>
                <w:rFonts w:ascii="Times New Roman" w:hAnsi="Times New Roman"/>
                <w:color w:val="000000"/>
                <w:sz w:val="20"/>
                <w:szCs w:val="20"/>
              </w:rPr>
              <w:t xml:space="preserve"> format ready for accessing datasets</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Projector or smart board (for hands-on demonstrations)</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Textbook and supporting source documents</w:t>
            </w:r>
          </w:p>
          <w:p w:rsidR="00A822E6"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Internet connection (for software updates, data sharing, and access to online resources)</w:t>
            </w:r>
          </w:p>
        </w:tc>
      </w:tr>
    </w:tbl>
    <w:p w:rsidR="0069139C" w:rsidRPr="00D413FF" w:rsidRDefault="0069139C">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538"/>
      </w:tblGrid>
      <w:tr w:rsidR="00C473B5" w:rsidRPr="00D413FF" w:rsidTr="003B39A7">
        <w:trPr>
          <w:trHeight w:val="434"/>
        </w:trPr>
        <w:tc>
          <w:tcPr>
            <w:tcW w:w="9809" w:type="dxa"/>
            <w:gridSpan w:val="2"/>
          </w:tcPr>
          <w:p w:rsidR="00C473B5" w:rsidRPr="00D413FF" w:rsidRDefault="00C473B5" w:rsidP="006B25E3">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C473B5" w:rsidRPr="00D413FF" w:rsidTr="003B39A7">
        <w:trPr>
          <w:trHeight w:val="434"/>
        </w:trPr>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8538" w:type="dxa"/>
          </w:tcPr>
          <w:p w:rsidR="00C473B5" w:rsidRPr="00D413FF" w:rsidRDefault="00B803F3" w:rsidP="006B25E3">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8538" w:type="dxa"/>
          </w:tcPr>
          <w:p w:rsidR="00C473B5" w:rsidRPr="00D413FF" w:rsidRDefault="00C473B5" w:rsidP="006B25E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Introduction of Package Programs and Menus Used in Package Programs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Input and Saving of Data Sets to Package Programs, Data Transfer from External Sources to Package Programs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Drawing Histogram, Line, Circle, Relationship, Box and Confidence Interval Graphs Related to Data Set in Package Programs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Calculating Descriptive Statistics on Data Sets in Package Programs, Creating Frequency Tables and Cross Tables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Parametric Tests in Package Programs: Normality Tests, z Tests, t Tests, One and Two Way Variance Analysis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Parametric Tests in Package Programs: Analysis of Variance in Repeated Measures, Nested Factor Analysis of Variance</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Parametric Tests in Package Programs: Split Plots Variance Analysis, Latin Square Experiments Variance Analysis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8538" w:type="dxa"/>
          </w:tcPr>
          <w:p w:rsidR="00C473B5" w:rsidRPr="00D413FF" w:rsidRDefault="00C473B5" w:rsidP="006B25E3">
            <w:pPr>
              <w:pStyle w:val="Balk1"/>
              <w:spacing w:before="0" w:beforeAutospacing="0" w:after="0" w:afterAutospacing="0"/>
              <w:rPr>
                <w:color w:val="000000"/>
                <w:sz w:val="20"/>
                <w:szCs w:val="20"/>
                <w:lang w:val="tr-TR" w:eastAsia="tr-TR"/>
              </w:rPr>
            </w:pPr>
            <w:proofErr w:type="spellStart"/>
            <w:r w:rsidRPr="00D413FF">
              <w:rPr>
                <w:color w:val="000000"/>
                <w:sz w:val="20"/>
                <w:szCs w:val="20"/>
                <w:lang w:val="tr-TR" w:eastAsia="tr-TR"/>
              </w:rPr>
              <w:t>Midterm</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Nonparametric Tests in Software Packages: Chi-Square Goodness of Fit and Chi-Square Independence Tests, </w:t>
            </w:r>
            <w:proofErr w:type="spellStart"/>
            <w:r w:rsidRPr="00D413FF">
              <w:rPr>
                <w:rFonts w:ascii="Times New Roman" w:hAnsi="Times New Roman" w:cs="Times New Roman"/>
                <w:sz w:val="20"/>
                <w:szCs w:val="20"/>
              </w:rPr>
              <w:t>McNemar</w:t>
            </w:r>
            <w:proofErr w:type="spellEnd"/>
            <w:r w:rsidRPr="00D413FF">
              <w:rPr>
                <w:rFonts w:ascii="Times New Roman" w:hAnsi="Times New Roman" w:cs="Times New Roman"/>
                <w:sz w:val="20"/>
                <w:szCs w:val="20"/>
              </w:rPr>
              <w:t xml:space="preserve"> Chi-Square Test</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Nonparametric Tests in Package Programs: Binomial Test, Sequence Test, Sign Test, Kolmogorov-Smirnov One and Two Sample Test, Moses Overreactions Test, Wald-Wolfowitz Sequence Test</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8538" w:type="dxa"/>
          </w:tcPr>
          <w:p w:rsidR="00C473B5" w:rsidRPr="00D413FF" w:rsidRDefault="00C473B5" w:rsidP="006B25E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Nonparametric Tests in Package Programs: Mann-Whitney U Test, Wilcoxon T Test, </w:t>
            </w:r>
            <w:proofErr w:type="spellStart"/>
            <w:r w:rsidRPr="00D413FF">
              <w:rPr>
                <w:rFonts w:ascii="Times New Roman" w:hAnsi="Times New Roman"/>
                <w:color w:val="000000"/>
                <w:sz w:val="20"/>
                <w:szCs w:val="20"/>
              </w:rPr>
              <w:t>Kruskal</w:t>
            </w:r>
            <w:proofErr w:type="spellEnd"/>
            <w:r w:rsidRPr="00D413FF">
              <w:rPr>
                <w:rFonts w:ascii="Times New Roman" w:hAnsi="Times New Roman"/>
                <w:color w:val="000000"/>
                <w:sz w:val="20"/>
                <w:szCs w:val="20"/>
              </w:rPr>
              <w:t>-Wallis Test, Friedman Test</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8538" w:type="dxa"/>
          </w:tcPr>
          <w:p w:rsidR="00C473B5" w:rsidRPr="00D413FF" w:rsidRDefault="00C473B5" w:rsidP="006B25E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Linear Regression and Correlation Analysis in Package Programs: Simple Linear Regression Analysis, Simple Binary Correlation Analysis, Multiple Linear Regression Analysis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proofErr w:type="spellStart"/>
            <w:r w:rsidRPr="00D413FF">
              <w:rPr>
                <w:rFonts w:ascii="Times New Roman" w:hAnsi="Times New Roman" w:cs="Times New Roman"/>
                <w:sz w:val="20"/>
                <w:szCs w:val="20"/>
              </w:rPr>
              <w:t>Loglinear</w:t>
            </w:r>
            <w:proofErr w:type="spellEnd"/>
            <w:r w:rsidRPr="00D413FF">
              <w:rPr>
                <w:rFonts w:ascii="Times New Roman" w:hAnsi="Times New Roman" w:cs="Times New Roman"/>
                <w:sz w:val="20"/>
                <w:szCs w:val="20"/>
              </w:rPr>
              <w:t xml:space="preserve"> Analysis in Package Programs: </w:t>
            </w:r>
            <w:proofErr w:type="spellStart"/>
            <w:r w:rsidRPr="00D413FF">
              <w:rPr>
                <w:rFonts w:ascii="Times New Roman" w:hAnsi="Times New Roman" w:cs="Times New Roman"/>
                <w:sz w:val="20"/>
                <w:szCs w:val="20"/>
              </w:rPr>
              <w:t>Loglinear</w:t>
            </w:r>
            <w:proofErr w:type="spellEnd"/>
            <w:r w:rsidRPr="00D413FF">
              <w:rPr>
                <w:rFonts w:ascii="Times New Roman" w:hAnsi="Times New Roman" w:cs="Times New Roman"/>
                <w:sz w:val="20"/>
                <w:szCs w:val="20"/>
              </w:rPr>
              <w:t xml:space="preserve"> Analysis of Two-Way, Three-Way and Multi-Way Tables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Logistic Regression Analysis in Package Programs: Binary, Ordinal and Nominal Logistic Regression Analysis</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8538" w:type="dxa"/>
          </w:tcPr>
          <w:p w:rsidR="00C473B5" w:rsidRPr="00D413FF" w:rsidRDefault="00C473B5" w:rsidP="006B25E3">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Reliability Analysis in Package Programs: Question Analysis Methods, Cronbach Alpha Coefficient, </w:t>
            </w:r>
            <w:proofErr w:type="spellStart"/>
            <w:r w:rsidRPr="00D413FF">
              <w:rPr>
                <w:rFonts w:ascii="Times New Roman" w:hAnsi="Times New Roman" w:cs="Times New Roman"/>
                <w:sz w:val="20"/>
                <w:szCs w:val="20"/>
              </w:rPr>
              <w:t>Kuder</w:t>
            </w:r>
            <w:proofErr w:type="spellEnd"/>
            <w:r w:rsidRPr="00D413FF">
              <w:rPr>
                <w:rFonts w:ascii="Times New Roman" w:hAnsi="Times New Roman" w:cs="Times New Roman"/>
                <w:sz w:val="20"/>
                <w:szCs w:val="20"/>
              </w:rPr>
              <w:t>-Richardson Coefficient, Split Method</w:t>
            </w:r>
          </w:p>
        </w:tc>
      </w:tr>
      <w:tr w:rsidR="00C473B5" w:rsidRPr="00D413FF" w:rsidTr="003B39A7">
        <w:tc>
          <w:tcPr>
            <w:tcW w:w="1271" w:type="dxa"/>
          </w:tcPr>
          <w:p w:rsidR="00C473B5" w:rsidRPr="00D413FF" w:rsidRDefault="00C473B5" w:rsidP="006B25E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8538" w:type="dxa"/>
          </w:tcPr>
          <w:p w:rsidR="00C473B5" w:rsidRPr="00D413FF" w:rsidRDefault="00C473B5" w:rsidP="006B25E3">
            <w:pPr>
              <w:pStyle w:val="Balk1"/>
              <w:spacing w:before="0" w:beforeAutospacing="0" w:after="0" w:afterAutospacing="0"/>
              <w:rPr>
                <w:color w:val="000000"/>
                <w:sz w:val="20"/>
                <w:szCs w:val="20"/>
                <w:lang w:val="tr-TR" w:eastAsia="tr-TR"/>
              </w:rPr>
            </w:pPr>
            <w:proofErr w:type="spellStart"/>
            <w:r w:rsidRPr="00D413FF">
              <w:rPr>
                <w:color w:val="000000"/>
                <w:sz w:val="20"/>
                <w:szCs w:val="20"/>
                <w:lang w:val="tr-TR" w:eastAsia="tr-TR"/>
              </w:rPr>
              <w:t>End</w:t>
            </w:r>
            <w:proofErr w:type="spellEnd"/>
            <w:r w:rsidRPr="00D413FF">
              <w:rPr>
                <w:color w:val="000000"/>
                <w:sz w:val="20"/>
                <w:szCs w:val="20"/>
                <w:lang w:val="tr-TR" w:eastAsia="tr-TR"/>
              </w:rPr>
              <w:t xml:space="preserve"> of </w:t>
            </w:r>
            <w:proofErr w:type="spellStart"/>
            <w:r w:rsidRPr="00D413FF">
              <w:rPr>
                <w:color w:val="000000"/>
                <w:sz w:val="20"/>
                <w:szCs w:val="20"/>
                <w:lang w:val="tr-TR" w:eastAsia="tr-TR"/>
              </w:rPr>
              <w:t>semester</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bl>
    <w:p w:rsidR="00D75FE3" w:rsidRPr="00D413FF" w:rsidRDefault="00D75FE3" w:rsidP="0077385B">
      <w:pPr>
        <w:spacing w:after="0" w:line="240" w:lineRule="auto"/>
        <w:jc w:val="center"/>
        <w:rPr>
          <w:rFonts w:ascii="Times New Roman" w:hAnsi="Times New Roman"/>
          <w:b/>
          <w:color w:val="000000"/>
          <w:sz w:val="20"/>
          <w:szCs w:val="20"/>
        </w:rPr>
      </w:pPr>
    </w:p>
    <w:p w:rsidR="00D75FE3"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Default="003B39A7" w:rsidP="0077385B">
      <w:pPr>
        <w:spacing w:after="0" w:line="240" w:lineRule="auto"/>
        <w:rPr>
          <w:rFonts w:ascii="Times New Roman" w:hAnsi="Times New Roman"/>
          <w:color w:val="000000"/>
          <w:sz w:val="20"/>
          <w:szCs w:val="20"/>
        </w:rPr>
      </w:pPr>
    </w:p>
    <w:p w:rsidR="003B39A7" w:rsidRPr="00D413FF" w:rsidRDefault="003B39A7"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6645"/>
        <w:gridCol w:w="683"/>
        <w:gridCol w:w="828"/>
        <w:gridCol w:w="846"/>
      </w:tblGrid>
      <w:tr w:rsidR="00CE4C8F" w:rsidRPr="00D413FF" w:rsidTr="006B25E3">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6B25E3">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6B25E3">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6B25E3">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Defines the basic usage menus of statistical package programs.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Performs data entry into package programs, recording and management of data sets.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Applies graphical data presentation techniques (histogram, bar chart, circle, etc.).</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Performs descriptive statistical analyses (mean, median, standard deviation, frequency, etc.).</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Applies basic parametric tests (t-tests, analysis of variance, etc.) to appropriate data sets.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rPr>
          <w:trHeight w:val="429"/>
        </w:trPr>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Performs multiple comparisons and analysis of variance subtests.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Checks the necessary assumptions for parametric tests.</w:t>
            </w:r>
          </w:p>
        </w:tc>
        <w:tc>
          <w:tcPr>
            <w:tcW w:w="560"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 xml:space="preserve">Applies non-parametric tests (Chi-Square, </w:t>
            </w:r>
            <w:proofErr w:type="spellStart"/>
            <w:r w:rsidRPr="00D413FF">
              <w:rPr>
                <w:rFonts w:ascii="Times New Roman" w:hAnsi="Times New Roman"/>
                <w:sz w:val="20"/>
                <w:szCs w:val="20"/>
              </w:rPr>
              <w:t>McNemar</w:t>
            </w:r>
            <w:proofErr w:type="spellEnd"/>
            <w:r w:rsidRPr="00D413FF">
              <w:rPr>
                <w:rFonts w:ascii="Times New Roman" w:hAnsi="Times New Roman"/>
                <w:sz w:val="20"/>
                <w:szCs w:val="20"/>
              </w:rPr>
              <w:t>, Binomial, etc.).</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Select and interpret appropriate hypothesis tests for independent and dependent groups.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Interprets relationships by performing correlation and regression analyses.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Performs data analysis with multi-way tables and logistic regression analysis.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 xml:space="preserve">Performs measurements and interpretations in reliability analyses (Cronbach's Alpha, </w:t>
            </w:r>
            <w:proofErr w:type="spellStart"/>
            <w:r w:rsidRPr="00D413FF">
              <w:rPr>
                <w:rFonts w:ascii="Times New Roman" w:hAnsi="Times New Roman"/>
                <w:sz w:val="20"/>
                <w:szCs w:val="20"/>
              </w:rPr>
              <w:t>Kuder</w:t>
            </w:r>
            <w:proofErr w:type="spellEnd"/>
            <w:r w:rsidRPr="00D413FF">
              <w:rPr>
                <w:rFonts w:ascii="Times New Roman" w:hAnsi="Times New Roman"/>
                <w:sz w:val="20"/>
                <w:szCs w:val="20"/>
              </w:rPr>
              <w:t>-Richardson, etc.).</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Performs scientific reporting of analysis outputs.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Can distinguish possible errors and incompatibilities in package program outputs.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Explains the usage areas of package programs in health sciences with examples.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25E3">
            <w:pPr>
              <w:spacing w:after="0" w:line="240" w:lineRule="auto"/>
              <w:jc w:val="center"/>
              <w:rPr>
                <w:rFonts w:ascii="Times New Roman" w:hAnsi="Times New Roman"/>
                <w:sz w:val="20"/>
                <w:szCs w:val="20"/>
              </w:rPr>
            </w:pPr>
          </w:p>
        </w:tc>
      </w:tr>
      <w:tr w:rsidR="00C473B5" w:rsidRPr="00D413FF" w:rsidTr="006B25E3">
        <w:tc>
          <w:tcPr>
            <w:tcW w:w="817" w:type="dxa"/>
            <w:tcBorders>
              <w:top w:val="single" w:sz="6" w:space="0" w:color="auto"/>
              <w:left w:val="single" w:sz="12" w:space="0" w:color="auto"/>
              <w:bottom w:val="single" w:sz="12" w:space="0" w:color="auto"/>
              <w:right w:val="single" w:sz="6" w:space="0" w:color="auto"/>
            </w:tcBorders>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tcPr>
          <w:p w:rsidR="00C473B5" w:rsidRPr="00D413FF" w:rsidRDefault="00C473B5" w:rsidP="006B25E3">
            <w:pPr>
              <w:spacing w:after="0" w:line="240" w:lineRule="auto"/>
              <w:rPr>
                <w:rFonts w:ascii="Times New Roman" w:hAnsi="Times New Roman"/>
                <w:sz w:val="20"/>
                <w:szCs w:val="20"/>
              </w:rPr>
            </w:pPr>
            <w:r w:rsidRPr="00D413FF">
              <w:rPr>
                <w:rFonts w:ascii="Times New Roman" w:hAnsi="Times New Roman"/>
                <w:sz w:val="20"/>
                <w:szCs w:val="20"/>
              </w:rPr>
              <w:t>Gains applied analysis skills through statistical package programs.</w:t>
            </w:r>
          </w:p>
        </w:tc>
        <w:tc>
          <w:tcPr>
            <w:tcW w:w="560" w:type="dxa"/>
          </w:tcPr>
          <w:p w:rsidR="00C473B5" w:rsidRPr="00D413FF" w:rsidRDefault="00C473B5" w:rsidP="006B25E3">
            <w:pPr>
              <w:spacing w:after="0" w:line="240" w:lineRule="auto"/>
              <w:jc w:val="center"/>
              <w:rPr>
                <w:rFonts w:ascii="Times New Roman" w:hAnsi="Times New Roman"/>
                <w:sz w:val="20"/>
                <w:szCs w:val="20"/>
              </w:rPr>
            </w:pPr>
          </w:p>
        </w:tc>
        <w:tc>
          <w:tcPr>
            <w:tcW w:w="627" w:type="dxa"/>
          </w:tcPr>
          <w:p w:rsidR="00C473B5" w:rsidRPr="00D413FF" w:rsidRDefault="00C473B5" w:rsidP="006B25E3">
            <w:pPr>
              <w:spacing w:after="0" w:line="240" w:lineRule="auto"/>
              <w:jc w:val="center"/>
              <w:rPr>
                <w:rFonts w:ascii="Times New Roman" w:hAnsi="Times New Roman"/>
                <w:sz w:val="20"/>
                <w:szCs w:val="20"/>
              </w:rPr>
            </w:pPr>
          </w:p>
        </w:tc>
        <w:tc>
          <w:tcPr>
            <w:tcW w:w="861" w:type="dxa"/>
          </w:tcPr>
          <w:p w:rsidR="00C473B5" w:rsidRPr="00D413FF" w:rsidRDefault="00C473B5" w:rsidP="006B25E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D75FE3" w:rsidRPr="00D413FF" w:rsidRDefault="00D75FE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D75FE3" w:rsidRPr="00D413FF" w:rsidTr="005D7A85">
        <w:trPr>
          <w:trHeight w:val="518"/>
        </w:trPr>
        <w:tc>
          <w:tcPr>
            <w:tcW w:w="1892" w:type="pct"/>
            <w:vAlign w:val="center"/>
          </w:tcPr>
          <w:p w:rsidR="00D75FE3" w:rsidRPr="00D413FF" w:rsidRDefault="00B803F3" w:rsidP="00A75571">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D75FE3" w:rsidRPr="00D413FF" w:rsidRDefault="00D75FE3"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A75571">
            <w:pPr>
              <w:spacing w:after="0" w:line="240" w:lineRule="auto"/>
              <w:jc w:val="center"/>
              <w:rPr>
                <w:rFonts w:ascii="Times New Roman" w:hAnsi="Times New Roman"/>
                <w:b/>
                <w:color w:val="000000"/>
                <w:sz w:val="20"/>
                <w:szCs w:val="20"/>
              </w:rPr>
            </w:pPr>
          </w:p>
          <w:p w:rsidR="00D75FE3" w:rsidRPr="00D413FF" w:rsidRDefault="00C473B5" w:rsidP="00A75571">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3108" w:type="pct"/>
            <w:vAlign w:val="center"/>
          </w:tcPr>
          <w:p w:rsidR="00D75FE3" w:rsidRPr="00D413FF" w:rsidRDefault="00B803F3" w:rsidP="00A75571">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350603" w:rsidRPr="00D413FF" w:rsidRDefault="00222273">
      <w:pPr>
        <w:rPr>
          <w:rFonts w:ascii="Times New Roman" w:hAnsi="Times New Roman"/>
          <w:vanish/>
          <w:color w:val="000000"/>
          <w:sz w:val="20"/>
          <w:szCs w:val="20"/>
        </w:rPr>
      </w:pPr>
      <w:r w:rsidRPr="00D413FF">
        <w:rPr>
          <w:rFonts w:ascii="Times New Roman" w:hAnsi="Times New Roman"/>
          <w:vanish/>
          <w:color w:val="000000"/>
          <w:sz w:val="20"/>
          <w:szCs w:val="20"/>
        </w:rPr>
        <w:br w:type="page"/>
      </w:r>
    </w:p>
    <w:p w:rsidR="006D01DC" w:rsidRDefault="006D01DC">
      <w:r>
        <w:br w:type="page"/>
      </w:r>
    </w:p>
    <w:tbl>
      <w:tblPr>
        <w:tblW w:w="0" w:type="auto"/>
        <w:tblLook w:val="04A0" w:firstRow="1" w:lastRow="0" w:firstColumn="1" w:lastColumn="0" w:noHBand="0" w:noVBand="1"/>
      </w:tblPr>
      <w:tblGrid>
        <w:gridCol w:w="1310"/>
        <w:gridCol w:w="1889"/>
        <w:gridCol w:w="1529"/>
        <w:gridCol w:w="1664"/>
        <w:gridCol w:w="1081"/>
        <w:gridCol w:w="1080"/>
        <w:gridCol w:w="1215"/>
      </w:tblGrid>
      <w:tr w:rsidR="00E907F3" w:rsidRPr="00D413FF" w:rsidTr="00BE75E0">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BE7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8254B1" w:rsidRPr="00D413FF" w:rsidRDefault="008254B1" w:rsidP="008254B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CODE: </w:t>
            </w:r>
            <w:bookmarkStart w:id="16" w:name="DERS522004201"/>
            <w:r w:rsidR="00B63E6B" w:rsidRPr="00D413FF">
              <w:rPr>
                <w:rFonts w:ascii="Times New Roman" w:hAnsi="Times New Roman"/>
                <w:b/>
                <w:color w:val="000000"/>
                <w:sz w:val="20"/>
                <w:szCs w:val="20"/>
                <w:lang w:val="en-US"/>
              </w:rPr>
              <w:t>522004201</w:t>
            </w:r>
            <w:bookmarkEnd w:id="16"/>
          </w:p>
        </w:tc>
        <w:tc>
          <w:tcPr>
            <w:tcW w:w="5030" w:type="dxa"/>
            <w:gridSpan w:val="4"/>
          </w:tcPr>
          <w:p w:rsidR="008254B1" w:rsidRPr="00D413FF" w:rsidRDefault="008254B1"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5104C6" w:rsidRPr="00D413FF" w:rsidTr="00BE7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E6F9F" w:rsidRPr="00D413FF" w:rsidRDefault="00CE6F9F" w:rsidP="008535B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4123C3">
              <w:rPr>
                <w:rFonts w:ascii="Times New Roman" w:hAnsi="Times New Roman"/>
                <w:sz w:val="20"/>
                <w:szCs w:val="20"/>
              </w:rPr>
              <w:t>STATISTICAL METHODS SPECIAL TO HEALTH AREA</w:t>
            </w:r>
          </w:p>
        </w:tc>
      </w:tr>
      <w:tr w:rsidR="005104C6" w:rsidRPr="00D413FF" w:rsidTr="00BE7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CE6F9F"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E6F9F" w:rsidRPr="00D413FF" w:rsidRDefault="00CE6F9F"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E6F9F" w:rsidRPr="00D413FF" w:rsidRDefault="00CE6F9F"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CE6F9F"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5104C6" w:rsidRPr="00D413FF" w:rsidTr="00BE7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CE6F9F" w:rsidRPr="00D413FF" w:rsidRDefault="00CE6F9F"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CE6F9F" w:rsidRPr="00D413FF" w:rsidRDefault="00CE6F9F"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CE6F9F" w:rsidRPr="00D413FF" w:rsidRDefault="00CE6F9F"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5104C6" w:rsidRPr="00D413FF" w:rsidTr="00BE7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CE6F9F" w:rsidRPr="00D413FF" w:rsidRDefault="00C473B5"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93" w:type="dxa"/>
            <w:gridSpan w:val="2"/>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1081" w:type="dxa"/>
          </w:tcPr>
          <w:p w:rsidR="00CE6F9F" w:rsidRPr="00D413FF" w:rsidRDefault="00CE6F9F" w:rsidP="0077385B">
            <w:pPr>
              <w:spacing w:after="0" w:line="240" w:lineRule="auto"/>
              <w:jc w:val="center"/>
              <w:outlineLvl w:val="0"/>
              <w:rPr>
                <w:rFonts w:ascii="Times New Roman" w:hAnsi="Times New Roman"/>
                <w:color w:val="000000"/>
                <w:sz w:val="20"/>
                <w:szCs w:val="20"/>
              </w:rPr>
            </w:pPr>
          </w:p>
        </w:tc>
        <w:tc>
          <w:tcPr>
            <w:tcW w:w="1080"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E6F9F" w:rsidRPr="00D413FF" w:rsidRDefault="00CE6F9F" w:rsidP="0077385B">
            <w:pPr>
              <w:spacing w:after="0" w:line="240" w:lineRule="auto"/>
              <w:jc w:val="center"/>
              <w:outlineLvl w:val="0"/>
              <w:rPr>
                <w:rFonts w:ascii="Times New Roman" w:hAnsi="Times New Roman"/>
                <w:color w:val="000000"/>
                <w:sz w:val="20"/>
                <w:szCs w:val="20"/>
              </w:rPr>
            </w:pPr>
          </w:p>
        </w:tc>
      </w:tr>
    </w:tbl>
    <w:p w:rsidR="00CE6F9F" w:rsidRPr="00D413FF" w:rsidRDefault="00CE6F9F" w:rsidP="0077385B">
      <w:pPr>
        <w:spacing w:after="0" w:line="240" w:lineRule="auto"/>
        <w:jc w:val="center"/>
        <w:outlineLvl w:val="0"/>
        <w:rPr>
          <w:rFonts w:ascii="Times New Roman" w:hAnsi="Times New Roman"/>
          <w:b/>
          <w:color w:val="000000"/>
          <w:sz w:val="20"/>
          <w:szCs w:val="20"/>
        </w:rPr>
      </w:pPr>
    </w:p>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CE6F9F" w:rsidRPr="00D413FF" w:rsidTr="00BE75E0">
        <w:tc>
          <w:tcPr>
            <w:tcW w:w="2444" w:type="dxa"/>
          </w:tcPr>
          <w:p w:rsidR="00CE6F9F"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CE6F9F"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CE6F9F"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CE6F9F"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E6F9F" w:rsidRPr="00D413FF" w:rsidTr="00BE75E0">
        <w:tc>
          <w:tcPr>
            <w:tcW w:w="2444" w:type="dxa"/>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2444"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2821" w:type="dxa"/>
          </w:tcPr>
          <w:p w:rsidR="00CE6F9F" w:rsidRPr="00D413FF" w:rsidRDefault="00CE6F9F" w:rsidP="0077385B">
            <w:pPr>
              <w:spacing w:after="0" w:line="240" w:lineRule="auto"/>
              <w:jc w:val="center"/>
              <w:outlineLvl w:val="0"/>
              <w:rPr>
                <w:rFonts w:ascii="Times New Roman" w:hAnsi="Times New Roman"/>
                <w:b/>
                <w:color w:val="000000"/>
                <w:sz w:val="20"/>
                <w:szCs w:val="20"/>
              </w:rPr>
            </w:pPr>
          </w:p>
        </w:tc>
      </w:tr>
    </w:tbl>
    <w:p w:rsidR="00CE6F9F" w:rsidRPr="00D413FF" w:rsidRDefault="00CE6F9F"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CE6F9F" w:rsidRPr="00D413FF" w:rsidTr="00BE75E0">
        <w:trPr>
          <w:trHeight w:val="383"/>
        </w:trPr>
        <w:tc>
          <w:tcPr>
            <w:tcW w:w="1083" w:type="dxa"/>
            <w:vMerge w:val="restart"/>
            <w:vAlign w:val="center"/>
          </w:tcPr>
          <w:p w:rsidR="00CE6F9F"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CE6F9F"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CE6F9F"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E6F9F" w:rsidRPr="00D413FF" w:rsidTr="00BE75E0">
        <w:trPr>
          <w:trHeight w:val="382"/>
        </w:trPr>
        <w:tc>
          <w:tcPr>
            <w:tcW w:w="1083" w:type="dxa"/>
            <w:vMerge/>
          </w:tcPr>
          <w:p w:rsidR="00CE6F9F" w:rsidRPr="00D413FF" w:rsidRDefault="00CE6F9F" w:rsidP="0077385B">
            <w:pPr>
              <w:spacing w:after="0" w:line="240" w:lineRule="auto"/>
              <w:rPr>
                <w:rFonts w:ascii="Times New Roman" w:hAnsi="Times New Roman"/>
                <w:b/>
                <w:color w:val="000000"/>
                <w:sz w:val="20"/>
                <w:szCs w:val="20"/>
              </w:rPr>
            </w:pPr>
          </w:p>
        </w:tc>
        <w:tc>
          <w:tcPr>
            <w:tcW w:w="794" w:type="dxa"/>
            <w:vAlign w:val="center"/>
          </w:tcPr>
          <w:p w:rsidR="00CE6F9F" w:rsidRPr="00D413FF" w:rsidRDefault="00CE6F9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CE6F9F" w:rsidRPr="00D413FF" w:rsidRDefault="00CE6F9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CE6F9F" w:rsidRPr="00D413FF" w:rsidRDefault="00CE6F9F"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CE6F9F" w:rsidRPr="00D413FF" w:rsidRDefault="00CE6F9F"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E6F9F" w:rsidRPr="00D413FF" w:rsidTr="00BE75E0">
        <w:trPr>
          <w:trHeight w:val="367"/>
        </w:trPr>
        <w:tc>
          <w:tcPr>
            <w:tcW w:w="1083" w:type="dxa"/>
            <w:vAlign w:val="center"/>
          </w:tcPr>
          <w:p w:rsidR="00CE6F9F" w:rsidRPr="00D413FF" w:rsidRDefault="00CE6F9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CE6F9F" w:rsidRPr="00D413FF" w:rsidRDefault="00CE6F9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E6F9F"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294FAB"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b/>
                      <w:color w:val="000000"/>
                      <w:sz w:val="20"/>
                      <w:szCs w:val="20"/>
                    </w:rPr>
                    <w:t>X</w:t>
                  </w:r>
                </w:p>
              </w:tc>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r>
          </w:tbl>
          <w:p w:rsidR="00CE6F9F" w:rsidRPr="00D413FF" w:rsidRDefault="00CE6F9F"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E6F9F" w:rsidRPr="00D413FF" w:rsidTr="00BE75E0">
        <w:trPr>
          <w:trHeight w:val="324"/>
        </w:trPr>
        <w:tc>
          <w:tcPr>
            <w:tcW w:w="9939" w:type="dxa"/>
            <w:gridSpan w:val="4"/>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BE75E0">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BE75E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60851">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BE75E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highlight w:val="yellow"/>
              </w:rPr>
            </w:pPr>
          </w:p>
        </w:tc>
      </w:tr>
      <w:tr w:rsidR="009C10E1" w:rsidRPr="00D413FF" w:rsidTr="00BE75E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BE75E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BE75E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BE75E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060851" w:rsidRPr="00D413FF" w:rsidTr="00BE75E0">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60851">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060851" w:rsidRPr="00D413FF" w:rsidRDefault="00060851" w:rsidP="0006085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E6F9F" w:rsidRPr="00D413FF" w:rsidTr="00BE75E0">
        <w:trPr>
          <w:trHeight w:val="447"/>
        </w:trPr>
        <w:tc>
          <w:tcPr>
            <w:tcW w:w="2971" w:type="dxa"/>
            <w:vAlign w:val="center"/>
          </w:tcPr>
          <w:p w:rsidR="00CE6F9F"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CE6F9F" w:rsidRPr="00D413FF" w:rsidTr="00BE75E0">
        <w:trPr>
          <w:trHeight w:val="447"/>
        </w:trPr>
        <w:tc>
          <w:tcPr>
            <w:tcW w:w="2971" w:type="dxa"/>
            <w:vAlign w:val="center"/>
          </w:tcPr>
          <w:p w:rsidR="00CE6F9F"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Statistical Methods Specific to the Health Field will be introduced, and ratio, speed and risk calculation methods will be explained with computer applications.</w:t>
            </w:r>
          </w:p>
        </w:tc>
      </w:tr>
      <w:tr w:rsidR="00CE6F9F" w:rsidRPr="00D413FF" w:rsidTr="00BE75E0">
        <w:trPr>
          <w:trHeight w:val="426"/>
        </w:trPr>
        <w:tc>
          <w:tcPr>
            <w:tcW w:w="2971" w:type="dxa"/>
            <w:vAlign w:val="center"/>
          </w:tcPr>
          <w:p w:rsidR="00CE6F9F"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Health Field Specific Statistical Methods through Computer Programs </w:t>
            </w:r>
            <w:r w:rsidRPr="00D413FF">
              <w:rPr>
                <w:rFonts w:ascii="Times New Roman" w:hAnsi="Times New Roman"/>
                <w:bCs/>
                <w:color w:val="000000"/>
                <w:sz w:val="20"/>
                <w:szCs w:val="20"/>
              </w:rPr>
              <w:t>in the studies conducted by researchers in the field of health .</w:t>
            </w:r>
          </w:p>
        </w:tc>
      </w:tr>
      <w:tr w:rsidR="00CE6F9F" w:rsidRPr="00D413FF" w:rsidTr="00BE75E0">
        <w:trPr>
          <w:trHeight w:val="518"/>
        </w:trPr>
        <w:tc>
          <w:tcPr>
            <w:tcW w:w="2971" w:type="dxa"/>
            <w:vAlign w:val="center"/>
          </w:tcPr>
          <w:p w:rsidR="00CE6F9F"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Application of Statistical Methods Specific to the Health Field</w:t>
            </w:r>
          </w:p>
        </w:tc>
      </w:tr>
      <w:tr w:rsidR="005C36C5" w:rsidRPr="00D413FF" w:rsidTr="00BE75E0">
        <w:trPr>
          <w:trHeight w:val="518"/>
        </w:trPr>
        <w:tc>
          <w:tcPr>
            <w:tcW w:w="2971"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C473B5" w:rsidP="00EF39E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Students who complete this course will understand the basics of statistical methods specific to the health field, and techniques for calculating rates, speeds, and risks. They will be able to perform applied analysis on specific health data, calculate epidemiological rates, and measures such as incidence/prevalence. They will also be able to perform advanced analyses on health data using statistical software such as </w:t>
            </w:r>
            <w:r w:rsidR="00EF39E8">
              <w:rPr>
                <w:rFonts w:ascii="Times New Roman" w:hAnsi="Times New Roman"/>
                <w:color w:val="000000"/>
                <w:sz w:val="20"/>
                <w:szCs w:val="20"/>
              </w:rPr>
              <w:t>R</w:t>
            </w:r>
            <w:r w:rsidRPr="00D413FF">
              <w:rPr>
                <w:rFonts w:ascii="Times New Roman" w:hAnsi="Times New Roman"/>
                <w:color w:val="000000"/>
                <w:sz w:val="20"/>
                <w:szCs w:val="20"/>
              </w:rPr>
              <w:t>, and interpret the results in a scientific and applied context. Students will be able to take an active role in research and evaluation processes by transferring the methodological knowledge required by specific statistical techniques in the health field to the application level.</w:t>
            </w:r>
          </w:p>
        </w:tc>
      </w:tr>
      <w:tr w:rsidR="00CE6F9F" w:rsidRPr="00D413FF" w:rsidTr="00BE75E0">
        <w:trPr>
          <w:trHeight w:val="540"/>
        </w:trPr>
        <w:tc>
          <w:tcPr>
            <w:tcW w:w="2971" w:type="dxa"/>
            <w:vAlign w:val="center"/>
          </w:tcPr>
          <w:p w:rsidR="00CE6F9F"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Statistical Data Analysis with Package Programs II: Prof. Dr. </w:t>
            </w:r>
            <w:proofErr w:type="spellStart"/>
            <w:r w:rsidRPr="00D413FF">
              <w:rPr>
                <w:rFonts w:ascii="Times New Roman" w:hAnsi="Times New Roman"/>
                <w:color w:val="000000"/>
                <w:sz w:val="20"/>
                <w:szCs w:val="20"/>
              </w:rPr>
              <w:t>Kazım</w:t>
            </w:r>
            <w:proofErr w:type="spellEnd"/>
            <w:r w:rsidRPr="00D413FF">
              <w:rPr>
                <w:rFonts w:ascii="Times New Roman" w:hAnsi="Times New Roman"/>
                <w:color w:val="000000"/>
                <w:sz w:val="20"/>
                <w:szCs w:val="20"/>
              </w:rPr>
              <w:t xml:space="preserve"> ÖZDAMAR,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w:t>
            </w:r>
          </w:p>
        </w:tc>
      </w:tr>
      <w:tr w:rsidR="00CE6F9F" w:rsidRPr="00D413FF" w:rsidTr="00BE75E0">
        <w:trPr>
          <w:trHeight w:val="540"/>
        </w:trPr>
        <w:tc>
          <w:tcPr>
            <w:tcW w:w="2971" w:type="dxa"/>
            <w:vAlign w:val="center"/>
          </w:tcPr>
          <w:p w:rsidR="00CE6F9F"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 New Jersey, 1988.</w:t>
            </w:r>
          </w:p>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2- SPSS Inc. Advanced Models, 11.0, SPSS Inc. Chicago, 2001</w:t>
            </w:r>
          </w:p>
        </w:tc>
      </w:tr>
      <w:tr w:rsidR="00A822E6" w:rsidRPr="00D413FF" w:rsidTr="00BE75E0">
        <w:trPr>
          <w:trHeight w:val="540"/>
        </w:trPr>
        <w:tc>
          <w:tcPr>
            <w:tcW w:w="2971"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Personal computer or laptop</w:t>
            </w: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 or similar statistical analysis programs</w:t>
            </w: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Ready-made health data sets (for sample calculations and analysis applications)</w:t>
            </w: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connection (for software updates and access to online resources)</w:t>
            </w:r>
          </w:p>
          <w:p w:rsidR="00C473B5" w:rsidRPr="00D413FF" w:rsidRDefault="00C473B5" w:rsidP="00C473B5">
            <w:pPr>
              <w:spacing w:after="0" w:line="240" w:lineRule="auto"/>
              <w:jc w:val="both"/>
              <w:rPr>
                <w:rFonts w:ascii="Times New Roman" w:hAnsi="Times New Roman"/>
                <w:color w:val="000000"/>
                <w:sz w:val="20"/>
                <w:szCs w:val="20"/>
              </w:rPr>
            </w:pP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Textbook and supporting source documents</w:t>
            </w:r>
          </w:p>
          <w:p w:rsidR="00A822E6"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PDF reader or printed material for scientific article reviews</w:t>
            </w:r>
          </w:p>
        </w:tc>
      </w:tr>
    </w:tbl>
    <w:p w:rsidR="00936981" w:rsidRPr="00D413FF" w:rsidRDefault="0093698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C473B5" w:rsidRPr="00D413FF" w:rsidTr="00BE75E0">
        <w:trPr>
          <w:trHeight w:val="434"/>
        </w:trPr>
        <w:tc>
          <w:tcPr>
            <w:tcW w:w="8629" w:type="dxa"/>
            <w:gridSpan w:val="2"/>
          </w:tcPr>
          <w:p w:rsidR="00C473B5" w:rsidRPr="00D413FF" w:rsidRDefault="00C473B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C473B5" w:rsidRPr="00D413FF" w:rsidTr="00BE75E0">
        <w:trPr>
          <w:trHeight w:val="434"/>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C473B5"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Population Statistics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Birth Statistics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Death Statistics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Disease-Related Statistics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Methods of Standardizing Speeds and Rates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Life Table Methods and Life Expectancy Calculation</w:t>
            </w:r>
          </w:p>
        </w:tc>
      </w:tr>
      <w:tr w:rsidR="00C473B5" w:rsidRPr="00D413FF" w:rsidTr="00BE75E0">
        <w:trPr>
          <w:trHeight w:val="297"/>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Comparison of Health Levels of Countries</w:t>
            </w:r>
          </w:p>
        </w:tc>
      </w:tr>
      <w:tr w:rsidR="00C473B5" w:rsidRPr="00D413FF" w:rsidTr="00BE75E0">
        <w:trPr>
          <w:trHeight w:val="297"/>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b/>
                <w:sz w:val="20"/>
                <w:szCs w:val="20"/>
              </w:rPr>
            </w:pPr>
            <w:r w:rsidRPr="00D413FF">
              <w:rPr>
                <w:rFonts w:ascii="Times New Roman" w:hAnsi="Times New Roman" w:cs="Times New Roman"/>
                <w:b/>
                <w:sz w:val="20"/>
                <w:szCs w:val="20"/>
              </w:rPr>
              <w:t>MIDTERM EXAM</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Reliability of Medical Diagnostic Tests</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Rates Related to Disease Causes (Odds and Relative Risk Ratio)</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C473B5" w:rsidRPr="00D413FF" w:rsidRDefault="00C473B5" w:rsidP="00EF39E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Calculating Odds and Relative Risk Ratios in </w:t>
            </w:r>
            <w:r w:rsidR="00EF39E8">
              <w:rPr>
                <w:rFonts w:ascii="Times New Roman" w:hAnsi="Times New Roman"/>
                <w:color w:val="000000"/>
                <w:sz w:val="20"/>
                <w:szCs w:val="20"/>
              </w:rPr>
              <w:t>R</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Determination of Cut-off Points with ROC Curve Method</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C473B5" w:rsidRPr="00D413FF" w:rsidRDefault="00C473B5" w:rsidP="00EF39E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Application of ROC Curve Method in </w:t>
            </w:r>
            <w:r w:rsidR="00EF39E8">
              <w:rPr>
                <w:rFonts w:ascii="Times New Roman" w:hAnsi="Times New Roman"/>
                <w:color w:val="000000"/>
                <w:sz w:val="20"/>
                <w:szCs w:val="20"/>
              </w:rPr>
              <w:t>R</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Application I</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Application II</w:t>
            </w:r>
          </w:p>
        </w:tc>
      </w:tr>
      <w:tr w:rsidR="00C473B5" w:rsidRPr="00D413FF" w:rsidTr="00BE75E0">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C473B5" w:rsidRPr="00D413FF" w:rsidRDefault="00C473B5" w:rsidP="0077385B">
            <w:pPr>
              <w:pStyle w:val="ListeParagraf"/>
              <w:spacing w:after="0" w:line="240" w:lineRule="auto"/>
              <w:ind w:left="0"/>
              <w:rPr>
                <w:rFonts w:ascii="Times New Roman" w:hAnsi="Times New Roman"/>
                <w:b/>
                <w:color w:val="000000"/>
                <w:sz w:val="20"/>
                <w:szCs w:val="20"/>
                <w:lang w:val="tr-TR"/>
              </w:rPr>
            </w:pPr>
            <w:r w:rsidRPr="00D413FF">
              <w:rPr>
                <w:rFonts w:ascii="Times New Roman" w:hAnsi="Times New Roman"/>
                <w:b/>
                <w:color w:val="000000"/>
                <w:sz w:val="20"/>
                <w:szCs w:val="20"/>
                <w:lang w:val="tr-TR"/>
              </w:rPr>
              <w:t>FINAL EXAM</w:t>
            </w:r>
          </w:p>
        </w:tc>
      </w:tr>
    </w:tbl>
    <w:p w:rsidR="00CE6F9F" w:rsidRPr="00D413FF" w:rsidRDefault="00CE6F9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BE75E0">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BE75E0">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BE75E0">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Explains basic statistical concepts related to population.</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Calculates and interprets birth-related health statistics.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Interpret statistical indicators of mortality rates.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Explain and apply rates related to disease frequency (prevalence, incidence).</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Implements standardization of speeds and rates.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rPr>
          <w:trHeight w:val="429"/>
        </w:trPr>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Creates life tables and performs life span analyses.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Compares health level indicators between countries.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Evaluates the reliability of medical diagnostic tests.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Defines risk ratios (relative risk, odds ratio, etc.) and explains with examples.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 xml:space="preserve">Calculates risk ratios with </w:t>
            </w:r>
            <w:r w:rsidR="00EF39E8">
              <w:rPr>
                <w:rFonts w:ascii="Times New Roman" w:hAnsi="Times New Roman"/>
                <w:sz w:val="20"/>
                <w:szCs w:val="20"/>
              </w:rPr>
              <w:t>R</w:t>
            </w:r>
            <w:r w:rsidRPr="00D413FF">
              <w:rPr>
                <w:rFonts w:ascii="Times New Roman" w:hAnsi="Times New Roman"/>
                <w:sz w:val="20"/>
                <w:szCs w:val="20"/>
              </w:rPr>
              <w:t xml:space="preserve"> and interprets statistical results.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Explain the concepts of sensitivity and specificity in ROC curve analysis.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 xml:space="preserve">Determines the cut-off points on the ROC curve (cut-off, AUC, </w:t>
            </w:r>
            <w:proofErr w:type="spellStart"/>
            <w:r w:rsidRPr="00D413FF">
              <w:rPr>
                <w:rFonts w:ascii="Times New Roman" w:hAnsi="Times New Roman"/>
                <w:sz w:val="20"/>
                <w:szCs w:val="20"/>
              </w:rPr>
              <w:t>Youden</w:t>
            </w:r>
            <w:proofErr w:type="spellEnd"/>
            <w:r w:rsidRPr="00D413FF">
              <w:rPr>
                <w:rFonts w:ascii="Times New Roman" w:hAnsi="Times New Roman"/>
                <w:sz w:val="20"/>
                <w:szCs w:val="20"/>
              </w:rPr>
              <w:t xml:space="preserve"> index).</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 xml:space="preserve">Applies ROC curve analysis with </w:t>
            </w:r>
            <w:r w:rsidR="00EF39E8">
              <w:rPr>
                <w:rFonts w:ascii="Times New Roman" w:hAnsi="Times New Roman"/>
                <w:sz w:val="20"/>
                <w:szCs w:val="20"/>
              </w:rPr>
              <w:t>R</w:t>
            </w:r>
            <w:r w:rsidRPr="00D413FF">
              <w:rPr>
                <w:rFonts w:ascii="Times New Roman" w:hAnsi="Times New Roman"/>
                <w:sz w:val="20"/>
                <w:szCs w:val="20"/>
              </w:rPr>
              <w:t>.</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 xml:space="preserve">Interpret the results obtained with </w:t>
            </w:r>
            <w:r w:rsidR="00EF39E8">
              <w:rPr>
                <w:rFonts w:ascii="Times New Roman" w:hAnsi="Times New Roman"/>
                <w:sz w:val="20"/>
                <w:szCs w:val="20"/>
              </w:rPr>
              <w:t>R</w:t>
            </w:r>
            <w:r w:rsidRPr="00D413FF">
              <w:rPr>
                <w:rFonts w:ascii="Times New Roman" w:hAnsi="Times New Roman"/>
                <w:sz w:val="20"/>
                <w:szCs w:val="20"/>
              </w:rPr>
              <w:t xml:space="preserve"> applications in a scientific context.</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Integrates health statistics into applied analysis processes.</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p>
        </w:tc>
      </w:tr>
      <w:tr w:rsidR="00DF1237" w:rsidRPr="00D413FF" w:rsidTr="00BE75E0">
        <w:tc>
          <w:tcPr>
            <w:tcW w:w="817"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vAlign w:val="center"/>
          </w:tcPr>
          <w:p w:rsidR="00DF1237" w:rsidRPr="00D413FF" w:rsidRDefault="00DF1237" w:rsidP="00BE75E0">
            <w:pPr>
              <w:spacing w:after="0" w:line="240" w:lineRule="auto"/>
              <w:rPr>
                <w:rFonts w:ascii="Times New Roman" w:hAnsi="Times New Roman"/>
                <w:sz w:val="20"/>
                <w:szCs w:val="20"/>
              </w:rPr>
            </w:pPr>
            <w:r w:rsidRPr="00D413FF">
              <w:rPr>
                <w:rFonts w:ascii="Times New Roman" w:hAnsi="Times New Roman"/>
                <w:sz w:val="20"/>
                <w:szCs w:val="20"/>
              </w:rPr>
              <w:t>Explains the choice of statistical method in data analysis in the field of health with justification.</w:t>
            </w:r>
          </w:p>
        </w:tc>
        <w:tc>
          <w:tcPr>
            <w:tcW w:w="560"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627" w:type="dxa"/>
            <w:vAlign w:val="center"/>
          </w:tcPr>
          <w:p w:rsidR="00DF1237" w:rsidRPr="00D413FF" w:rsidRDefault="00DF1237" w:rsidP="00BE75E0">
            <w:pPr>
              <w:spacing w:after="0" w:line="240" w:lineRule="auto"/>
              <w:jc w:val="center"/>
              <w:rPr>
                <w:rFonts w:ascii="Times New Roman" w:hAnsi="Times New Roman"/>
                <w:sz w:val="20"/>
                <w:szCs w:val="20"/>
              </w:rPr>
            </w:pPr>
          </w:p>
        </w:tc>
        <w:tc>
          <w:tcPr>
            <w:tcW w:w="861" w:type="dxa"/>
            <w:vAlign w:val="center"/>
          </w:tcPr>
          <w:p w:rsidR="00DF1237" w:rsidRPr="00D413FF" w:rsidRDefault="00DF1237" w:rsidP="00BE75E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E6F9F" w:rsidRPr="00D413FF" w:rsidRDefault="00CE6F9F"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CE6F9F" w:rsidRPr="00D413FF" w:rsidTr="00BE75E0">
        <w:trPr>
          <w:trHeight w:val="518"/>
        </w:trPr>
        <w:tc>
          <w:tcPr>
            <w:tcW w:w="1892" w:type="pct"/>
          </w:tcPr>
          <w:p w:rsidR="00CE6F9F"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CE6F9F"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08" w:type="pct"/>
            <w:vAlign w:val="center"/>
          </w:tcPr>
          <w:p w:rsidR="00CE6F9F" w:rsidRPr="00D413FF" w:rsidRDefault="00B803F3" w:rsidP="000C3B76">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CE6F9F"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8458"/>
      </w:tblGrid>
      <w:tr w:rsidR="00E907F3" w:rsidRPr="00D413FF" w:rsidTr="00160615">
        <w:tc>
          <w:tcPr>
            <w:tcW w:w="1311"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67" w:type="dxa"/>
            <w:shd w:val="clear" w:color="auto" w:fill="auto"/>
          </w:tcPr>
          <w:p w:rsidR="0069139C" w:rsidRPr="00D413FF" w:rsidRDefault="0069139C" w:rsidP="0069139C">
            <w:pPr>
              <w:tabs>
                <w:tab w:val="left" w:pos="900"/>
              </w:tabs>
              <w:spacing w:after="0" w:line="240" w:lineRule="auto"/>
              <w:outlineLvl w:val="0"/>
              <w:rPr>
                <w:rFonts w:ascii="Times New Roman" w:hAnsi="Times New Roman"/>
                <w:color w:val="000000"/>
                <w:sz w:val="20"/>
                <w:szCs w:val="20"/>
              </w:rPr>
            </w:pPr>
          </w:p>
        </w:tc>
      </w:tr>
    </w:tbl>
    <w:p w:rsidR="00160615" w:rsidRPr="00D413FF" w:rsidRDefault="00160615" w:rsidP="00160615">
      <w:pPr>
        <w:spacing w:after="0"/>
        <w:rPr>
          <w:rFonts w:ascii="Times New Roman" w:hAnsi="Times New Roman"/>
          <w:vanish/>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930"/>
        <w:gridCol w:w="2307"/>
        <w:gridCol w:w="1083"/>
        <w:gridCol w:w="1085"/>
        <w:gridCol w:w="1388"/>
      </w:tblGrid>
      <w:tr w:rsidR="005104C6" w:rsidRPr="00D413FF" w:rsidTr="0069139C">
        <w:tc>
          <w:tcPr>
            <w:tcW w:w="4168" w:type="dxa"/>
            <w:gridSpan w:val="2"/>
            <w:hideMark/>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COURSE CODE: </w:t>
            </w:r>
            <w:bookmarkStart w:id="17" w:name="DERS522004203"/>
            <w:r w:rsidR="00B63E6B" w:rsidRPr="00D413FF">
              <w:rPr>
                <w:rFonts w:ascii="Times New Roman" w:hAnsi="Times New Roman"/>
                <w:b/>
                <w:caps/>
                <w:color w:val="000000"/>
                <w:sz w:val="20"/>
                <w:szCs w:val="20"/>
              </w:rPr>
              <w:t>522004203</w:t>
            </w:r>
            <w:bookmarkEnd w:id="17"/>
          </w:p>
        </w:tc>
        <w:tc>
          <w:tcPr>
            <w:tcW w:w="5863" w:type="dxa"/>
            <w:gridSpan w:val="4"/>
            <w:hideMark/>
          </w:tcPr>
          <w:p w:rsidR="00936981" w:rsidRPr="00D413FF" w:rsidRDefault="008254B1"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564033" w:rsidRPr="00D413FF" w:rsidTr="0069139C">
        <w:tc>
          <w:tcPr>
            <w:tcW w:w="10031" w:type="dxa"/>
            <w:gridSpan w:val="6"/>
            <w:hideMark/>
          </w:tcPr>
          <w:p w:rsidR="00564033" w:rsidRPr="00D413FF" w:rsidRDefault="00564033" w:rsidP="000C3B7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B13FCC">
              <w:rPr>
                <w:rFonts w:ascii="Times New Roman" w:hAnsi="Times New Roman"/>
                <w:caps/>
                <w:sz w:val="20"/>
                <w:szCs w:val="20"/>
              </w:rPr>
              <w:t>IntroductIon to MedIcal InformatIcs</w:t>
            </w:r>
          </w:p>
        </w:tc>
      </w:tr>
      <w:tr w:rsidR="00564033" w:rsidRPr="00D413FF" w:rsidTr="0069139C">
        <w:trPr>
          <w:trHeight w:val="174"/>
        </w:trPr>
        <w:tc>
          <w:tcPr>
            <w:tcW w:w="3238" w:type="dxa"/>
            <w:vMerge w:val="restart"/>
            <w:hideMark/>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564033" w:rsidRPr="00D413FF" w:rsidRDefault="00564033" w:rsidP="008254B1">
            <w:pPr>
              <w:spacing w:after="0" w:line="240" w:lineRule="auto"/>
              <w:jc w:val="center"/>
              <w:outlineLvl w:val="0"/>
              <w:rPr>
                <w:rFonts w:ascii="Times New Roman" w:hAnsi="Times New Roman"/>
                <w:b/>
                <w:color w:val="000000"/>
                <w:sz w:val="20"/>
                <w:szCs w:val="20"/>
              </w:rPr>
            </w:pPr>
          </w:p>
        </w:tc>
        <w:tc>
          <w:tcPr>
            <w:tcW w:w="3237" w:type="dxa"/>
            <w:gridSpan w:val="2"/>
            <w:vMerge w:val="restart"/>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556" w:type="dxa"/>
            <w:gridSpan w:val="3"/>
            <w:hideMark/>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69139C">
        <w:trPr>
          <w:trHeight w:val="172"/>
        </w:trPr>
        <w:tc>
          <w:tcPr>
            <w:tcW w:w="0" w:type="auto"/>
            <w:vMerge/>
            <w:tcBorders>
              <w:bottom w:val="single" w:sz="4" w:space="0" w:color="FFFFFF"/>
            </w:tcBorders>
            <w:vAlign w:val="center"/>
            <w:hideMark/>
          </w:tcPr>
          <w:p w:rsidR="00564033" w:rsidRPr="00D413FF" w:rsidRDefault="00564033" w:rsidP="0077385B">
            <w:pPr>
              <w:spacing w:after="0" w:line="240" w:lineRule="auto"/>
              <w:rPr>
                <w:rFonts w:ascii="Times New Roman" w:hAnsi="Times New Roman"/>
                <w:b/>
                <w:color w:val="000000"/>
                <w:sz w:val="20"/>
                <w:szCs w:val="20"/>
              </w:rPr>
            </w:pPr>
          </w:p>
        </w:tc>
        <w:tc>
          <w:tcPr>
            <w:tcW w:w="0" w:type="auto"/>
            <w:gridSpan w:val="2"/>
            <w:vMerge/>
            <w:vAlign w:val="center"/>
            <w:hideMark/>
          </w:tcPr>
          <w:p w:rsidR="00564033" w:rsidRPr="00D413FF" w:rsidRDefault="00564033" w:rsidP="0077385B">
            <w:pPr>
              <w:spacing w:after="0" w:line="240" w:lineRule="auto"/>
              <w:rPr>
                <w:rFonts w:ascii="Times New Roman" w:hAnsi="Times New Roman"/>
                <w:b/>
                <w:color w:val="000000"/>
                <w:sz w:val="20"/>
                <w:szCs w:val="20"/>
              </w:rPr>
            </w:pPr>
          </w:p>
        </w:tc>
        <w:tc>
          <w:tcPr>
            <w:tcW w:w="1083" w:type="dxa"/>
            <w:vAlign w:val="center"/>
            <w:hideMark/>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5" w:type="dxa"/>
            <w:vAlign w:val="center"/>
            <w:hideMark/>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388" w:type="dxa"/>
            <w:vAlign w:val="center"/>
            <w:hideMark/>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69139C">
        <w:tc>
          <w:tcPr>
            <w:tcW w:w="3238" w:type="dxa"/>
            <w:tcBorders>
              <w:top w:val="single" w:sz="4" w:space="0" w:color="FFFFFF"/>
            </w:tcBorders>
          </w:tcPr>
          <w:p w:rsidR="00564033" w:rsidRPr="00D413FF" w:rsidRDefault="00D57ED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237" w:type="dxa"/>
            <w:gridSpan w:val="2"/>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1083" w:type="dxa"/>
            <w:hideMark/>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5" w:type="dxa"/>
          </w:tcPr>
          <w:p w:rsidR="00564033"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388"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8535B6" w:rsidRPr="00D413FF" w:rsidRDefault="008535B6" w:rsidP="0077385B">
      <w:pPr>
        <w:spacing w:after="0" w:line="240" w:lineRule="auto"/>
        <w:jc w:val="center"/>
        <w:outlineLvl w:val="0"/>
        <w:rPr>
          <w:rFonts w:ascii="Times New Roman" w:hAnsi="Times New Roman"/>
          <w:b/>
          <w:color w:val="000000"/>
          <w:sz w:val="20"/>
          <w:szCs w:val="20"/>
        </w:rPr>
      </w:pPr>
    </w:p>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375"/>
        <w:gridCol w:w="2121"/>
        <w:gridCol w:w="2894"/>
      </w:tblGrid>
      <w:tr w:rsidR="00564033" w:rsidRPr="00D413FF" w:rsidTr="00BE75E0">
        <w:tc>
          <w:tcPr>
            <w:tcW w:w="2444" w:type="dxa"/>
            <w:hideMark/>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hideMark/>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hideMark/>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963" w:type="dxa"/>
            <w:hideMark/>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564033" w:rsidRPr="00D413FF" w:rsidTr="00BE75E0">
        <w:tc>
          <w:tcPr>
            <w:tcW w:w="2444"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444"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963"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p>
        </w:tc>
      </w:tr>
    </w:tbl>
    <w:p w:rsidR="00564033" w:rsidRPr="00D413FF" w:rsidRDefault="00564033" w:rsidP="0077385B">
      <w:pPr>
        <w:spacing w:after="0" w:line="240" w:lineRule="auto"/>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666"/>
        <w:gridCol w:w="772"/>
        <w:gridCol w:w="739"/>
        <w:gridCol w:w="2515"/>
      </w:tblGrid>
      <w:tr w:rsidR="00564033" w:rsidRPr="00D413FF" w:rsidTr="00BE75E0">
        <w:trPr>
          <w:trHeight w:val="383"/>
        </w:trPr>
        <w:tc>
          <w:tcPr>
            <w:tcW w:w="0" w:type="auto"/>
            <w:vMerge w:val="restart"/>
            <w:vAlign w:val="center"/>
          </w:tcPr>
          <w:p w:rsidR="0056403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4559" w:type="dxa"/>
            <w:gridSpan w:val="3"/>
            <w:vAlign w:val="center"/>
            <w:hideMark/>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4623" w:type="dxa"/>
            <w:gridSpan w:val="3"/>
            <w:vAlign w:val="center"/>
            <w:hideMark/>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564033" w:rsidRPr="00D413FF" w:rsidTr="00BE75E0">
        <w:trPr>
          <w:trHeight w:val="382"/>
        </w:trPr>
        <w:tc>
          <w:tcPr>
            <w:tcW w:w="0" w:type="auto"/>
            <w:vMerge/>
            <w:vAlign w:val="center"/>
            <w:hideMark/>
          </w:tcPr>
          <w:p w:rsidR="00564033" w:rsidRPr="00D413FF" w:rsidRDefault="00564033" w:rsidP="0077385B">
            <w:pPr>
              <w:spacing w:after="0" w:line="240" w:lineRule="auto"/>
              <w:rPr>
                <w:rFonts w:ascii="Times New Roman" w:hAnsi="Times New Roman"/>
                <w:color w:val="000000"/>
                <w:sz w:val="20"/>
                <w:szCs w:val="20"/>
              </w:rPr>
            </w:pPr>
          </w:p>
        </w:tc>
        <w:tc>
          <w:tcPr>
            <w:tcW w:w="0" w:type="auto"/>
            <w:vAlign w:val="center"/>
            <w:hideMark/>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0" w:type="auto"/>
            <w:vAlign w:val="center"/>
            <w:hideMark/>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2766" w:type="dxa"/>
            <w:vAlign w:val="center"/>
            <w:hideMark/>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w:t>
            </w:r>
          </w:p>
        </w:tc>
        <w:tc>
          <w:tcPr>
            <w:tcW w:w="0" w:type="auto"/>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0" w:type="auto"/>
            <w:vAlign w:val="center"/>
            <w:hideMark/>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2477" w:type="dxa"/>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564033" w:rsidRPr="00D413FF" w:rsidTr="00BE75E0">
        <w:trPr>
          <w:trHeight w:val="367"/>
        </w:trPr>
        <w:tc>
          <w:tcPr>
            <w:tcW w:w="0" w:type="auto"/>
            <w:vAlign w:val="center"/>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564033" w:rsidRPr="00D413FF" w:rsidRDefault="00564033" w:rsidP="008535B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0" w:type="auto"/>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1</w:t>
            </w:r>
          </w:p>
        </w:tc>
        <w:tc>
          <w:tcPr>
            <w:tcW w:w="2766" w:type="dxa"/>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3.5</w:t>
            </w:r>
          </w:p>
        </w:tc>
        <w:tc>
          <w:tcPr>
            <w:tcW w:w="0" w:type="auto"/>
            <w:vAlign w:val="center"/>
            <w:hideMark/>
          </w:tcPr>
          <w:p w:rsidR="0056403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2477" w:type="dxa"/>
            <w:vAlign w:val="center"/>
            <w:hideMark/>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564033" w:rsidRPr="00D413FF" w:rsidRDefault="00564033"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296"/>
        <w:gridCol w:w="2424"/>
        <w:gridCol w:w="1692"/>
      </w:tblGrid>
      <w:tr w:rsidR="00564033" w:rsidRPr="00D413FF" w:rsidTr="00BE75E0">
        <w:trPr>
          <w:trHeight w:val="324"/>
        </w:trPr>
        <w:tc>
          <w:tcPr>
            <w:tcW w:w="9809" w:type="dxa"/>
            <w:gridSpan w:val="4"/>
            <w:vAlign w:val="center"/>
            <w:hideMark/>
          </w:tcPr>
          <w:p w:rsidR="00564033" w:rsidRPr="00D413FF" w:rsidRDefault="00564033" w:rsidP="00BE75E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BE75E0">
        <w:tc>
          <w:tcPr>
            <w:tcW w:w="3397" w:type="dxa"/>
            <w:vMerge w:val="restart"/>
            <w:tcBorders>
              <w:top w:val="single" w:sz="12" w:space="0" w:color="auto"/>
              <w:left w:val="single" w:sz="12" w:space="0" w:color="auto"/>
              <w:right w:val="single" w:sz="12" w:space="0" w:color="auto"/>
            </w:tcBorders>
            <w:vAlign w:val="center"/>
            <w:hideMark/>
          </w:tcPr>
          <w:p w:rsidR="009C10E1" w:rsidRPr="00D413FF" w:rsidRDefault="00B803F3" w:rsidP="00BE75E0">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2296" w:type="dxa"/>
            <w:tcBorders>
              <w:top w:val="single" w:sz="12" w:space="0" w:color="auto"/>
              <w:left w:val="single" w:sz="12" w:space="0" w:color="auto"/>
              <w:bottom w:val="single" w:sz="8" w:space="0" w:color="auto"/>
              <w:right w:val="single" w:sz="4" w:space="0" w:color="auto"/>
            </w:tcBorders>
            <w:vAlign w:val="center"/>
            <w:hideMark/>
          </w:tcPr>
          <w:p w:rsidR="009C10E1" w:rsidRPr="00D413FF" w:rsidRDefault="009C10E1"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2424" w:type="dxa"/>
            <w:tcBorders>
              <w:top w:val="single" w:sz="12" w:space="0" w:color="auto"/>
              <w:left w:val="single" w:sz="4" w:space="0" w:color="auto"/>
              <w:bottom w:val="single" w:sz="8" w:space="0" w:color="auto"/>
              <w:right w:val="single" w:sz="8" w:space="0" w:color="auto"/>
            </w:tcBorders>
            <w:vAlign w:val="center"/>
            <w:hideMark/>
          </w:tcPr>
          <w:p w:rsidR="009C10E1" w:rsidRPr="00D413FF" w:rsidRDefault="009C10E1"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692" w:type="dxa"/>
            <w:tcBorders>
              <w:top w:val="single" w:sz="12" w:space="0" w:color="auto"/>
              <w:left w:val="single" w:sz="8" w:space="0" w:color="auto"/>
              <w:bottom w:val="single" w:sz="8" w:space="0" w:color="auto"/>
              <w:right w:val="single" w:sz="12" w:space="0" w:color="auto"/>
            </w:tcBorders>
            <w:vAlign w:val="center"/>
            <w:hideMark/>
          </w:tcPr>
          <w:p w:rsidR="009C10E1" w:rsidRPr="00D413FF" w:rsidRDefault="009C10E1" w:rsidP="00BE75E0">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BE75E0">
        <w:tc>
          <w:tcPr>
            <w:tcW w:w="3397" w:type="dxa"/>
            <w:vMerge/>
            <w:tcBorders>
              <w:left w:val="single" w:sz="12" w:space="0" w:color="auto"/>
              <w:right w:val="single" w:sz="12" w:space="0" w:color="auto"/>
            </w:tcBorders>
            <w:vAlign w:val="center"/>
            <w:hideMark/>
          </w:tcPr>
          <w:p w:rsidR="009C10E1" w:rsidRPr="00D413FF" w:rsidRDefault="009C10E1" w:rsidP="00BE75E0">
            <w:pPr>
              <w:spacing w:after="0" w:line="240" w:lineRule="auto"/>
              <w:rPr>
                <w:rFonts w:ascii="Times New Roman" w:hAnsi="Times New Roman"/>
                <w:b/>
                <w:color w:val="000000"/>
                <w:sz w:val="20"/>
                <w:szCs w:val="20"/>
              </w:rPr>
            </w:pPr>
          </w:p>
        </w:tc>
        <w:tc>
          <w:tcPr>
            <w:tcW w:w="2296" w:type="dxa"/>
            <w:tcBorders>
              <w:top w:val="single" w:sz="8" w:space="0" w:color="auto"/>
              <w:left w:val="single" w:sz="12" w:space="0" w:color="auto"/>
              <w:bottom w:val="single" w:sz="4" w:space="0" w:color="auto"/>
              <w:right w:val="single" w:sz="4" w:space="0" w:color="auto"/>
            </w:tcBorders>
            <w:vAlign w:val="center"/>
            <w:hideMark/>
          </w:tcPr>
          <w:p w:rsidR="009C10E1" w:rsidRPr="00D413FF" w:rsidRDefault="009C10E1" w:rsidP="00BE75E0">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2424" w:type="dxa"/>
            <w:tcBorders>
              <w:top w:val="single" w:sz="8" w:space="0" w:color="auto"/>
              <w:left w:val="single" w:sz="4" w:space="0" w:color="auto"/>
              <w:bottom w:val="single" w:sz="4" w:space="0" w:color="auto"/>
              <w:right w:val="single" w:sz="8" w:space="0" w:color="auto"/>
            </w:tcBorders>
            <w:hideMark/>
          </w:tcPr>
          <w:p w:rsidR="009C10E1" w:rsidRPr="00D413FF" w:rsidRDefault="009C10E1" w:rsidP="00BE75E0">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692" w:type="dxa"/>
            <w:tcBorders>
              <w:top w:val="single" w:sz="8" w:space="0" w:color="auto"/>
              <w:left w:val="single" w:sz="8" w:space="0" w:color="auto"/>
              <w:bottom w:val="single" w:sz="4" w:space="0" w:color="auto"/>
              <w:right w:val="single" w:sz="12" w:space="0" w:color="auto"/>
            </w:tcBorders>
            <w:shd w:val="clear" w:color="auto" w:fill="auto"/>
            <w:hideMark/>
          </w:tcPr>
          <w:p w:rsidR="009C10E1" w:rsidRPr="00D413FF" w:rsidRDefault="009C10E1" w:rsidP="00BE75E0">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BE75E0">
        <w:tc>
          <w:tcPr>
            <w:tcW w:w="3397" w:type="dxa"/>
            <w:vMerge/>
            <w:tcBorders>
              <w:left w:val="single" w:sz="12" w:space="0" w:color="auto"/>
              <w:right w:val="single" w:sz="12" w:space="0" w:color="auto"/>
            </w:tcBorders>
            <w:vAlign w:val="center"/>
            <w:hideMark/>
          </w:tcPr>
          <w:p w:rsidR="009C10E1" w:rsidRPr="00D413FF" w:rsidRDefault="009C10E1" w:rsidP="00BE75E0">
            <w:pPr>
              <w:spacing w:after="0" w:line="240" w:lineRule="auto"/>
              <w:rPr>
                <w:rFonts w:ascii="Times New Roman" w:hAnsi="Times New Roman"/>
                <w:b/>
                <w:color w:val="000000"/>
                <w:sz w:val="20"/>
                <w:szCs w:val="20"/>
              </w:rPr>
            </w:pPr>
          </w:p>
        </w:tc>
        <w:tc>
          <w:tcPr>
            <w:tcW w:w="2296" w:type="dxa"/>
            <w:tcBorders>
              <w:top w:val="single" w:sz="4" w:space="0" w:color="auto"/>
              <w:left w:val="single" w:sz="12" w:space="0" w:color="auto"/>
              <w:bottom w:val="single" w:sz="4" w:space="0" w:color="auto"/>
              <w:right w:val="single" w:sz="4" w:space="0" w:color="auto"/>
            </w:tcBorders>
            <w:vAlign w:val="center"/>
            <w:hideMark/>
          </w:tcPr>
          <w:p w:rsidR="009C10E1" w:rsidRPr="00D413FF" w:rsidRDefault="009C10E1" w:rsidP="00BE75E0">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2424" w:type="dxa"/>
            <w:tcBorders>
              <w:top w:val="single" w:sz="4" w:space="0" w:color="auto"/>
              <w:left w:val="single" w:sz="4" w:space="0" w:color="auto"/>
              <w:bottom w:val="single" w:sz="4" w:space="0" w:color="auto"/>
              <w:right w:val="single" w:sz="8" w:space="0" w:color="auto"/>
            </w:tcBorders>
            <w:hideMark/>
          </w:tcPr>
          <w:p w:rsidR="009C10E1" w:rsidRPr="00D413FF" w:rsidRDefault="009C10E1" w:rsidP="00BE75E0">
            <w:pPr>
              <w:spacing w:after="0" w:line="240" w:lineRule="auto"/>
              <w:jc w:val="center"/>
              <w:rPr>
                <w:rFonts w:ascii="Times New Roman" w:hAnsi="Times New Roman"/>
                <w:color w:val="000000"/>
                <w:sz w:val="20"/>
                <w:szCs w:val="20"/>
              </w:rPr>
            </w:pPr>
          </w:p>
        </w:tc>
        <w:tc>
          <w:tcPr>
            <w:tcW w:w="1692" w:type="dxa"/>
            <w:tcBorders>
              <w:top w:val="single" w:sz="4" w:space="0" w:color="auto"/>
              <w:left w:val="single" w:sz="8" w:space="0" w:color="auto"/>
              <w:bottom w:val="single" w:sz="4" w:space="0" w:color="auto"/>
              <w:right w:val="single" w:sz="12" w:space="0" w:color="auto"/>
            </w:tcBorders>
            <w:hideMark/>
          </w:tcPr>
          <w:p w:rsidR="009C10E1" w:rsidRPr="00D413FF" w:rsidRDefault="009C10E1" w:rsidP="00BE75E0">
            <w:pPr>
              <w:spacing w:after="0" w:line="240" w:lineRule="auto"/>
              <w:jc w:val="center"/>
              <w:rPr>
                <w:rFonts w:ascii="Times New Roman" w:hAnsi="Times New Roman"/>
                <w:color w:val="000000"/>
                <w:sz w:val="20"/>
                <w:szCs w:val="20"/>
                <w:highlight w:val="yellow"/>
              </w:rPr>
            </w:pPr>
          </w:p>
        </w:tc>
      </w:tr>
      <w:tr w:rsidR="009C10E1" w:rsidRPr="00D413FF" w:rsidTr="00BE75E0">
        <w:tc>
          <w:tcPr>
            <w:tcW w:w="3397" w:type="dxa"/>
            <w:vMerge/>
            <w:tcBorders>
              <w:left w:val="single" w:sz="12" w:space="0" w:color="auto"/>
              <w:right w:val="single" w:sz="12" w:space="0" w:color="auto"/>
            </w:tcBorders>
            <w:vAlign w:val="center"/>
            <w:hideMark/>
          </w:tcPr>
          <w:p w:rsidR="009C10E1" w:rsidRPr="00D413FF" w:rsidRDefault="009C10E1" w:rsidP="00BE75E0">
            <w:pPr>
              <w:spacing w:after="0" w:line="240" w:lineRule="auto"/>
              <w:rPr>
                <w:rFonts w:ascii="Times New Roman" w:hAnsi="Times New Roman"/>
                <w:b/>
                <w:color w:val="000000"/>
                <w:sz w:val="20"/>
                <w:szCs w:val="20"/>
              </w:rPr>
            </w:pPr>
          </w:p>
        </w:tc>
        <w:tc>
          <w:tcPr>
            <w:tcW w:w="2296" w:type="dxa"/>
            <w:tcBorders>
              <w:top w:val="single" w:sz="4" w:space="0" w:color="auto"/>
              <w:left w:val="single" w:sz="12" w:space="0" w:color="auto"/>
              <w:bottom w:val="single" w:sz="4" w:space="0" w:color="auto"/>
              <w:right w:val="single" w:sz="4" w:space="0" w:color="auto"/>
            </w:tcBorders>
            <w:vAlign w:val="center"/>
            <w:hideMark/>
          </w:tcPr>
          <w:p w:rsidR="009C10E1" w:rsidRPr="00D413FF" w:rsidRDefault="009C10E1" w:rsidP="00BE75E0">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2424" w:type="dxa"/>
            <w:tcBorders>
              <w:top w:val="single" w:sz="4" w:space="0" w:color="auto"/>
              <w:left w:val="single" w:sz="4" w:space="0" w:color="auto"/>
              <w:bottom w:val="single" w:sz="4" w:space="0" w:color="auto"/>
              <w:right w:val="single" w:sz="8" w:space="0" w:color="auto"/>
            </w:tcBorders>
          </w:tcPr>
          <w:p w:rsidR="009C10E1" w:rsidRPr="00D413FF" w:rsidRDefault="009C10E1" w:rsidP="00BE75E0">
            <w:pPr>
              <w:spacing w:after="0" w:line="240" w:lineRule="auto"/>
              <w:rPr>
                <w:rFonts w:ascii="Times New Roman" w:hAnsi="Times New Roman"/>
                <w:color w:val="000000"/>
                <w:sz w:val="20"/>
                <w:szCs w:val="20"/>
              </w:rPr>
            </w:pPr>
          </w:p>
        </w:tc>
        <w:tc>
          <w:tcPr>
            <w:tcW w:w="1692" w:type="dxa"/>
            <w:tcBorders>
              <w:top w:val="single" w:sz="4" w:space="0" w:color="auto"/>
              <w:left w:val="single" w:sz="8" w:space="0" w:color="auto"/>
              <w:bottom w:val="single" w:sz="4" w:space="0" w:color="auto"/>
              <w:right w:val="single" w:sz="12" w:space="0" w:color="auto"/>
            </w:tcBorders>
            <w:hideMark/>
          </w:tcPr>
          <w:p w:rsidR="009C10E1" w:rsidRPr="00D413FF" w:rsidRDefault="009C10E1" w:rsidP="00BE75E0">
            <w:pPr>
              <w:spacing w:after="0" w:line="240" w:lineRule="auto"/>
              <w:rPr>
                <w:rFonts w:ascii="Times New Roman" w:hAnsi="Times New Roman"/>
                <w:color w:val="000000"/>
                <w:sz w:val="20"/>
                <w:szCs w:val="20"/>
              </w:rPr>
            </w:pPr>
          </w:p>
        </w:tc>
      </w:tr>
      <w:tr w:rsidR="009C10E1" w:rsidRPr="00D413FF" w:rsidTr="00BE75E0">
        <w:tc>
          <w:tcPr>
            <w:tcW w:w="3397" w:type="dxa"/>
            <w:vMerge/>
            <w:tcBorders>
              <w:left w:val="single" w:sz="12" w:space="0" w:color="auto"/>
              <w:right w:val="single" w:sz="12" w:space="0" w:color="auto"/>
            </w:tcBorders>
            <w:vAlign w:val="center"/>
            <w:hideMark/>
          </w:tcPr>
          <w:p w:rsidR="009C10E1" w:rsidRPr="00D413FF" w:rsidRDefault="009C10E1" w:rsidP="00BE75E0">
            <w:pPr>
              <w:spacing w:after="0" w:line="240" w:lineRule="auto"/>
              <w:rPr>
                <w:rFonts w:ascii="Times New Roman" w:hAnsi="Times New Roman"/>
                <w:b/>
                <w:color w:val="000000"/>
                <w:sz w:val="20"/>
                <w:szCs w:val="20"/>
              </w:rPr>
            </w:pPr>
          </w:p>
        </w:tc>
        <w:tc>
          <w:tcPr>
            <w:tcW w:w="2296" w:type="dxa"/>
            <w:tcBorders>
              <w:top w:val="single" w:sz="4" w:space="0" w:color="auto"/>
              <w:left w:val="single" w:sz="12" w:space="0" w:color="auto"/>
              <w:bottom w:val="single" w:sz="8" w:space="0" w:color="auto"/>
              <w:right w:val="single" w:sz="4" w:space="0" w:color="auto"/>
            </w:tcBorders>
            <w:vAlign w:val="center"/>
            <w:hideMark/>
          </w:tcPr>
          <w:p w:rsidR="009C10E1" w:rsidRPr="00D413FF" w:rsidRDefault="009C10E1" w:rsidP="00BE75E0">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2424" w:type="dxa"/>
            <w:tcBorders>
              <w:top w:val="single" w:sz="4" w:space="0" w:color="auto"/>
              <w:left w:val="single" w:sz="4" w:space="0" w:color="auto"/>
              <w:bottom w:val="single" w:sz="8" w:space="0" w:color="auto"/>
              <w:right w:val="single" w:sz="8" w:space="0" w:color="auto"/>
            </w:tcBorders>
            <w:hideMark/>
          </w:tcPr>
          <w:p w:rsidR="009C10E1" w:rsidRPr="00D413FF" w:rsidRDefault="009C10E1" w:rsidP="00BE75E0">
            <w:pPr>
              <w:spacing w:after="0" w:line="240" w:lineRule="auto"/>
              <w:jc w:val="center"/>
              <w:rPr>
                <w:rFonts w:ascii="Times New Roman" w:hAnsi="Times New Roman"/>
                <w:color w:val="000000"/>
                <w:sz w:val="20"/>
                <w:szCs w:val="20"/>
              </w:rPr>
            </w:pPr>
          </w:p>
        </w:tc>
        <w:tc>
          <w:tcPr>
            <w:tcW w:w="1692" w:type="dxa"/>
            <w:tcBorders>
              <w:top w:val="single" w:sz="4" w:space="0" w:color="auto"/>
              <w:left w:val="single" w:sz="8" w:space="0" w:color="auto"/>
              <w:bottom w:val="single" w:sz="8" w:space="0" w:color="auto"/>
              <w:right w:val="single" w:sz="12" w:space="0" w:color="auto"/>
            </w:tcBorders>
            <w:hideMark/>
          </w:tcPr>
          <w:p w:rsidR="009C10E1" w:rsidRPr="00D413FF" w:rsidRDefault="009C10E1" w:rsidP="00BE75E0">
            <w:pPr>
              <w:spacing w:after="0" w:line="240" w:lineRule="auto"/>
              <w:jc w:val="center"/>
              <w:rPr>
                <w:rFonts w:ascii="Times New Roman" w:hAnsi="Times New Roman"/>
                <w:color w:val="000000"/>
                <w:sz w:val="20"/>
                <w:szCs w:val="20"/>
              </w:rPr>
            </w:pPr>
          </w:p>
        </w:tc>
      </w:tr>
      <w:tr w:rsidR="009C10E1" w:rsidRPr="00D413FF" w:rsidTr="00BE75E0">
        <w:tc>
          <w:tcPr>
            <w:tcW w:w="3397" w:type="dxa"/>
            <w:vMerge/>
            <w:tcBorders>
              <w:left w:val="single" w:sz="12" w:space="0" w:color="auto"/>
              <w:right w:val="single" w:sz="12" w:space="0" w:color="auto"/>
            </w:tcBorders>
            <w:vAlign w:val="center"/>
            <w:hideMark/>
          </w:tcPr>
          <w:p w:rsidR="009C10E1" w:rsidRPr="00D413FF" w:rsidRDefault="009C10E1" w:rsidP="00BE75E0">
            <w:pPr>
              <w:spacing w:after="0" w:line="240" w:lineRule="auto"/>
              <w:rPr>
                <w:rFonts w:ascii="Times New Roman" w:hAnsi="Times New Roman"/>
                <w:b/>
                <w:color w:val="000000"/>
                <w:sz w:val="20"/>
                <w:szCs w:val="20"/>
              </w:rPr>
            </w:pPr>
          </w:p>
        </w:tc>
        <w:tc>
          <w:tcPr>
            <w:tcW w:w="2296" w:type="dxa"/>
            <w:tcBorders>
              <w:top w:val="single" w:sz="8" w:space="0" w:color="auto"/>
              <w:left w:val="single" w:sz="12" w:space="0" w:color="auto"/>
              <w:bottom w:val="single" w:sz="8" w:space="0" w:color="auto"/>
              <w:right w:val="single" w:sz="4" w:space="0" w:color="auto"/>
            </w:tcBorders>
            <w:vAlign w:val="center"/>
            <w:hideMark/>
          </w:tcPr>
          <w:p w:rsidR="009C10E1" w:rsidRPr="00D413FF" w:rsidRDefault="009C10E1" w:rsidP="00BE75E0">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2424" w:type="dxa"/>
            <w:tcBorders>
              <w:top w:val="single" w:sz="8" w:space="0" w:color="auto"/>
              <w:left w:val="single" w:sz="4" w:space="0" w:color="auto"/>
              <w:bottom w:val="single" w:sz="8" w:space="0" w:color="auto"/>
              <w:right w:val="single" w:sz="8" w:space="0" w:color="auto"/>
            </w:tcBorders>
            <w:hideMark/>
          </w:tcPr>
          <w:p w:rsidR="009C10E1" w:rsidRPr="00D413FF" w:rsidRDefault="009C10E1" w:rsidP="00BE75E0">
            <w:pPr>
              <w:spacing w:after="0" w:line="240" w:lineRule="auto"/>
              <w:jc w:val="center"/>
              <w:rPr>
                <w:rFonts w:ascii="Times New Roman" w:hAnsi="Times New Roman"/>
                <w:color w:val="000000"/>
                <w:sz w:val="20"/>
                <w:szCs w:val="20"/>
              </w:rPr>
            </w:pPr>
          </w:p>
        </w:tc>
        <w:tc>
          <w:tcPr>
            <w:tcW w:w="1692" w:type="dxa"/>
            <w:tcBorders>
              <w:top w:val="single" w:sz="8" w:space="0" w:color="auto"/>
              <w:left w:val="single" w:sz="8" w:space="0" w:color="auto"/>
              <w:bottom w:val="single" w:sz="8" w:space="0" w:color="auto"/>
              <w:right w:val="single" w:sz="12" w:space="0" w:color="auto"/>
            </w:tcBorders>
            <w:hideMark/>
          </w:tcPr>
          <w:p w:rsidR="009C10E1" w:rsidRPr="00D413FF" w:rsidRDefault="009C10E1" w:rsidP="00BE75E0">
            <w:pPr>
              <w:spacing w:after="0" w:line="240" w:lineRule="auto"/>
              <w:jc w:val="center"/>
              <w:rPr>
                <w:rFonts w:ascii="Times New Roman" w:hAnsi="Times New Roman"/>
                <w:color w:val="000000"/>
                <w:sz w:val="20"/>
                <w:szCs w:val="20"/>
              </w:rPr>
            </w:pPr>
          </w:p>
        </w:tc>
      </w:tr>
      <w:tr w:rsidR="009C10E1" w:rsidRPr="00D413FF" w:rsidTr="00BE75E0">
        <w:tc>
          <w:tcPr>
            <w:tcW w:w="3397" w:type="dxa"/>
            <w:vMerge/>
            <w:tcBorders>
              <w:left w:val="single" w:sz="12" w:space="0" w:color="auto"/>
              <w:right w:val="single" w:sz="12" w:space="0" w:color="auto"/>
            </w:tcBorders>
            <w:vAlign w:val="center"/>
            <w:hideMark/>
          </w:tcPr>
          <w:p w:rsidR="009C10E1" w:rsidRPr="00D413FF" w:rsidRDefault="009C10E1" w:rsidP="00BE75E0">
            <w:pPr>
              <w:spacing w:after="0" w:line="240" w:lineRule="auto"/>
              <w:rPr>
                <w:rFonts w:ascii="Times New Roman" w:hAnsi="Times New Roman"/>
                <w:b/>
                <w:color w:val="000000"/>
                <w:sz w:val="20"/>
                <w:szCs w:val="20"/>
              </w:rPr>
            </w:pPr>
          </w:p>
        </w:tc>
        <w:tc>
          <w:tcPr>
            <w:tcW w:w="2296" w:type="dxa"/>
            <w:tcBorders>
              <w:top w:val="single" w:sz="8" w:space="0" w:color="auto"/>
              <w:left w:val="single" w:sz="12" w:space="0" w:color="auto"/>
              <w:bottom w:val="single" w:sz="12" w:space="0" w:color="auto"/>
              <w:right w:val="single" w:sz="4" w:space="0" w:color="auto"/>
            </w:tcBorders>
            <w:vAlign w:val="center"/>
            <w:hideMark/>
          </w:tcPr>
          <w:p w:rsidR="009C10E1" w:rsidRPr="00D413FF" w:rsidRDefault="009C10E1" w:rsidP="00BE75E0">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2424" w:type="dxa"/>
            <w:tcBorders>
              <w:top w:val="single" w:sz="8" w:space="0" w:color="auto"/>
              <w:left w:val="single" w:sz="4" w:space="0" w:color="auto"/>
              <w:bottom w:val="single" w:sz="12" w:space="0" w:color="auto"/>
              <w:right w:val="single" w:sz="8" w:space="0" w:color="auto"/>
            </w:tcBorders>
          </w:tcPr>
          <w:p w:rsidR="009C10E1" w:rsidRPr="00D413FF" w:rsidRDefault="009C10E1" w:rsidP="00BE75E0">
            <w:pPr>
              <w:spacing w:after="0" w:line="240" w:lineRule="auto"/>
              <w:jc w:val="center"/>
              <w:rPr>
                <w:rFonts w:ascii="Times New Roman" w:hAnsi="Times New Roman"/>
                <w:color w:val="000000"/>
                <w:sz w:val="20"/>
                <w:szCs w:val="20"/>
              </w:rPr>
            </w:pPr>
          </w:p>
        </w:tc>
        <w:tc>
          <w:tcPr>
            <w:tcW w:w="1692" w:type="dxa"/>
            <w:tcBorders>
              <w:top w:val="single" w:sz="8" w:space="0" w:color="auto"/>
              <w:left w:val="single" w:sz="8" w:space="0" w:color="auto"/>
              <w:bottom w:val="single" w:sz="12" w:space="0" w:color="auto"/>
              <w:right w:val="single" w:sz="12" w:space="0" w:color="auto"/>
            </w:tcBorders>
          </w:tcPr>
          <w:p w:rsidR="009C10E1" w:rsidRPr="00D413FF" w:rsidRDefault="009C10E1" w:rsidP="00BE75E0">
            <w:pPr>
              <w:spacing w:after="0" w:line="240" w:lineRule="auto"/>
              <w:rPr>
                <w:rFonts w:ascii="Times New Roman" w:hAnsi="Times New Roman"/>
                <w:color w:val="000000"/>
                <w:sz w:val="20"/>
                <w:szCs w:val="20"/>
              </w:rPr>
            </w:pPr>
          </w:p>
        </w:tc>
      </w:tr>
      <w:tr w:rsidR="00060851" w:rsidRPr="00D413FF" w:rsidTr="00BE75E0">
        <w:tc>
          <w:tcPr>
            <w:tcW w:w="3397" w:type="dxa"/>
            <w:vMerge/>
            <w:tcBorders>
              <w:left w:val="single" w:sz="12" w:space="0" w:color="auto"/>
              <w:bottom w:val="single" w:sz="12" w:space="0" w:color="auto"/>
              <w:right w:val="single" w:sz="12" w:space="0" w:color="auto"/>
            </w:tcBorders>
            <w:vAlign w:val="center"/>
            <w:hideMark/>
          </w:tcPr>
          <w:p w:rsidR="00060851" w:rsidRPr="00D413FF" w:rsidRDefault="00060851" w:rsidP="00BE75E0">
            <w:pPr>
              <w:spacing w:after="0" w:line="240" w:lineRule="auto"/>
              <w:rPr>
                <w:rFonts w:ascii="Times New Roman" w:hAnsi="Times New Roman"/>
                <w:b/>
                <w:color w:val="000000"/>
                <w:sz w:val="20"/>
                <w:szCs w:val="20"/>
              </w:rPr>
            </w:pPr>
          </w:p>
        </w:tc>
        <w:tc>
          <w:tcPr>
            <w:tcW w:w="4720" w:type="dxa"/>
            <w:gridSpan w:val="2"/>
            <w:tcBorders>
              <w:top w:val="single" w:sz="8" w:space="0" w:color="auto"/>
              <w:left w:val="single" w:sz="12" w:space="0" w:color="auto"/>
              <w:bottom w:val="single" w:sz="12" w:space="0" w:color="auto"/>
              <w:right w:val="single" w:sz="12" w:space="0" w:color="auto"/>
            </w:tcBorders>
            <w:vAlign w:val="center"/>
            <w:hideMark/>
          </w:tcPr>
          <w:p w:rsidR="00060851" w:rsidRPr="00D413FF" w:rsidRDefault="00060851" w:rsidP="00BE75E0">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060851" w:rsidRPr="00D413FF" w:rsidRDefault="00060851" w:rsidP="00BE75E0">
            <w:pPr>
              <w:spacing w:after="0" w:line="240" w:lineRule="auto"/>
              <w:jc w:val="right"/>
              <w:rPr>
                <w:rFonts w:ascii="Times New Roman" w:hAnsi="Times New Roman"/>
                <w:color w:val="000000"/>
                <w:sz w:val="20"/>
                <w:szCs w:val="20"/>
              </w:rPr>
            </w:pPr>
          </w:p>
        </w:tc>
        <w:tc>
          <w:tcPr>
            <w:tcW w:w="1692" w:type="dxa"/>
          </w:tcPr>
          <w:p w:rsidR="00060851" w:rsidRPr="00D413FF" w:rsidRDefault="00060851" w:rsidP="00BE75E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564033" w:rsidRPr="00D413FF" w:rsidTr="00BE75E0">
        <w:trPr>
          <w:trHeight w:val="447"/>
        </w:trPr>
        <w:tc>
          <w:tcPr>
            <w:tcW w:w="3397" w:type="dxa"/>
            <w:vAlign w:val="center"/>
            <w:hideMark/>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412" w:type="dxa"/>
            <w:gridSpan w:val="3"/>
            <w:vAlign w:val="center"/>
            <w:hideMark/>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564033" w:rsidRPr="00D413FF" w:rsidTr="00BE75E0">
        <w:trPr>
          <w:trHeight w:val="447"/>
        </w:trPr>
        <w:tc>
          <w:tcPr>
            <w:tcW w:w="3397" w:type="dxa"/>
            <w:vAlign w:val="center"/>
            <w:hideMark/>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412" w:type="dxa"/>
            <w:gridSpan w:val="3"/>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This course includes topics such as Data, information, Coding systems, Data processing, Database management systems, Telecommunication systems, Medical classification systems, Patient record systems, electronic patient records, Medical Imaging systems, Image processing and analysis methods, Clinical information systems, Community medicine information systems, Nursing information systems, Decision support systems, Health information systems, Hospital information systems, Information systems security.</w:t>
            </w:r>
          </w:p>
        </w:tc>
      </w:tr>
      <w:tr w:rsidR="00564033" w:rsidRPr="00D413FF" w:rsidTr="00BE75E0">
        <w:trPr>
          <w:trHeight w:val="426"/>
        </w:trPr>
        <w:tc>
          <w:tcPr>
            <w:tcW w:w="3397" w:type="dxa"/>
            <w:vAlign w:val="center"/>
            <w:hideMark/>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412" w:type="dxa"/>
            <w:gridSpan w:val="3"/>
            <w:hideMark/>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This course aims to teach medical informatics to students.</w:t>
            </w:r>
          </w:p>
        </w:tc>
      </w:tr>
      <w:tr w:rsidR="00564033" w:rsidRPr="00D413FF" w:rsidTr="00BE75E0">
        <w:trPr>
          <w:trHeight w:val="518"/>
        </w:trPr>
        <w:tc>
          <w:tcPr>
            <w:tcW w:w="3397" w:type="dxa"/>
            <w:vAlign w:val="center"/>
            <w:hideMark/>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412" w:type="dxa"/>
            <w:gridSpan w:val="3"/>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The goal of this course is to bring students to a level where they can use medical informatics effectively in the health field.</w:t>
            </w:r>
          </w:p>
        </w:tc>
      </w:tr>
      <w:tr w:rsidR="005C36C5" w:rsidRPr="00D413FF" w:rsidTr="003B39A7">
        <w:trPr>
          <w:trHeight w:val="518"/>
        </w:trPr>
        <w:tc>
          <w:tcPr>
            <w:tcW w:w="3397" w:type="dxa"/>
            <w:vAlign w:val="center"/>
          </w:tcPr>
          <w:p w:rsidR="005C36C5" w:rsidRPr="00D413FF" w:rsidRDefault="005C36C5" w:rsidP="00E6151A">
            <w:pPr>
              <w:jc w:val="center"/>
              <w:rPr>
                <w:rFonts w:ascii="Times New Roman" w:hAnsi="Times New Roman"/>
                <w:sz w:val="20"/>
                <w:szCs w:val="20"/>
              </w:rPr>
            </w:pPr>
            <w:r w:rsidRPr="00D413FF">
              <w:rPr>
                <w:rFonts w:ascii="Times New Roman" w:hAnsi="Times New Roman"/>
                <w:b/>
                <w:color w:val="000000"/>
                <w:sz w:val="20"/>
                <w:szCs w:val="20"/>
              </w:rPr>
              <w:t>LEARNING OUTCOMES OF THE COURSE</w:t>
            </w:r>
          </w:p>
        </w:tc>
        <w:tc>
          <w:tcPr>
            <w:tcW w:w="6412" w:type="dxa"/>
            <w:gridSpan w:val="3"/>
          </w:tcPr>
          <w:p w:rsidR="005C36C5" w:rsidRPr="00D413FF" w:rsidRDefault="00D57EDA" w:rsidP="005C36C5">
            <w:pPr>
              <w:rPr>
                <w:rFonts w:ascii="Times New Roman" w:hAnsi="Times New Roman"/>
                <w:sz w:val="20"/>
                <w:szCs w:val="20"/>
              </w:rPr>
            </w:pPr>
            <w:r w:rsidRPr="00D413FF">
              <w:rPr>
                <w:rFonts w:ascii="Times New Roman" w:hAnsi="Times New Roman"/>
                <w:sz w:val="20"/>
                <w:szCs w:val="20"/>
              </w:rPr>
              <w:t>Students who successfully complete this course will be able to define the concepts of medical informatics, explain the operation of data, information and information systems; distinguish the structure and areas of use of health informatics systems. They will have information about medical decision support systems, electronic patient record systems, imaging and patient monitoring systems. They will also be able to define clinical information systems, nursing and pharmacy information systems, analyze the basic ethical and security problems encountered in health informatics and offer solutions. Students will gain the ability to use medical information technologies effectively and correctly in health field studies.</w:t>
            </w:r>
          </w:p>
        </w:tc>
      </w:tr>
      <w:tr w:rsidR="00564033" w:rsidRPr="00D413FF" w:rsidTr="00BE75E0">
        <w:trPr>
          <w:trHeight w:val="540"/>
        </w:trPr>
        <w:tc>
          <w:tcPr>
            <w:tcW w:w="3397" w:type="dxa"/>
            <w:vAlign w:val="center"/>
            <w:hideMark/>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412" w:type="dxa"/>
            <w:gridSpan w:val="3"/>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SUMBULOGLU V., SUMBULOGLU, K: Health Information Systems, </w:t>
            </w:r>
            <w:proofErr w:type="spellStart"/>
            <w:r w:rsidRPr="00D413FF">
              <w:rPr>
                <w:rFonts w:ascii="Times New Roman" w:hAnsi="Times New Roman"/>
                <w:color w:val="000000"/>
                <w:sz w:val="20"/>
                <w:szCs w:val="20"/>
              </w:rPr>
              <w:t>Somgür</w:t>
            </w:r>
            <w:proofErr w:type="spellEnd"/>
            <w:r w:rsidRPr="00D413FF">
              <w:rPr>
                <w:rFonts w:ascii="Times New Roman" w:hAnsi="Times New Roman"/>
                <w:color w:val="000000"/>
                <w:sz w:val="20"/>
                <w:szCs w:val="20"/>
              </w:rPr>
              <w:t xml:space="preserve"> Publishing, 1998, Ankara.</w:t>
            </w:r>
          </w:p>
        </w:tc>
      </w:tr>
      <w:tr w:rsidR="00564033" w:rsidRPr="00D413FF" w:rsidTr="00BE75E0">
        <w:trPr>
          <w:trHeight w:val="540"/>
        </w:trPr>
        <w:tc>
          <w:tcPr>
            <w:tcW w:w="3397" w:type="dxa"/>
            <w:vAlign w:val="center"/>
            <w:hideMark/>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OTHER REFERENCES</w:t>
            </w:r>
          </w:p>
        </w:tc>
        <w:tc>
          <w:tcPr>
            <w:tcW w:w="6412" w:type="dxa"/>
            <w:gridSpan w:val="3"/>
            <w:hideMark/>
          </w:tcPr>
          <w:p w:rsidR="00564033" w:rsidRPr="00D413FF" w:rsidRDefault="00564033" w:rsidP="0077385B">
            <w:pPr>
              <w:pStyle w:val="Balk1"/>
              <w:shd w:val="clear" w:color="auto" w:fill="FFFFFF"/>
              <w:spacing w:before="0" w:beforeAutospacing="0" w:after="0" w:afterAutospacing="0"/>
              <w:rPr>
                <w:b w:val="0"/>
                <w:color w:val="000000"/>
                <w:sz w:val="20"/>
                <w:szCs w:val="20"/>
                <w:lang w:val="tr-TR" w:eastAsia="tr-TR"/>
              </w:rPr>
            </w:pPr>
            <w:r w:rsidRPr="00D413FF">
              <w:rPr>
                <w:rStyle w:val="addmd"/>
                <w:b w:val="0"/>
                <w:caps/>
                <w:color w:val="000000"/>
                <w:sz w:val="20"/>
                <w:szCs w:val="20"/>
                <w:shd w:val="clear" w:color="auto" w:fill="FFFFFF"/>
                <w:lang w:val="tr-TR" w:eastAsia="tr-TR"/>
              </w:rPr>
              <w:t>1.Winter A</w:t>
            </w:r>
            <w:proofErr w:type="gramStart"/>
            <w:r w:rsidRPr="00D413FF">
              <w:rPr>
                <w:rStyle w:val="addmd"/>
                <w:b w:val="0"/>
                <w:caps/>
                <w:color w:val="000000"/>
                <w:sz w:val="20"/>
                <w:szCs w:val="20"/>
                <w:shd w:val="clear" w:color="auto" w:fill="FFFFFF"/>
                <w:lang w:val="tr-TR" w:eastAsia="tr-TR"/>
              </w:rPr>
              <w:t>.,</w:t>
            </w:r>
            <w:proofErr w:type="gramEnd"/>
            <w:r w:rsidRPr="00D413FF">
              <w:rPr>
                <w:rStyle w:val="addmd"/>
                <w:b w:val="0"/>
                <w:caps/>
                <w:color w:val="000000"/>
                <w:sz w:val="20"/>
                <w:szCs w:val="20"/>
                <w:shd w:val="clear" w:color="auto" w:fill="FFFFFF"/>
                <w:lang w:val="tr-TR" w:eastAsia="tr-TR"/>
              </w:rPr>
              <w:t xml:space="preserve"> Haux R., Ammenwerth E., BrIgl B., Hellrung N., Jahn</w:t>
            </w:r>
            <w:r w:rsidRPr="00D413FF">
              <w:rPr>
                <w:rStyle w:val="addmd"/>
                <w:color w:val="000000"/>
                <w:sz w:val="20"/>
                <w:szCs w:val="20"/>
                <w:lang w:val="tr-TR" w:eastAsia="tr-TR"/>
              </w:rPr>
              <w:t xml:space="preserve"> </w:t>
            </w:r>
            <w:r w:rsidRPr="00D413FF">
              <w:rPr>
                <w:rStyle w:val="addmd"/>
                <w:b w:val="0"/>
                <w:color w:val="000000"/>
                <w:sz w:val="20"/>
                <w:szCs w:val="20"/>
                <w:lang w:val="tr-TR" w:eastAsia="tr-TR"/>
              </w:rPr>
              <w:t xml:space="preserve">F </w:t>
            </w:r>
            <w:r w:rsidRPr="00D413FF">
              <w:rPr>
                <w:rStyle w:val="addmd"/>
                <w:color w:val="000000"/>
                <w:sz w:val="20"/>
                <w:szCs w:val="20"/>
                <w:lang w:val="tr-TR" w:eastAsia="tr-TR"/>
              </w:rPr>
              <w:t>.:</w:t>
            </w:r>
            <w:r w:rsidRPr="00D413FF">
              <w:rPr>
                <w:rStyle w:val="addmd"/>
                <w:b w:val="0"/>
                <w:color w:val="000000"/>
                <w:sz w:val="20"/>
                <w:szCs w:val="20"/>
                <w:shd w:val="clear" w:color="auto" w:fill="FFFFFF"/>
                <w:lang w:val="tr-TR" w:eastAsia="tr-TR"/>
              </w:rPr>
              <w:t xml:space="preserve"> </w:t>
            </w:r>
            <w:proofErr w:type="spellStart"/>
            <w:r w:rsidRPr="00D413FF">
              <w:rPr>
                <w:b w:val="0"/>
                <w:color w:val="000000"/>
                <w:sz w:val="20"/>
                <w:szCs w:val="20"/>
                <w:lang w:val="tr-TR" w:eastAsia="tr-TR"/>
              </w:rPr>
              <w:t>Health</w:t>
            </w:r>
            <w:proofErr w:type="spellEnd"/>
            <w:r w:rsidRPr="00D413FF">
              <w:rPr>
                <w:b w:val="0"/>
                <w:color w:val="000000"/>
                <w:sz w:val="20"/>
                <w:szCs w:val="20"/>
                <w:lang w:val="tr-TR" w:eastAsia="tr-TR"/>
              </w:rPr>
              <w:t xml:space="preserve"> Information </w:t>
            </w:r>
            <w:proofErr w:type="spellStart"/>
            <w:r w:rsidRPr="00D413FF">
              <w:rPr>
                <w:b w:val="0"/>
                <w:color w:val="000000"/>
                <w:sz w:val="20"/>
                <w:szCs w:val="20"/>
                <w:lang w:val="tr-TR" w:eastAsia="tr-TR"/>
              </w:rPr>
              <w:t>Systems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Architectures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and</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Strategies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Springer-Verlag</w:t>
            </w:r>
            <w:proofErr w:type="spellEnd"/>
            <w:r w:rsidRPr="00D413FF">
              <w:rPr>
                <w:b w:val="0"/>
                <w:color w:val="000000"/>
                <w:sz w:val="20"/>
                <w:szCs w:val="20"/>
                <w:lang w:val="tr-TR" w:eastAsia="tr-TR"/>
              </w:rPr>
              <w:t xml:space="preserve"> Limited, 2011, </w:t>
            </w:r>
            <w:proofErr w:type="spellStart"/>
            <w:r w:rsidRPr="00D413FF">
              <w:rPr>
                <w:b w:val="0"/>
                <w:color w:val="000000"/>
                <w:sz w:val="20"/>
                <w:szCs w:val="20"/>
                <w:lang w:val="tr-TR" w:eastAsia="tr-TR"/>
              </w:rPr>
              <w:t>London</w:t>
            </w:r>
            <w:proofErr w:type="spellEnd"/>
            <w:r w:rsidRPr="00D413FF">
              <w:rPr>
                <w:b w:val="0"/>
                <w:color w:val="000000"/>
                <w:sz w:val="20"/>
                <w:szCs w:val="20"/>
                <w:lang w:val="tr-TR" w:eastAsia="tr-TR"/>
              </w:rPr>
              <w:t>.</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2.SUMBULOGLU V., SUMBULOGLU, K: Research Methods in Health Sciences, </w:t>
            </w:r>
            <w:proofErr w:type="spellStart"/>
            <w:r w:rsidRPr="00D413FF">
              <w:rPr>
                <w:rFonts w:ascii="Times New Roman" w:hAnsi="Times New Roman"/>
                <w:color w:val="000000"/>
                <w:sz w:val="20"/>
                <w:szCs w:val="20"/>
              </w:rPr>
              <w:t>Hatiboglu</w:t>
            </w:r>
            <w:proofErr w:type="spellEnd"/>
            <w:r w:rsidRPr="00D413FF">
              <w:rPr>
                <w:rFonts w:ascii="Times New Roman" w:hAnsi="Times New Roman"/>
                <w:color w:val="000000"/>
                <w:sz w:val="20"/>
                <w:szCs w:val="20"/>
              </w:rPr>
              <w:t xml:space="preserve"> Publishing House, 1998, Ankara.</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3.SUMBULOGLU, K: Statistical Methods Specific to the Health Field, </w:t>
            </w:r>
            <w:proofErr w:type="spellStart"/>
            <w:r w:rsidRPr="00D413FF">
              <w:rPr>
                <w:rFonts w:ascii="Times New Roman" w:hAnsi="Times New Roman"/>
                <w:color w:val="000000"/>
                <w:sz w:val="20"/>
                <w:szCs w:val="20"/>
              </w:rPr>
              <w:t>Somgür</w:t>
            </w:r>
            <w:proofErr w:type="spellEnd"/>
            <w:r w:rsidRPr="00D413FF">
              <w:rPr>
                <w:rFonts w:ascii="Times New Roman" w:hAnsi="Times New Roman"/>
                <w:color w:val="000000"/>
                <w:sz w:val="20"/>
                <w:szCs w:val="20"/>
              </w:rPr>
              <w:t xml:space="preserve"> Publishing, 2000, Ankara.</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4.ÖZDAMAR, K: Modern Scientific Research Methods,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2003,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w:t>
            </w:r>
          </w:p>
        </w:tc>
      </w:tr>
      <w:tr w:rsidR="00A822E6" w:rsidRPr="00D413FF" w:rsidTr="00BE75E0">
        <w:trPr>
          <w:trHeight w:val="540"/>
        </w:trPr>
        <w:tc>
          <w:tcPr>
            <w:tcW w:w="3397"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412" w:type="dxa"/>
            <w:gridSpan w:val="3"/>
          </w:tcPr>
          <w:p w:rsidR="00730419" w:rsidRPr="00D413FF" w:rsidRDefault="00730419" w:rsidP="00D57EDA">
            <w:pPr>
              <w:pStyle w:val="Balk1"/>
              <w:shd w:val="clear" w:color="auto" w:fill="FFFFFF"/>
              <w:spacing w:before="0" w:beforeAutospacing="0" w:after="0" w:afterAutospacing="0"/>
              <w:rPr>
                <w:rStyle w:val="addmd"/>
                <w:b w:val="0"/>
                <w:color w:val="000000"/>
                <w:sz w:val="20"/>
                <w:szCs w:val="20"/>
                <w:shd w:val="clear" w:color="auto" w:fill="FFFFFF"/>
                <w:lang w:val="tr-TR" w:eastAsia="tr-TR"/>
              </w:rPr>
            </w:pPr>
            <w:proofErr w:type="spellStart"/>
            <w:r w:rsidRPr="00D413FF">
              <w:rPr>
                <w:rStyle w:val="addmd"/>
                <w:b w:val="0"/>
                <w:color w:val="000000"/>
                <w:sz w:val="20"/>
                <w:szCs w:val="20"/>
                <w:shd w:val="clear" w:color="auto" w:fill="FFFFFF"/>
                <w:lang w:val="tr-TR" w:eastAsia="tr-TR"/>
              </w:rPr>
              <w:t>Computer</w:t>
            </w:r>
            <w:proofErr w:type="spellEnd"/>
            <w:r w:rsidRPr="00D413FF">
              <w:rPr>
                <w:rStyle w:val="addmd"/>
                <w:b w:val="0"/>
                <w:color w:val="000000"/>
                <w:sz w:val="20"/>
                <w:szCs w:val="20"/>
                <w:shd w:val="clear" w:color="auto" w:fill="FFFFFF"/>
                <w:lang w:val="tr-TR" w:eastAsia="tr-TR"/>
              </w:rPr>
              <w:t>,</w:t>
            </w:r>
          </w:p>
          <w:p w:rsidR="00730419" w:rsidRPr="00D413FF" w:rsidRDefault="00D57EDA" w:rsidP="00D57EDA">
            <w:pPr>
              <w:pStyle w:val="Balk1"/>
              <w:shd w:val="clear" w:color="auto" w:fill="FFFFFF"/>
              <w:spacing w:before="0" w:beforeAutospacing="0" w:after="0" w:afterAutospacing="0"/>
              <w:rPr>
                <w:rStyle w:val="addmd"/>
                <w:b w:val="0"/>
                <w:color w:val="000000"/>
                <w:sz w:val="20"/>
                <w:szCs w:val="20"/>
                <w:shd w:val="clear" w:color="auto" w:fill="FFFFFF"/>
                <w:lang w:val="tr-TR" w:eastAsia="tr-TR"/>
              </w:rPr>
            </w:pPr>
            <w:r w:rsidRPr="00D413FF">
              <w:rPr>
                <w:rStyle w:val="addmd"/>
                <w:b w:val="0"/>
                <w:color w:val="000000"/>
                <w:sz w:val="20"/>
                <w:szCs w:val="20"/>
                <w:shd w:val="clear" w:color="auto" w:fill="FFFFFF"/>
                <w:lang w:val="tr-TR" w:eastAsia="tr-TR"/>
              </w:rPr>
              <w:t>Internet Connection,</w:t>
            </w:r>
          </w:p>
          <w:p w:rsidR="00730419" w:rsidRPr="00D413FF" w:rsidRDefault="00D57EDA" w:rsidP="00D57EDA">
            <w:pPr>
              <w:pStyle w:val="Balk1"/>
              <w:shd w:val="clear" w:color="auto" w:fill="FFFFFF"/>
              <w:spacing w:before="0" w:beforeAutospacing="0" w:after="0" w:afterAutospacing="0"/>
              <w:rPr>
                <w:rStyle w:val="addmd"/>
                <w:b w:val="0"/>
                <w:color w:val="000000"/>
                <w:sz w:val="20"/>
                <w:szCs w:val="20"/>
                <w:shd w:val="clear" w:color="auto" w:fill="FFFFFF"/>
                <w:lang w:val="tr-TR" w:eastAsia="tr-TR"/>
              </w:rPr>
            </w:pPr>
            <w:proofErr w:type="spellStart"/>
            <w:r w:rsidRPr="00D413FF">
              <w:rPr>
                <w:rStyle w:val="addmd"/>
                <w:b w:val="0"/>
                <w:color w:val="000000"/>
                <w:sz w:val="20"/>
                <w:szCs w:val="20"/>
                <w:shd w:val="clear" w:color="auto" w:fill="FFFFFF"/>
                <w:lang w:val="tr-TR" w:eastAsia="tr-TR"/>
              </w:rPr>
              <w:t>Health</w:t>
            </w:r>
            <w:proofErr w:type="spellEnd"/>
            <w:r w:rsidRPr="00D413FF">
              <w:rPr>
                <w:rStyle w:val="addmd"/>
                <w:b w:val="0"/>
                <w:color w:val="000000"/>
                <w:sz w:val="20"/>
                <w:szCs w:val="20"/>
                <w:shd w:val="clear" w:color="auto" w:fill="FFFFFF"/>
                <w:lang w:val="tr-TR" w:eastAsia="tr-TR"/>
              </w:rPr>
              <w:t xml:space="preserve"> </w:t>
            </w:r>
            <w:proofErr w:type="spellStart"/>
            <w:r w:rsidRPr="00D413FF">
              <w:rPr>
                <w:rStyle w:val="addmd"/>
                <w:b w:val="0"/>
                <w:color w:val="000000"/>
                <w:sz w:val="20"/>
                <w:szCs w:val="20"/>
                <w:shd w:val="clear" w:color="auto" w:fill="FFFFFF"/>
                <w:lang w:val="tr-TR" w:eastAsia="tr-TR"/>
              </w:rPr>
              <w:t>Informatics</w:t>
            </w:r>
            <w:proofErr w:type="spellEnd"/>
            <w:r w:rsidRPr="00D413FF">
              <w:rPr>
                <w:rStyle w:val="addmd"/>
                <w:b w:val="0"/>
                <w:color w:val="000000"/>
                <w:sz w:val="20"/>
                <w:szCs w:val="20"/>
                <w:shd w:val="clear" w:color="auto" w:fill="FFFFFF"/>
                <w:lang w:val="tr-TR" w:eastAsia="tr-TR"/>
              </w:rPr>
              <w:t xml:space="preserve"> Software,</w:t>
            </w:r>
          </w:p>
          <w:p w:rsidR="00730419" w:rsidRPr="00D413FF" w:rsidRDefault="00D57EDA" w:rsidP="00D57EDA">
            <w:pPr>
              <w:pStyle w:val="Balk1"/>
              <w:shd w:val="clear" w:color="auto" w:fill="FFFFFF"/>
              <w:spacing w:before="0" w:beforeAutospacing="0" w:after="0" w:afterAutospacing="0"/>
              <w:rPr>
                <w:rStyle w:val="addmd"/>
                <w:b w:val="0"/>
                <w:color w:val="000000"/>
                <w:sz w:val="20"/>
                <w:szCs w:val="20"/>
                <w:shd w:val="clear" w:color="auto" w:fill="FFFFFF"/>
                <w:lang w:val="tr-TR" w:eastAsia="tr-TR"/>
              </w:rPr>
            </w:pPr>
            <w:proofErr w:type="spellStart"/>
            <w:r w:rsidRPr="00D413FF">
              <w:rPr>
                <w:rStyle w:val="addmd"/>
                <w:b w:val="0"/>
                <w:color w:val="000000"/>
                <w:sz w:val="20"/>
                <w:szCs w:val="20"/>
                <w:shd w:val="clear" w:color="auto" w:fill="FFFFFF"/>
                <w:lang w:val="tr-TR" w:eastAsia="tr-TR"/>
              </w:rPr>
              <w:t>Current</w:t>
            </w:r>
            <w:proofErr w:type="spellEnd"/>
            <w:r w:rsidRPr="00D413FF">
              <w:rPr>
                <w:rStyle w:val="addmd"/>
                <w:b w:val="0"/>
                <w:color w:val="000000"/>
                <w:sz w:val="20"/>
                <w:szCs w:val="20"/>
                <w:shd w:val="clear" w:color="auto" w:fill="FFFFFF"/>
                <w:lang w:val="tr-TR" w:eastAsia="tr-TR"/>
              </w:rPr>
              <w:t xml:space="preserve"> </w:t>
            </w:r>
            <w:proofErr w:type="spellStart"/>
            <w:r w:rsidRPr="00D413FF">
              <w:rPr>
                <w:rStyle w:val="addmd"/>
                <w:b w:val="0"/>
                <w:color w:val="000000"/>
                <w:sz w:val="20"/>
                <w:szCs w:val="20"/>
                <w:shd w:val="clear" w:color="auto" w:fill="FFFFFF"/>
                <w:lang w:val="tr-TR" w:eastAsia="tr-TR"/>
              </w:rPr>
              <w:t>Health</w:t>
            </w:r>
            <w:proofErr w:type="spellEnd"/>
            <w:r w:rsidRPr="00D413FF">
              <w:rPr>
                <w:rStyle w:val="addmd"/>
                <w:b w:val="0"/>
                <w:color w:val="000000"/>
                <w:sz w:val="20"/>
                <w:szCs w:val="20"/>
                <w:shd w:val="clear" w:color="auto" w:fill="FFFFFF"/>
                <w:lang w:val="tr-TR" w:eastAsia="tr-TR"/>
              </w:rPr>
              <w:t xml:space="preserve"> </w:t>
            </w:r>
            <w:proofErr w:type="spellStart"/>
            <w:r w:rsidRPr="00D413FF">
              <w:rPr>
                <w:rStyle w:val="addmd"/>
                <w:b w:val="0"/>
                <w:color w:val="000000"/>
                <w:sz w:val="20"/>
                <w:szCs w:val="20"/>
                <w:shd w:val="clear" w:color="auto" w:fill="FFFFFF"/>
                <w:lang w:val="tr-TR" w:eastAsia="tr-TR"/>
              </w:rPr>
              <w:t>Datasets</w:t>
            </w:r>
            <w:proofErr w:type="spellEnd"/>
            <w:r w:rsidRPr="00D413FF">
              <w:rPr>
                <w:rStyle w:val="addmd"/>
                <w:b w:val="0"/>
                <w:color w:val="000000"/>
                <w:sz w:val="20"/>
                <w:szCs w:val="20"/>
                <w:shd w:val="clear" w:color="auto" w:fill="FFFFFF"/>
                <w:lang w:val="tr-TR" w:eastAsia="tr-TR"/>
              </w:rPr>
              <w:t>,</w:t>
            </w:r>
          </w:p>
          <w:p w:rsidR="00730419" w:rsidRPr="00D413FF" w:rsidRDefault="00D57EDA" w:rsidP="00D57EDA">
            <w:pPr>
              <w:pStyle w:val="Balk1"/>
              <w:shd w:val="clear" w:color="auto" w:fill="FFFFFF"/>
              <w:spacing w:before="0" w:beforeAutospacing="0" w:after="0" w:afterAutospacing="0"/>
              <w:rPr>
                <w:rStyle w:val="addmd"/>
                <w:b w:val="0"/>
                <w:color w:val="000000"/>
                <w:sz w:val="20"/>
                <w:szCs w:val="20"/>
                <w:shd w:val="clear" w:color="auto" w:fill="FFFFFF"/>
                <w:lang w:val="tr-TR" w:eastAsia="tr-TR"/>
              </w:rPr>
            </w:pPr>
            <w:proofErr w:type="spellStart"/>
            <w:r w:rsidRPr="00D413FF">
              <w:rPr>
                <w:rStyle w:val="addmd"/>
                <w:b w:val="0"/>
                <w:color w:val="000000"/>
                <w:sz w:val="20"/>
                <w:szCs w:val="20"/>
                <w:shd w:val="clear" w:color="auto" w:fill="FFFFFF"/>
                <w:lang w:val="tr-TR" w:eastAsia="tr-TR"/>
              </w:rPr>
              <w:t>Patient</w:t>
            </w:r>
            <w:proofErr w:type="spellEnd"/>
            <w:r w:rsidRPr="00D413FF">
              <w:rPr>
                <w:rStyle w:val="addmd"/>
                <w:b w:val="0"/>
                <w:color w:val="000000"/>
                <w:sz w:val="20"/>
                <w:szCs w:val="20"/>
                <w:shd w:val="clear" w:color="auto" w:fill="FFFFFF"/>
                <w:lang w:val="tr-TR" w:eastAsia="tr-TR"/>
              </w:rPr>
              <w:t xml:space="preserve"> Information Management </w:t>
            </w:r>
            <w:proofErr w:type="spellStart"/>
            <w:r w:rsidRPr="00D413FF">
              <w:rPr>
                <w:rStyle w:val="addmd"/>
                <w:b w:val="0"/>
                <w:color w:val="000000"/>
                <w:sz w:val="20"/>
                <w:szCs w:val="20"/>
                <w:shd w:val="clear" w:color="auto" w:fill="FFFFFF"/>
                <w:lang w:val="tr-TR" w:eastAsia="tr-TR"/>
              </w:rPr>
              <w:t>System</w:t>
            </w:r>
            <w:proofErr w:type="spellEnd"/>
            <w:r w:rsidRPr="00D413FF">
              <w:rPr>
                <w:rStyle w:val="addmd"/>
                <w:b w:val="0"/>
                <w:color w:val="000000"/>
                <w:sz w:val="20"/>
                <w:szCs w:val="20"/>
                <w:shd w:val="clear" w:color="auto" w:fill="FFFFFF"/>
                <w:lang w:val="tr-TR" w:eastAsia="tr-TR"/>
              </w:rPr>
              <w:t xml:space="preserve"> (HIS)</w:t>
            </w:r>
          </w:p>
          <w:p w:rsidR="00A822E6" w:rsidRPr="00D413FF" w:rsidRDefault="00730419" w:rsidP="00D57EDA">
            <w:pPr>
              <w:pStyle w:val="Balk1"/>
              <w:shd w:val="clear" w:color="auto" w:fill="FFFFFF"/>
              <w:spacing w:before="0" w:beforeAutospacing="0" w:after="0" w:afterAutospacing="0"/>
              <w:rPr>
                <w:rStyle w:val="addmd"/>
                <w:b w:val="0"/>
                <w:color w:val="000000"/>
                <w:sz w:val="20"/>
                <w:szCs w:val="20"/>
                <w:shd w:val="clear" w:color="auto" w:fill="FFFFFF"/>
                <w:lang w:val="tr-TR" w:eastAsia="tr-TR"/>
              </w:rPr>
            </w:pPr>
            <w:proofErr w:type="spellStart"/>
            <w:r w:rsidRPr="00D413FF">
              <w:rPr>
                <w:rStyle w:val="addmd"/>
                <w:b w:val="0"/>
                <w:color w:val="000000"/>
                <w:sz w:val="20"/>
                <w:szCs w:val="20"/>
                <w:shd w:val="clear" w:color="auto" w:fill="FFFFFF"/>
                <w:lang w:val="tr-TR" w:eastAsia="tr-TR"/>
              </w:rPr>
              <w:t>Sample</w:t>
            </w:r>
            <w:proofErr w:type="spellEnd"/>
            <w:r w:rsidRPr="00D413FF">
              <w:rPr>
                <w:rStyle w:val="addmd"/>
                <w:b w:val="0"/>
                <w:color w:val="000000"/>
                <w:sz w:val="20"/>
                <w:szCs w:val="20"/>
                <w:shd w:val="clear" w:color="auto" w:fill="FFFFFF"/>
                <w:lang w:val="tr-TR" w:eastAsia="tr-TR"/>
              </w:rPr>
              <w:t xml:space="preserve"> </w:t>
            </w:r>
            <w:proofErr w:type="spellStart"/>
            <w:r w:rsidRPr="00D413FF">
              <w:rPr>
                <w:rStyle w:val="addmd"/>
                <w:b w:val="0"/>
                <w:color w:val="000000"/>
                <w:sz w:val="20"/>
                <w:szCs w:val="20"/>
                <w:shd w:val="clear" w:color="auto" w:fill="FFFFFF"/>
                <w:lang w:val="tr-TR" w:eastAsia="tr-TR"/>
              </w:rPr>
              <w:t>Interfaces</w:t>
            </w:r>
            <w:proofErr w:type="spellEnd"/>
            <w:r w:rsidRPr="00D413FF">
              <w:rPr>
                <w:rStyle w:val="addmd"/>
                <w:b w:val="0"/>
                <w:color w:val="000000"/>
                <w:sz w:val="20"/>
                <w:szCs w:val="20"/>
                <w:shd w:val="clear" w:color="auto" w:fill="FFFFFF"/>
                <w:lang w:val="tr-TR" w:eastAsia="tr-TR"/>
              </w:rPr>
              <w:t>,</w:t>
            </w:r>
          </w:p>
        </w:tc>
      </w:tr>
    </w:tbl>
    <w:p w:rsidR="003B39A7" w:rsidRPr="00D413FF" w:rsidRDefault="003B39A7">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8568"/>
      </w:tblGrid>
      <w:tr w:rsidR="00D57EDA" w:rsidRPr="00D413FF" w:rsidTr="003B39A7">
        <w:trPr>
          <w:trHeight w:val="434"/>
        </w:trPr>
        <w:tc>
          <w:tcPr>
            <w:tcW w:w="9134" w:type="dxa"/>
            <w:gridSpan w:val="2"/>
          </w:tcPr>
          <w:p w:rsidR="00D57EDA" w:rsidRPr="00D413FF" w:rsidRDefault="00D57EDA" w:rsidP="0069139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D57EDA" w:rsidRPr="00D413FF" w:rsidTr="003B39A7">
        <w:trPr>
          <w:trHeight w:val="434"/>
        </w:trPr>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978" w:type="dxa"/>
            <w:hideMark/>
          </w:tcPr>
          <w:p w:rsidR="00D57EDA"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Data, information, coding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Data processing, database management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Telecommunication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Medical classification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Patient record systems, electronic patient records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proofErr w:type="spellStart"/>
            <w:r w:rsidRPr="00D413FF">
              <w:rPr>
                <w:rFonts w:ascii="Times New Roman" w:hAnsi="Times New Roman"/>
                <w:color w:val="000000"/>
                <w:sz w:val="20"/>
                <w:szCs w:val="20"/>
              </w:rPr>
              <w:t>Biosignal</w:t>
            </w:r>
            <w:proofErr w:type="spellEnd"/>
            <w:r w:rsidRPr="00D413FF">
              <w:rPr>
                <w:rFonts w:ascii="Times New Roman" w:hAnsi="Times New Roman"/>
                <w:color w:val="000000"/>
                <w:sz w:val="20"/>
                <w:szCs w:val="20"/>
              </w:rPr>
              <w:t xml:space="preserve"> analysis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Medical Imaging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978" w:type="dxa"/>
            <w:hideMark/>
          </w:tcPr>
          <w:p w:rsidR="00D57EDA" w:rsidRPr="00D413FF" w:rsidRDefault="00D57ED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Image processing and analysis methods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978" w:type="dxa"/>
            <w:hideMark/>
          </w:tcPr>
          <w:p w:rsidR="00D57EDA" w:rsidRPr="00D413FF" w:rsidRDefault="00D57EDA" w:rsidP="0077385B">
            <w:pPr>
              <w:spacing w:after="0" w:line="240" w:lineRule="auto"/>
              <w:rPr>
                <w:rFonts w:ascii="Times New Roman" w:hAnsi="Times New Roman"/>
                <w:b/>
                <w:color w:val="000000"/>
                <w:sz w:val="20"/>
                <w:szCs w:val="20"/>
              </w:rPr>
            </w:pPr>
            <w:r w:rsidRPr="00D413FF">
              <w:rPr>
                <w:rFonts w:ascii="Times New Roman" w:hAnsi="Times New Roman"/>
                <w:color w:val="000000"/>
                <w:sz w:val="20"/>
                <w:szCs w:val="20"/>
              </w:rPr>
              <w:t>Clinical information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Community medicine information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Nursing information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Decision support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Health information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Hospital information systems</w:t>
            </w:r>
          </w:p>
        </w:tc>
      </w:tr>
      <w:tr w:rsidR="00D57EDA" w:rsidRPr="00D413FF" w:rsidTr="003B39A7">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978" w:type="dxa"/>
            <w:hideMark/>
          </w:tcPr>
          <w:p w:rsidR="00D57EDA" w:rsidRPr="00D413FF" w:rsidRDefault="00D57EDA" w:rsidP="0077385B">
            <w:pPr>
              <w:pStyle w:val="Balk1"/>
              <w:spacing w:before="0" w:beforeAutospacing="0" w:after="0" w:afterAutospacing="0"/>
              <w:rPr>
                <w:color w:val="000000"/>
                <w:sz w:val="20"/>
                <w:szCs w:val="20"/>
                <w:lang w:val="tr-TR" w:eastAsia="tr-TR"/>
              </w:rPr>
            </w:pPr>
            <w:proofErr w:type="spellStart"/>
            <w:r w:rsidRPr="00D413FF">
              <w:rPr>
                <w:color w:val="000000"/>
                <w:sz w:val="20"/>
                <w:szCs w:val="20"/>
                <w:lang w:val="tr-TR" w:eastAsia="tr-TR"/>
              </w:rPr>
              <w:t>End</w:t>
            </w:r>
            <w:proofErr w:type="spellEnd"/>
            <w:r w:rsidRPr="00D413FF">
              <w:rPr>
                <w:color w:val="000000"/>
                <w:sz w:val="20"/>
                <w:szCs w:val="20"/>
                <w:lang w:val="tr-TR" w:eastAsia="tr-TR"/>
              </w:rPr>
              <w:t xml:space="preserve"> of </w:t>
            </w:r>
            <w:proofErr w:type="spellStart"/>
            <w:r w:rsidRPr="00D413FF">
              <w:rPr>
                <w:color w:val="000000"/>
                <w:sz w:val="20"/>
                <w:szCs w:val="20"/>
                <w:lang w:val="tr-TR" w:eastAsia="tr-TR"/>
              </w:rPr>
              <w:t>semester</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bl>
    <w:p w:rsidR="00E907F3" w:rsidRDefault="00E907F3"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Default="00C4688D" w:rsidP="0077385B">
      <w:pPr>
        <w:spacing w:after="0" w:line="240" w:lineRule="auto"/>
        <w:jc w:val="center"/>
        <w:rPr>
          <w:rFonts w:ascii="Times New Roman" w:hAnsi="Times New Roman"/>
          <w:b/>
          <w:color w:val="000000"/>
          <w:sz w:val="20"/>
          <w:szCs w:val="20"/>
        </w:rPr>
      </w:pPr>
    </w:p>
    <w:p w:rsidR="00C4688D" w:rsidRPr="00D413FF" w:rsidRDefault="00C4688D" w:rsidP="0077385B">
      <w:pPr>
        <w:spacing w:after="0" w:line="240" w:lineRule="auto"/>
        <w:jc w:val="center"/>
        <w:rPr>
          <w:rFonts w:ascii="Times New Roman" w:hAnsi="Times New Roman"/>
          <w:b/>
          <w:color w:val="000000"/>
          <w:sz w:val="20"/>
          <w:szCs w:val="20"/>
        </w:rPr>
      </w:pPr>
    </w:p>
    <w:p w:rsidR="003B39A7"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6238"/>
        <w:gridCol w:w="706"/>
        <w:gridCol w:w="828"/>
        <w:gridCol w:w="1238"/>
      </w:tblGrid>
      <w:tr w:rsidR="00CE4C8F" w:rsidRPr="00D413FF" w:rsidTr="003B39A7">
        <w:tc>
          <w:tcPr>
            <w:tcW w:w="7338"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3B39A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693"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3B39A7">
        <w:tc>
          <w:tcPr>
            <w:tcW w:w="817" w:type="dxa"/>
            <w:tcBorders>
              <w:top w:val="single" w:sz="12" w:space="0" w:color="auto"/>
              <w:left w:val="single" w:sz="12" w:space="0" w:color="auto"/>
              <w:bottom w:val="single" w:sz="6" w:space="0" w:color="auto"/>
              <w:right w:val="single" w:sz="6" w:space="0" w:color="auto"/>
            </w:tcBorders>
            <w:vAlign w:val="center"/>
            <w:hideMark/>
          </w:tcPr>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521" w:type="dxa"/>
            <w:tcBorders>
              <w:top w:val="single" w:sz="12" w:space="0" w:color="auto"/>
              <w:left w:val="single" w:sz="6" w:space="0" w:color="auto"/>
              <w:bottom w:val="single" w:sz="6" w:space="0" w:color="auto"/>
              <w:right w:val="single" w:sz="6" w:space="0" w:color="auto"/>
            </w:tcBorders>
          </w:tcPr>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708" w:type="dxa"/>
            <w:tcBorders>
              <w:top w:val="single" w:sz="12" w:space="0" w:color="auto"/>
              <w:left w:val="single" w:sz="6" w:space="0" w:color="auto"/>
              <w:bottom w:val="single" w:sz="6" w:space="0" w:color="auto"/>
              <w:right w:val="single" w:sz="6" w:space="0" w:color="auto"/>
            </w:tcBorders>
            <w:vAlign w:val="center"/>
            <w:hideMark/>
          </w:tcPr>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709" w:type="dxa"/>
            <w:tcBorders>
              <w:top w:val="single" w:sz="12" w:space="0" w:color="auto"/>
              <w:left w:val="single" w:sz="6" w:space="0" w:color="auto"/>
              <w:bottom w:val="single" w:sz="6" w:space="0" w:color="auto"/>
              <w:right w:val="single" w:sz="6" w:space="0" w:color="auto"/>
            </w:tcBorders>
            <w:vAlign w:val="center"/>
            <w:hideMark/>
          </w:tcPr>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1276" w:type="dxa"/>
            <w:tcBorders>
              <w:top w:val="single" w:sz="12" w:space="0" w:color="auto"/>
              <w:left w:val="single" w:sz="6" w:space="0" w:color="auto"/>
              <w:bottom w:val="single" w:sz="6" w:space="0" w:color="auto"/>
              <w:right w:val="single" w:sz="12" w:space="0" w:color="auto"/>
            </w:tcBorders>
            <w:vAlign w:val="center"/>
            <w:hideMark/>
          </w:tcPr>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3B39A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Explains medical informatics and its basic concepts.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Define the difference between data, information and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List the basic components of health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Explain the structure of electronic health records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Defines the areas of use of clinical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p>
        </w:tc>
      </w:tr>
      <w:tr w:rsidR="00D57EDA" w:rsidRPr="00D413FF" w:rsidTr="003B39A7">
        <w:trPr>
          <w:trHeight w:val="429"/>
        </w:trPr>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Analyzes patient record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Explains the operating logic of medical imaging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Evaluates the integration of telecommunications systems into healthcare services.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Defines the application areas of nursing, community medicine and decision support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10</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Explains the purpose of using hospital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11</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Evaluates security and privacy issues in health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12</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 xml:space="preserve">Explains the integration of </w:t>
            </w:r>
            <w:proofErr w:type="spellStart"/>
            <w:r w:rsidRPr="00D413FF">
              <w:rPr>
                <w:rFonts w:ascii="Times New Roman" w:hAnsi="Times New Roman"/>
                <w:sz w:val="20"/>
                <w:szCs w:val="20"/>
              </w:rPr>
              <w:t>biostatistical</w:t>
            </w:r>
            <w:proofErr w:type="spellEnd"/>
            <w:r w:rsidRPr="00D413FF">
              <w:rPr>
                <w:rFonts w:ascii="Times New Roman" w:hAnsi="Times New Roman"/>
                <w:sz w:val="20"/>
                <w:szCs w:val="20"/>
              </w:rPr>
              <w:t xml:space="preserve"> analyses with health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13</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Performs applications using sample software tools on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p>
        </w:tc>
      </w:tr>
      <w:tr w:rsidR="00D57EDA" w:rsidRPr="00D413FF" w:rsidTr="003B39A7">
        <w:tc>
          <w:tcPr>
            <w:tcW w:w="817" w:type="dxa"/>
            <w:vAlign w:val="center"/>
            <w:hideMark/>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14</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Defines national and international standards for health information systems.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p>
        </w:tc>
      </w:tr>
      <w:tr w:rsidR="00D57EDA" w:rsidRPr="00D413FF" w:rsidTr="003B39A7">
        <w:tc>
          <w:tcPr>
            <w:tcW w:w="817"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15</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Discusses the effects of information technologies on health services.</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3B39A7">
        <w:tc>
          <w:tcPr>
            <w:tcW w:w="817"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LO 16</w:t>
            </w:r>
          </w:p>
        </w:tc>
        <w:tc>
          <w:tcPr>
            <w:tcW w:w="6521" w:type="dxa"/>
            <w:vAlign w:val="center"/>
          </w:tcPr>
          <w:p w:rsidR="00D57EDA" w:rsidRPr="00D413FF" w:rsidRDefault="00D57EDA" w:rsidP="003B39A7">
            <w:pPr>
              <w:spacing w:after="0" w:line="240" w:lineRule="auto"/>
              <w:rPr>
                <w:rFonts w:ascii="Times New Roman" w:hAnsi="Times New Roman"/>
                <w:sz w:val="20"/>
                <w:szCs w:val="20"/>
              </w:rPr>
            </w:pPr>
            <w:r w:rsidRPr="00D413FF">
              <w:rPr>
                <w:rFonts w:ascii="Times New Roman" w:hAnsi="Times New Roman"/>
                <w:sz w:val="20"/>
                <w:szCs w:val="20"/>
              </w:rPr>
              <w:t>Develops analysis and interpretation skills using information systems in the health field.</w:t>
            </w:r>
          </w:p>
        </w:tc>
        <w:tc>
          <w:tcPr>
            <w:tcW w:w="708"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709" w:type="dxa"/>
            <w:vAlign w:val="center"/>
          </w:tcPr>
          <w:p w:rsidR="00D57EDA" w:rsidRPr="00D413FF" w:rsidRDefault="00D57EDA" w:rsidP="003B39A7">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3B39A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564033" w:rsidRPr="00D413FF" w:rsidRDefault="0056403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73"/>
      </w:tblGrid>
      <w:tr w:rsidR="00564033" w:rsidRPr="00D413FF" w:rsidTr="003B39A7">
        <w:trPr>
          <w:trHeight w:val="518"/>
        </w:trPr>
        <w:tc>
          <w:tcPr>
            <w:tcW w:w="1888" w:type="pct"/>
            <w:vAlign w:val="center"/>
          </w:tcPr>
          <w:p w:rsidR="002527D3" w:rsidRPr="00D413FF" w:rsidRDefault="00B803F3" w:rsidP="002527D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2527D3">
            <w:pPr>
              <w:spacing w:after="0" w:line="240" w:lineRule="auto"/>
              <w:jc w:val="center"/>
              <w:rPr>
                <w:rFonts w:ascii="Times New Roman" w:hAnsi="Times New Roman"/>
                <w:b/>
                <w:color w:val="000000"/>
                <w:sz w:val="20"/>
                <w:szCs w:val="20"/>
              </w:rPr>
            </w:pPr>
          </w:p>
          <w:p w:rsidR="00564033" w:rsidRPr="00D413FF" w:rsidRDefault="00D57EDA" w:rsidP="002527D3">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112" w:type="pct"/>
            <w:vAlign w:val="center"/>
          </w:tcPr>
          <w:p w:rsidR="00564033" w:rsidRPr="00D413FF" w:rsidRDefault="00B803F3" w:rsidP="00A75571">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E907F3" w:rsidRPr="00D413FF" w:rsidRDefault="00E907F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br w:type="page"/>
      </w:r>
    </w:p>
    <w:tbl>
      <w:tblPr>
        <w:tblW w:w="0" w:type="auto"/>
        <w:tblLook w:val="04A0" w:firstRow="1" w:lastRow="0" w:firstColumn="1" w:lastColumn="0" w:noHBand="0" w:noVBand="1"/>
      </w:tblPr>
      <w:tblGrid>
        <w:gridCol w:w="1310"/>
        <w:gridCol w:w="1889"/>
        <w:gridCol w:w="827"/>
        <w:gridCol w:w="2366"/>
        <w:gridCol w:w="1081"/>
        <w:gridCol w:w="1080"/>
        <w:gridCol w:w="1215"/>
      </w:tblGrid>
      <w:tr w:rsidR="00E907F3" w:rsidRPr="00D413FF" w:rsidTr="000D2107">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26" w:type="dxa"/>
            <w:gridSpan w:val="3"/>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COURSE CODE: 522004204</w:t>
            </w:r>
          </w:p>
        </w:tc>
        <w:tc>
          <w:tcPr>
            <w:tcW w:w="5732" w:type="dxa"/>
            <w:gridSpan w:val="4"/>
          </w:tcPr>
          <w:p w:rsidR="00936981" w:rsidRPr="00D413FF" w:rsidRDefault="008254B1"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564033"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564033" w:rsidRPr="00D413FF" w:rsidRDefault="008535B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bookmarkStart w:id="18" w:name="CATEGORICALDATAANALYSISMETHODSINMEDI"/>
            <w:r w:rsidR="006D01DC" w:rsidRPr="00B13FCC">
              <w:rPr>
                <w:rFonts w:ascii="Times New Roman" w:hAnsi="Times New Roman"/>
                <w:sz w:val="20"/>
                <w:szCs w:val="20"/>
                <w:lang w:val="en-US"/>
              </w:rPr>
              <w:t>CATEGORICAL DATA ANALYSIS METHODS IN MEDICINE I</w:t>
            </w:r>
            <w:bookmarkEnd w:id="18"/>
          </w:p>
        </w:tc>
      </w:tr>
      <w:tr w:rsidR="00564033"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564033" w:rsidRPr="00D413FF" w:rsidRDefault="002C704D" w:rsidP="002C704D">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ERTUĞRUL ÇOLAK</w:t>
            </w:r>
          </w:p>
        </w:tc>
        <w:tc>
          <w:tcPr>
            <w:tcW w:w="3193" w:type="dxa"/>
            <w:gridSpan w:val="2"/>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1081"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564033" w:rsidRPr="00D413FF" w:rsidTr="000D2107">
        <w:tc>
          <w:tcPr>
            <w:tcW w:w="2444" w:type="dxa"/>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710" w:type="dxa"/>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564033" w:rsidRPr="00D413FF" w:rsidTr="000D2107">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71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p>
        </w:tc>
      </w:tr>
    </w:tbl>
    <w:p w:rsidR="00564033" w:rsidRPr="00D413FF" w:rsidRDefault="00564033"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564033" w:rsidRPr="00D413FF" w:rsidTr="000D2107">
        <w:trPr>
          <w:trHeight w:val="383"/>
        </w:trPr>
        <w:tc>
          <w:tcPr>
            <w:tcW w:w="998" w:type="dxa"/>
            <w:vMerge w:val="restart"/>
            <w:vAlign w:val="center"/>
          </w:tcPr>
          <w:p w:rsidR="0056403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564033" w:rsidRPr="00D413FF" w:rsidTr="000D2107">
        <w:trPr>
          <w:trHeight w:val="382"/>
        </w:trPr>
        <w:tc>
          <w:tcPr>
            <w:tcW w:w="998" w:type="dxa"/>
            <w:vMerge/>
          </w:tcPr>
          <w:p w:rsidR="00564033" w:rsidRPr="00D413FF" w:rsidRDefault="00564033" w:rsidP="0077385B">
            <w:pPr>
              <w:spacing w:after="0" w:line="240" w:lineRule="auto"/>
              <w:rPr>
                <w:rFonts w:ascii="Times New Roman" w:hAnsi="Times New Roman"/>
                <w:b/>
                <w:color w:val="000000"/>
                <w:sz w:val="20"/>
                <w:szCs w:val="20"/>
              </w:rPr>
            </w:pPr>
          </w:p>
        </w:tc>
        <w:tc>
          <w:tcPr>
            <w:tcW w:w="794"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564033" w:rsidRPr="00D413FF" w:rsidTr="000D2107">
        <w:trPr>
          <w:trHeight w:val="367"/>
        </w:trPr>
        <w:tc>
          <w:tcPr>
            <w:tcW w:w="998" w:type="dxa"/>
            <w:vAlign w:val="center"/>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564033" w:rsidRPr="00D413FF" w:rsidRDefault="008535B6" w:rsidP="008535B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564033" w:rsidRPr="00D413FF" w:rsidRDefault="002E5975"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w:t>
            </w:r>
          </w:p>
        </w:tc>
        <w:tc>
          <w:tcPr>
            <w:tcW w:w="1073"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56403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564033" w:rsidRPr="00D413FF" w:rsidRDefault="00564033"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564033" w:rsidRPr="00D413FF" w:rsidTr="000D2107">
        <w:trPr>
          <w:trHeight w:val="324"/>
        </w:trPr>
        <w:tc>
          <w:tcPr>
            <w:tcW w:w="9854" w:type="dxa"/>
            <w:gridSpan w:val="4"/>
            <w:vAlign w:val="center"/>
          </w:tcPr>
          <w:p w:rsidR="00564033" w:rsidRPr="00D413FF" w:rsidRDefault="00564033" w:rsidP="000D210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0D2107">
        <w:tc>
          <w:tcPr>
            <w:tcW w:w="2886" w:type="dxa"/>
            <w:vMerge w:val="restart"/>
            <w:tcBorders>
              <w:top w:val="single" w:sz="12" w:space="0" w:color="auto"/>
              <w:left w:val="single" w:sz="12" w:space="0" w:color="auto"/>
              <w:right w:val="single" w:sz="12" w:space="0" w:color="auto"/>
            </w:tcBorders>
            <w:vAlign w:val="center"/>
          </w:tcPr>
          <w:p w:rsidR="009C10E1"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0D2107">
        <w:tc>
          <w:tcPr>
            <w:tcW w:w="2886" w:type="dxa"/>
            <w:vMerge/>
            <w:tcBorders>
              <w:left w:val="single" w:sz="12" w:space="0" w:color="auto"/>
              <w:right w:val="single" w:sz="12" w:space="0" w:color="auto"/>
            </w:tcBorders>
            <w:vAlign w:val="center"/>
          </w:tcPr>
          <w:p w:rsidR="009C10E1" w:rsidRPr="00D413FF" w:rsidRDefault="009C10E1" w:rsidP="000D2107">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0D2107">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0D2107">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D2107">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0D2107">
        <w:tc>
          <w:tcPr>
            <w:tcW w:w="2886" w:type="dxa"/>
            <w:vMerge/>
            <w:tcBorders>
              <w:left w:val="single" w:sz="12" w:space="0" w:color="auto"/>
              <w:right w:val="single" w:sz="12" w:space="0" w:color="auto"/>
            </w:tcBorders>
            <w:vAlign w:val="center"/>
          </w:tcPr>
          <w:p w:rsidR="009C10E1" w:rsidRPr="00D413FF" w:rsidRDefault="009C10E1" w:rsidP="000D2107">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0D2107">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D2107">
            <w:pPr>
              <w:spacing w:after="0" w:line="240" w:lineRule="auto"/>
              <w:jc w:val="center"/>
              <w:rPr>
                <w:rFonts w:ascii="Times New Roman" w:hAnsi="Times New Roman"/>
                <w:color w:val="000000"/>
                <w:sz w:val="20"/>
                <w:szCs w:val="20"/>
                <w:highlight w:val="yellow"/>
              </w:rPr>
            </w:pPr>
          </w:p>
        </w:tc>
      </w:tr>
      <w:tr w:rsidR="009C10E1" w:rsidRPr="00D413FF" w:rsidTr="000D2107">
        <w:tc>
          <w:tcPr>
            <w:tcW w:w="2886" w:type="dxa"/>
            <w:vMerge/>
            <w:tcBorders>
              <w:left w:val="single" w:sz="12" w:space="0" w:color="auto"/>
              <w:right w:val="single" w:sz="12" w:space="0" w:color="auto"/>
            </w:tcBorders>
            <w:vAlign w:val="center"/>
          </w:tcPr>
          <w:p w:rsidR="009C10E1" w:rsidRPr="00D413FF" w:rsidRDefault="009C10E1" w:rsidP="000D2107">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0D2107">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0D2107">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r>
      <w:tr w:rsidR="009C10E1" w:rsidRPr="00D413FF" w:rsidTr="000D2107">
        <w:tc>
          <w:tcPr>
            <w:tcW w:w="2886" w:type="dxa"/>
            <w:vMerge/>
            <w:tcBorders>
              <w:left w:val="single" w:sz="12" w:space="0" w:color="auto"/>
              <w:right w:val="single" w:sz="12" w:space="0" w:color="auto"/>
            </w:tcBorders>
            <w:vAlign w:val="center"/>
          </w:tcPr>
          <w:p w:rsidR="009C10E1" w:rsidRPr="00D413FF" w:rsidRDefault="009C10E1" w:rsidP="000D2107">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0D2107">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r>
      <w:tr w:rsidR="009C10E1" w:rsidRPr="00D413FF" w:rsidTr="000D2107">
        <w:tc>
          <w:tcPr>
            <w:tcW w:w="2886" w:type="dxa"/>
            <w:vMerge/>
            <w:tcBorders>
              <w:left w:val="single" w:sz="12" w:space="0" w:color="auto"/>
              <w:right w:val="single" w:sz="12" w:space="0" w:color="auto"/>
            </w:tcBorders>
            <w:vAlign w:val="center"/>
          </w:tcPr>
          <w:p w:rsidR="009C10E1" w:rsidRPr="00D413FF" w:rsidRDefault="009C10E1" w:rsidP="000D2107">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0D2107">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r>
      <w:tr w:rsidR="009C10E1" w:rsidRPr="00D413FF" w:rsidTr="000D2107">
        <w:tc>
          <w:tcPr>
            <w:tcW w:w="2886" w:type="dxa"/>
            <w:vMerge/>
            <w:tcBorders>
              <w:left w:val="single" w:sz="12" w:space="0" w:color="auto"/>
              <w:right w:val="single" w:sz="12" w:space="0" w:color="auto"/>
            </w:tcBorders>
            <w:vAlign w:val="center"/>
          </w:tcPr>
          <w:p w:rsidR="009C10E1" w:rsidRPr="00D413FF" w:rsidRDefault="009C10E1" w:rsidP="000D2107">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0D2107">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0D2107">
            <w:pPr>
              <w:spacing w:after="0" w:line="240" w:lineRule="auto"/>
              <w:jc w:val="center"/>
              <w:rPr>
                <w:rFonts w:ascii="Times New Roman" w:hAnsi="Times New Roman"/>
                <w:color w:val="000000"/>
                <w:sz w:val="20"/>
                <w:szCs w:val="20"/>
              </w:rPr>
            </w:pPr>
          </w:p>
        </w:tc>
      </w:tr>
      <w:tr w:rsidR="007E4E9A" w:rsidRPr="00D413FF" w:rsidTr="000D2107">
        <w:tc>
          <w:tcPr>
            <w:tcW w:w="2886" w:type="dxa"/>
            <w:vMerge/>
            <w:tcBorders>
              <w:left w:val="single" w:sz="12" w:space="0" w:color="auto"/>
              <w:bottom w:val="single" w:sz="12" w:space="0" w:color="auto"/>
              <w:right w:val="single" w:sz="12" w:space="0" w:color="auto"/>
            </w:tcBorders>
            <w:vAlign w:val="center"/>
          </w:tcPr>
          <w:p w:rsidR="007E4E9A" w:rsidRPr="00D413FF" w:rsidRDefault="007E4E9A" w:rsidP="000D2107">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0D2107">
            <w:pPr>
              <w:spacing w:after="0" w:line="240" w:lineRule="auto"/>
              <w:rPr>
                <w:rFonts w:ascii="Times New Roman" w:hAnsi="Times New Roman"/>
                <w:color w:val="000000"/>
                <w:sz w:val="20"/>
                <w:szCs w:val="20"/>
              </w:rPr>
            </w:pPr>
            <w:r w:rsidRPr="00D413FF">
              <w:rPr>
                <w:rFonts w:ascii="Times New Roman" w:hAnsi="Times New Roman"/>
                <w:b/>
                <w:sz w:val="20"/>
                <w:szCs w:val="20"/>
              </w:rPr>
              <w:t>Final Exam</w:t>
            </w:r>
          </w:p>
          <w:p w:rsidR="007E4E9A" w:rsidRPr="00D413FF" w:rsidRDefault="007E4E9A" w:rsidP="000D2107">
            <w:pPr>
              <w:spacing w:after="0" w:line="240" w:lineRule="auto"/>
              <w:rPr>
                <w:rFonts w:ascii="Times New Roman" w:hAnsi="Times New Roman"/>
                <w:color w:val="000000"/>
                <w:sz w:val="20"/>
                <w:szCs w:val="20"/>
              </w:rPr>
            </w:pPr>
          </w:p>
        </w:tc>
        <w:tc>
          <w:tcPr>
            <w:tcW w:w="1792" w:type="dxa"/>
          </w:tcPr>
          <w:p w:rsidR="007E4E9A" w:rsidRPr="00D413FF" w:rsidRDefault="007E4E9A" w:rsidP="000D210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564033" w:rsidRPr="00D413FF" w:rsidTr="000D2107">
        <w:trPr>
          <w:trHeight w:val="447"/>
        </w:trPr>
        <w:tc>
          <w:tcPr>
            <w:tcW w:w="2886"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564033" w:rsidRPr="00D413FF" w:rsidTr="000D2107">
        <w:trPr>
          <w:trHeight w:val="447"/>
        </w:trPr>
        <w:tc>
          <w:tcPr>
            <w:tcW w:w="2886"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Distributions and Inferences for Categorical Data, Probability Structure in Contingency Tables and Comparison of Proportions, Inferences for Contingency Tables, Introduction to Generalized Linear Models, Logistic Regression Models, Logit Models for Multi-Category Response Variables</w:t>
            </w:r>
          </w:p>
        </w:tc>
      </w:tr>
      <w:tr w:rsidR="00564033" w:rsidRPr="00D413FF" w:rsidTr="000D2107">
        <w:trPr>
          <w:trHeight w:val="426"/>
        </w:trPr>
        <w:tc>
          <w:tcPr>
            <w:tcW w:w="2886"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To teach students the basic analysis methods used in the analysis of categorical data sets and to ensure that students use these analyses effectively in </w:t>
            </w:r>
            <w:proofErr w:type="spellStart"/>
            <w:r w:rsidRPr="00D413FF">
              <w:rPr>
                <w:rFonts w:ascii="Times New Roman" w:hAnsi="Times New Roman"/>
                <w:bCs/>
                <w:color w:val="000000"/>
                <w:sz w:val="20"/>
                <w:szCs w:val="20"/>
              </w:rPr>
              <w:t>biostatistical</w:t>
            </w:r>
            <w:proofErr w:type="spellEnd"/>
            <w:r w:rsidRPr="00D413FF">
              <w:rPr>
                <w:rFonts w:ascii="Times New Roman" w:hAnsi="Times New Roman"/>
                <w:bCs/>
                <w:color w:val="000000"/>
                <w:sz w:val="20"/>
                <w:szCs w:val="20"/>
              </w:rPr>
              <w:t xml:space="preserve"> and medical studies.</w:t>
            </w:r>
          </w:p>
        </w:tc>
      </w:tr>
      <w:tr w:rsidR="00564033" w:rsidRPr="00D413FF" w:rsidTr="000D2107">
        <w:trPr>
          <w:trHeight w:val="518"/>
        </w:trPr>
        <w:tc>
          <w:tcPr>
            <w:tcW w:w="2886"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To ensure that students learn and apply basic categorical data analysis methods frequently used in scientific studies in the field of health.</w:t>
            </w:r>
          </w:p>
        </w:tc>
      </w:tr>
      <w:tr w:rsidR="005C36C5" w:rsidRPr="00D413FF" w:rsidTr="000D2107">
        <w:trPr>
          <w:trHeight w:val="518"/>
        </w:trPr>
        <w:tc>
          <w:tcPr>
            <w:tcW w:w="2886"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In this course, students gain basic knowledge and skills on the distribution and inference of categorical data sets. They can learn categorical data analysis methods such as contingency tables, probability structures, ratio comparisons, generalized linear models and logistic regression and apply these methods in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and medical studies. In addition, students become familiar with the models used in the analysis of multi-category response variables and gain the competence to select and interpret appropriate statistical approaches when working with categorical data. In this way, they can effectively analyze categorical data, which is frequently encountered in scientific research in the field of health.</w:t>
            </w:r>
          </w:p>
          <w:p w:rsidR="005C36C5" w:rsidRPr="00D413FF" w:rsidRDefault="005C36C5" w:rsidP="0077385B">
            <w:pPr>
              <w:spacing w:after="0" w:line="240" w:lineRule="auto"/>
              <w:jc w:val="both"/>
              <w:rPr>
                <w:rFonts w:ascii="Times New Roman" w:hAnsi="Times New Roman"/>
                <w:color w:val="000000"/>
                <w:sz w:val="20"/>
                <w:szCs w:val="20"/>
              </w:rPr>
            </w:pPr>
          </w:p>
        </w:tc>
      </w:tr>
      <w:tr w:rsidR="00564033" w:rsidRPr="00D413FF" w:rsidTr="000D2107">
        <w:trPr>
          <w:trHeight w:val="540"/>
        </w:trPr>
        <w:tc>
          <w:tcPr>
            <w:tcW w:w="2886"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proofErr w:type="spellStart"/>
            <w:r w:rsidRPr="00D413FF">
              <w:rPr>
                <w:rFonts w:ascii="Times New Roman" w:hAnsi="Times New Roman"/>
                <w:color w:val="000000"/>
                <w:sz w:val="20"/>
                <w:szCs w:val="20"/>
              </w:rPr>
              <w:t>Agresti</w:t>
            </w:r>
            <w:proofErr w:type="spellEnd"/>
            <w:r w:rsidRPr="00D413FF">
              <w:rPr>
                <w:rFonts w:ascii="Times New Roman" w:hAnsi="Times New Roman"/>
                <w:color w:val="000000"/>
                <w:sz w:val="20"/>
                <w:szCs w:val="20"/>
              </w:rPr>
              <w:t>, A. Categorical Data Analysis, Second Edition, John Wiley &amp; Sons, Inc., USA, 2002.</w:t>
            </w:r>
          </w:p>
        </w:tc>
      </w:tr>
      <w:tr w:rsidR="00564033" w:rsidRPr="00D413FF" w:rsidTr="000D2107">
        <w:trPr>
          <w:trHeight w:val="540"/>
        </w:trPr>
        <w:tc>
          <w:tcPr>
            <w:tcW w:w="2886"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proofErr w:type="spellStart"/>
            <w:r w:rsidRPr="00D413FF">
              <w:rPr>
                <w:rFonts w:ascii="Times New Roman" w:hAnsi="Times New Roman"/>
                <w:color w:val="000000"/>
                <w:sz w:val="20"/>
                <w:szCs w:val="20"/>
              </w:rPr>
              <w:t>Özdamar</w:t>
            </w:r>
            <w:proofErr w:type="spellEnd"/>
            <w:r w:rsidRPr="00D413FF">
              <w:rPr>
                <w:rFonts w:ascii="Times New Roman" w:hAnsi="Times New Roman"/>
                <w:color w:val="000000"/>
                <w:sz w:val="20"/>
                <w:szCs w:val="20"/>
              </w:rPr>
              <w:t xml:space="preserve">, K. Biostatistics with PASW, 8th Edition,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 2010.</w:t>
            </w:r>
          </w:p>
          <w:p w:rsidR="00564033" w:rsidRPr="00D413FF" w:rsidRDefault="00564033" w:rsidP="0077385B">
            <w:pPr>
              <w:spacing w:after="0" w:line="240" w:lineRule="auto"/>
              <w:jc w:val="both"/>
              <w:rPr>
                <w:rFonts w:ascii="Times New Roman" w:hAnsi="Times New Roman"/>
                <w:color w:val="000000"/>
                <w:sz w:val="20"/>
                <w:szCs w:val="20"/>
              </w:rPr>
            </w:pPr>
            <w:proofErr w:type="spellStart"/>
            <w:r w:rsidRPr="00D413FF">
              <w:rPr>
                <w:rFonts w:ascii="Times New Roman" w:hAnsi="Times New Roman"/>
                <w:color w:val="000000"/>
                <w:sz w:val="20"/>
                <w:szCs w:val="20"/>
              </w:rPr>
              <w:t>Özdamar</w:t>
            </w:r>
            <w:proofErr w:type="spellEnd"/>
            <w:r w:rsidRPr="00D413FF">
              <w:rPr>
                <w:rFonts w:ascii="Times New Roman" w:hAnsi="Times New Roman"/>
                <w:color w:val="000000"/>
                <w:sz w:val="20"/>
                <w:szCs w:val="20"/>
              </w:rPr>
              <w:t xml:space="preserve">, K. Statistical Data Analysis with Package Programs I, 8th Edition, </w:t>
            </w:r>
            <w:proofErr w:type="spellStart"/>
            <w:r w:rsidRPr="00D413FF">
              <w:rPr>
                <w:rFonts w:ascii="Times New Roman" w:hAnsi="Times New Roman"/>
                <w:color w:val="000000"/>
                <w:sz w:val="20"/>
                <w:szCs w:val="20"/>
              </w:rPr>
              <w:t>Kitabevi</w:t>
            </w:r>
            <w:proofErr w:type="spellEnd"/>
            <w:r w:rsidRPr="00D413FF">
              <w:rPr>
                <w:rFonts w:ascii="Times New Roman" w:hAnsi="Times New Roman"/>
                <w:color w:val="000000"/>
                <w:sz w:val="20"/>
                <w:szCs w:val="20"/>
              </w:rPr>
              <w:t xml:space="preserve">,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 2011.</w:t>
            </w:r>
          </w:p>
          <w:p w:rsidR="00564033" w:rsidRPr="00D413FF" w:rsidRDefault="00564033" w:rsidP="0077385B">
            <w:pPr>
              <w:spacing w:after="0" w:line="240" w:lineRule="auto"/>
              <w:jc w:val="both"/>
              <w:rPr>
                <w:rFonts w:ascii="Times New Roman" w:hAnsi="Times New Roman"/>
                <w:color w:val="000000"/>
                <w:sz w:val="20"/>
                <w:szCs w:val="20"/>
              </w:rPr>
            </w:pPr>
            <w:proofErr w:type="spellStart"/>
            <w:r w:rsidRPr="00D413FF">
              <w:rPr>
                <w:rFonts w:ascii="Times New Roman" w:hAnsi="Times New Roman"/>
                <w:color w:val="000000"/>
                <w:sz w:val="20"/>
                <w:szCs w:val="20"/>
              </w:rPr>
              <w:t>Özdamar</w:t>
            </w:r>
            <w:proofErr w:type="spellEnd"/>
            <w:r w:rsidRPr="00D413FF">
              <w:rPr>
                <w:rFonts w:ascii="Times New Roman" w:hAnsi="Times New Roman"/>
                <w:color w:val="000000"/>
                <w:sz w:val="20"/>
                <w:szCs w:val="20"/>
              </w:rPr>
              <w:t xml:space="preserve">, K. Statistical Data Analysis with Package Programs II, 7th Edition, </w:t>
            </w:r>
            <w:proofErr w:type="spellStart"/>
            <w:r w:rsidRPr="00D413FF">
              <w:rPr>
                <w:rFonts w:ascii="Times New Roman" w:hAnsi="Times New Roman"/>
                <w:color w:val="000000"/>
                <w:sz w:val="20"/>
                <w:szCs w:val="20"/>
              </w:rPr>
              <w:t>Kitabevi</w:t>
            </w:r>
            <w:proofErr w:type="spellEnd"/>
            <w:r w:rsidRPr="00D413FF">
              <w:rPr>
                <w:rFonts w:ascii="Times New Roman" w:hAnsi="Times New Roman"/>
                <w:color w:val="000000"/>
                <w:sz w:val="20"/>
                <w:szCs w:val="20"/>
              </w:rPr>
              <w:t xml:space="preserve">, </w:t>
            </w:r>
            <w:proofErr w:type="spellStart"/>
            <w:r w:rsidRPr="00D413FF">
              <w:rPr>
                <w:rFonts w:ascii="Times New Roman" w:hAnsi="Times New Roman"/>
                <w:color w:val="000000"/>
                <w:sz w:val="20"/>
                <w:szCs w:val="20"/>
              </w:rPr>
              <w:t>Eskişehir</w:t>
            </w:r>
            <w:proofErr w:type="spellEnd"/>
            <w:r w:rsidRPr="00D413FF">
              <w:rPr>
                <w:rFonts w:ascii="Times New Roman" w:hAnsi="Times New Roman"/>
                <w:color w:val="000000"/>
                <w:sz w:val="20"/>
                <w:szCs w:val="20"/>
              </w:rPr>
              <w:t>, 2010.</w:t>
            </w:r>
          </w:p>
        </w:tc>
      </w:tr>
      <w:tr w:rsidR="00A822E6" w:rsidRPr="00D413FF" w:rsidTr="000D2107">
        <w:trPr>
          <w:trHeight w:val="540"/>
        </w:trPr>
        <w:tc>
          <w:tcPr>
            <w:tcW w:w="2886"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Computer (personal or lab access)</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 or similar statistical analysis software</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Internet connection (for access to datasets and resources)</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Course notes and supplementary books</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Basic stationery items such as worksheets, calculator, pen etc.</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Sample datasets (for applied analysis)</w:t>
            </w:r>
          </w:p>
        </w:tc>
      </w:tr>
    </w:tbl>
    <w:p w:rsidR="008A1307" w:rsidRPr="00D413FF" w:rsidRDefault="008A1307">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2C704D" w:rsidRPr="00D413FF" w:rsidTr="000D2107">
        <w:trPr>
          <w:trHeight w:val="434"/>
        </w:trPr>
        <w:tc>
          <w:tcPr>
            <w:tcW w:w="8629" w:type="dxa"/>
            <w:gridSpan w:val="2"/>
          </w:tcPr>
          <w:p w:rsidR="002C704D" w:rsidRPr="00D413FF" w:rsidRDefault="002C704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2C704D" w:rsidRPr="00D413FF" w:rsidTr="000D2107">
        <w:trPr>
          <w:trHeight w:val="434"/>
        </w:trPr>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2C704D"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color w:val="000000"/>
                <w:sz w:val="20"/>
                <w:szCs w:val="20"/>
                <w:lang w:val="tr-TR"/>
              </w:rPr>
              <w:t>Distributions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Statistical </w:t>
            </w:r>
            <w:proofErr w:type="spellStart"/>
            <w:r w:rsidRPr="00D413FF">
              <w:rPr>
                <w:rFonts w:ascii="Times New Roman" w:hAnsi="Times New Roman"/>
                <w:color w:val="000000"/>
                <w:sz w:val="20"/>
                <w:szCs w:val="20"/>
                <w:lang w:val="tr-TR"/>
              </w:rPr>
              <w:t>Inferences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for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Categorical</w:t>
            </w:r>
            <w:proofErr w:type="spellEnd"/>
            <w:r w:rsidRPr="00D413FF">
              <w:rPr>
                <w:rFonts w:ascii="Times New Roman" w:hAnsi="Times New Roman"/>
                <w:color w:val="000000"/>
                <w:sz w:val="20"/>
                <w:szCs w:val="20"/>
                <w:lang w:val="tr-TR"/>
              </w:rPr>
              <w:t xml:space="preserve"> Data</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2C704D" w:rsidRPr="00D413FF" w:rsidRDefault="002C704D" w:rsidP="0077385B">
            <w:pPr>
              <w:pStyle w:val="ListeParagraf"/>
              <w:spacing w:after="0" w:line="240" w:lineRule="auto"/>
              <w:ind w:left="0"/>
              <w:jc w:val="both"/>
              <w:rPr>
                <w:rFonts w:ascii="Times New Roman" w:hAnsi="Times New Roman"/>
                <w:bCs/>
                <w:color w:val="000000"/>
                <w:sz w:val="20"/>
                <w:szCs w:val="20"/>
                <w:lang w:val="tr-TR"/>
              </w:rPr>
            </w:pPr>
            <w:proofErr w:type="spellStart"/>
            <w:r w:rsidRPr="00D413FF">
              <w:rPr>
                <w:rFonts w:ascii="Times New Roman" w:hAnsi="Times New Roman"/>
                <w:bCs/>
                <w:color w:val="000000"/>
                <w:sz w:val="20"/>
                <w:szCs w:val="20"/>
                <w:lang w:val="tr-TR"/>
              </w:rPr>
              <w:t>Introduction</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to</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Probability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Structure</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for</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Comparing</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Two</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Ratios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Relative</w:t>
            </w:r>
            <w:proofErr w:type="spellEnd"/>
            <w:r w:rsidRPr="00D413FF">
              <w:rPr>
                <w:rFonts w:ascii="Times New Roman" w:hAnsi="Times New Roman"/>
                <w:bCs/>
                <w:color w:val="000000"/>
                <w:sz w:val="20"/>
                <w:szCs w:val="20"/>
                <w:lang w:val="tr-TR"/>
              </w:rPr>
              <w:t xml:space="preserve"> Risk, </w:t>
            </w:r>
            <w:proofErr w:type="spellStart"/>
            <w:r w:rsidRPr="00D413FF">
              <w:rPr>
                <w:rFonts w:ascii="Times New Roman" w:hAnsi="Times New Roman"/>
                <w:bCs/>
                <w:color w:val="000000"/>
                <w:sz w:val="20"/>
                <w:szCs w:val="20"/>
                <w:lang w:val="tr-TR"/>
              </w:rPr>
              <w:t>Odds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Ratio</w:t>
            </w:r>
            <w:proofErr w:type="spellEnd"/>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2C704D" w:rsidRPr="00D413FF" w:rsidRDefault="002C704D" w:rsidP="0077385B">
            <w:pPr>
              <w:pStyle w:val="ListeParagraf"/>
              <w:spacing w:after="0" w:line="240" w:lineRule="auto"/>
              <w:ind w:left="0"/>
              <w:jc w:val="both"/>
              <w:rPr>
                <w:rFonts w:ascii="Times New Roman" w:hAnsi="Times New Roman"/>
                <w:bCs/>
                <w:color w:val="000000"/>
                <w:sz w:val="20"/>
                <w:szCs w:val="20"/>
                <w:lang w:val="tr-TR"/>
              </w:rPr>
            </w:pPr>
            <w:proofErr w:type="spellStart"/>
            <w:r w:rsidRPr="00D413FF">
              <w:rPr>
                <w:rFonts w:ascii="Times New Roman" w:hAnsi="Times New Roman"/>
                <w:bCs/>
                <w:color w:val="000000"/>
                <w:sz w:val="20"/>
                <w:szCs w:val="20"/>
                <w:lang w:val="tr-TR"/>
              </w:rPr>
              <w:t>Introduction</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to</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Partial</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Association</w:t>
            </w:r>
            <w:proofErr w:type="spellEnd"/>
            <w:r w:rsidRPr="00D413FF">
              <w:rPr>
                <w:rFonts w:ascii="Times New Roman" w:hAnsi="Times New Roman"/>
                <w:bCs/>
                <w:color w:val="000000"/>
                <w:sz w:val="20"/>
                <w:szCs w:val="20"/>
                <w:lang w:val="tr-TR"/>
              </w:rPr>
              <w:t xml:space="preserve"> in </w:t>
            </w:r>
            <w:r w:rsidRPr="00D413FF">
              <w:rPr>
                <w:rFonts w:ascii="Times New Roman" w:hAnsi="Times New Roman"/>
                <w:bCs/>
                <w:i/>
                <w:color w:val="000000"/>
                <w:sz w:val="20"/>
                <w:szCs w:val="20"/>
                <w:lang w:val="tr-TR"/>
              </w:rPr>
              <w:t xml:space="preserve">2x2 </w:t>
            </w:r>
            <w:proofErr w:type="spellStart"/>
            <w:r w:rsidRPr="00D413FF">
              <w:rPr>
                <w:rFonts w:ascii="Times New Roman" w:hAnsi="Times New Roman"/>
                <w:bCs/>
                <w:i/>
                <w:color w:val="000000"/>
                <w:sz w:val="20"/>
                <w:szCs w:val="20"/>
                <w:lang w:val="tr-TR"/>
              </w:rPr>
              <w:t>Stratified</w:t>
            </w:r>
            <w:proofErr w:type="spellEnd"/>
            <w:r w:rsidRPr="00D413FF">
              <w:rPr>
                <w:rFonts w:ascii="Times New Roman" w:hAnsi="Times New Roman"/>
                <w:bCs/>
                <w:i/>
                <w:color w:val="000000"/>
                <w:sz w:val="20"/>
                <w:szCs w:val="20"/>
                <w:lang w:val="tr-TR"/>
              </w:rPr>
              <w:t xml:space="preserve"> </w:t>
            </w:r>
            <w:proofErr w:type="spellStart"/>
            <w:r w:rsidRPr="00D413FF">
              <w:rPr>
                <w:rFonts w:ascii="Times New Roman" w:hAnsi="Times New Roman"/>
                <w:bCs/>
                <w:i/>
                <w:color w:val="000000"/>
                <w:sz w:val="20"/>
                <w:szCs w:val="20"/>
                <w:lang w:val="tr-TR"/>
              </w:rPr>
              <w:t>Tables</w:t>
            </w:r>
            <w:proofErr w:type="spellEnd"/>
            <w:r w:rsidRPr="00D413FF">
              <w:rPr>
                <w:rFonts w:ascii="Times New Roman" w:hAnsi="Times New Roman"/>
                <w:bCs/>
                <w:i/>
                <w:color w:val="000000"/>
                <w:sz w:val="20"/>
                <w:szCs w:val="20"/>
                <w:lang w:val="tr-TR"/>
              </w:rPr>
              <w:t xml:space="preserve">, </w:t>
            </w:r>
            <w:proofErr w:type="spellStart"/>
            <w:r w:rsidRPr="00D413FF">
              <w:rPr>
                <w:rFonts w:ascii="Times New Roman" w:hAnsi="Times New Roman"/>
                <w:bCs/>
                <w:color w:val="000000"/>
                <w:sz w:val="20"/>
                <w:szCs w:val="20"/>
                <w:lang w:val="tr-TR"/>
              </w:rPr>
              <w:t>Generalizations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for</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i/>
                <w:color w:val="000000"/>
                <w:sz w:val="20"/>
                <w:szCs w:val="20"/>
                <w:lang w:val="tr-TR"/>
              </w:rPr>
              <w:t>IxJ</w:t>
            </w:r>
            <w:proofErr w:type="spellEnd"/>
            <w:r w:rsidRPr="00D413FF">
              <w:rPr>
                <w:rFonts w:ascii="Times New Roman" w:hAnsi="Times New Roman"/>
                <w:bCs/>
                <w:i/>
                <w:color w:val="000000"/>
                <w:sz w:val="20"/>
                <w:szCs w:val="20"/>
                <w:lang w:val="tr-TR"/>
              </w:rPr>
              <w:t xml:space="preserve"> </w:t>
            </w:r>
            <w:proofErr w:type="spellStart"/>
            <w:r w:rsidRPr="00D413FF">
              <w:rPr>
                <w:rFonts w:ascii="Times New Roman" w:hAnsi="Times New Roman"/>
                <w:bCs/>
                <w:i/>
                <w:color w:val="000000"/>
                <w:sz w:val="20"/>
                <w:szCs w:val="20"/>
                <w:lang w:val="tr-TR"/>
              </w:rPr>
              <w:t>Tables</w:t>
            </w:r>
            <w:proofErr w:type="spellEnd"/>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bCs/>
                <w:color w:val="000000"/>
                <w:sz w:val="20"/>
                <w:szCs w:val="20"/>
                <w:lang w:val="tr-TR"/>
              </w:rPr>
              <w:t>Inferences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for</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Confidence</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Intervals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for</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Parameters</w:t>
            </w:r>
            <w:proofErr w:type="spellEnd"/>
            <w:r w:rsidRPr="00D413FF">
              <w:rPr>
                <w:rFonts w:ascii="Times New Roman" w:hAnsi="Times New Roman"/>
                <w:bCs/>
                <w:color w:val="000000"/>
                <w:sz w:val="20"/>
                <w:szCs w:val="20"/>
                <w:lang w:val="tr-TR"/>
              </w:rPr>
              <w:t xml:space="preserve"> in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Independence</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Tests</w:t>
            </w:r>
            <w:proofErr w:type="spellEnd"/>
            <w:r w:rsidRPr="00D413FF">
              <w:rPr>
                <w:rFonts w:ascii="Times New Roman" w:hAnsi="Times New Roman"/>
                <w:bCs/>
                <w:color w:val="000000"/>
                <w:sz w:val="20"/>
                <w:szCs w:val="20"/>
                <w:lang w:val="tr-TR"/>
              </w:rPr>
              <w:t xml:space="preserve"> in </w:t>
            </w:r>
            <w:proofErr w:type="spellStart"/>
            <w:r w:rsidRPr="00D413FF">
              <w:rPr>
                <w:rFonts w:ascii="Times New Roman" w:hAnsi="Times New Roman"/>
                <w:bCs/>
                <w:color w:val="000000"/>
                <w:sz w:val="20"/>
                <w:szCs w:val="20"/>
                <w:lang w:val="tr-TR"/>
              </w:rPr>
              <w:t>Two-Way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Two-Way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in </w:t>
            </w:r>
            <w:proofErr w:type="spellStart"/>
            <w:r w:rsidRPr="00D413FF">
              <w:rPr>
                <w:rFonts w:ascii="Times New Roman" w:hAnsi="Times New Roman"/>
                <w:bCs/>
                <w:color w:val="000000"/>
                <w:sz w:val="20"/>
                <w:szCs w:val="20"/>
                <w:lang w:val="tr-TR"/>
              </w:rPr>
              <w:t>Ordinal</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Classifications</w:t>
            </w:r>
            <w:proofErr w:type="spellEnd"/>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bCs/>
                <w:color w:val="000000"/>
                <w:sz w:val="20"/>
                <w:szCs w:val="20"/>
                <w:lang w:val="tr-TR"/>
              </w:rPr>
              <w:t>Inferences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for</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Contingency</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Tests</w:t>
            </w:r>
            <w:proofErr w:type="spellEnd"/>
            <w:r w:rsidRPr="00D413FF">
              <w:rPr>
                <w:rFonts w:ascii="Times New Roman" w:hAnsi="Times New Roman"/>
                <w:bCs/>
                <w:color w:val="000000"/>
                <w:sz w:val="20"/>
                <w:szCs w:val="20"/>
                <w:lang w:val="tr-TR"/>
              </w:rPr>
              <w:t xml:space="preserve"> of </w:t>
            </w:r>
            <w:proofErr w:type="spellStart"/>
            <w:r w:rsidRPr="00D413FF">
              <w:rPr>
                <w:rFonts w:ascii="Times New Roman" w:hAnsi="Times New Roman"/>
                <w:bCs/>
                <w:color w:val="000000"/>
                <w:sz w:val="20"/>
                <w:szCs w:val="20"/>
                <w:lang w:val="tr-TR"/>
              </w:rPr>
              <w:t>Independence</w:t>
            </w:r>
            <w:proofErr w:type="spellEnd"/>
            <w:r w:rsidRPr="00D413FF">
              <w:rPr>
                <w:rFonts w:ascii="Times New Roman" w:hAnsi="Times New Roman"/>
                <w:bCs/>
                <w:color w:val="000000"/>
                <w:sz w:val="20"/>
                <w:szCs w:val="20"/>
                <w:lang w:val="tr-TR"/>
              </w:rPr>
              <w:t xml:space="preserve"> in Small </w:t>
            </w:r>
            <w:proofErr w:type="spellStart"/>
            <w:r w:rsidRPr="00D413FF">
              <w:rPr>
                <w:rFonts w:ascii="Times New Roman" w:hAnsi="Times New Roman"/>
                <w:bCs/>
                <w:color w:val="000000"/>
                <w:sz w:val="20"/>
                <w:szCs w:val="20"/>
                <w:lang w:val="tr-TR"/>
              </w:rPr>
              <w:t>Samples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Confidence</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Intervals</w:t>
            </w:r>
            <w:proofErr w:type="spellEnd"/>
            <w:r w:rsidRPr="00D413FF">
              <w:rPr>
                <w:rFonts w:ascii="Times New Roman" w:hAnsi="Times New Roman"/>
                <w:bCs/>
                <w:color w:val="000000"/>
                <w:sz w:val="20"/>
                <w:szCs w:val="20"/>
                <w:lang w:val="tr-TR"/>
              </w:rPr>
              <w:t xml:space="preserve"> in Small </w:t>
            </w:r>
            <w:proofErr w:type="spellStart"/>
            <w:r w:rsidRPr="00D413FF">
              <w:rPr>
                <w:rFonts w:ascii="Times New Roman" w:hAnsi="Times New Roman"/>
                <w:bCs/>
                <w:color w:val="000000"/>
                <w:sz w:val="20"/>
                <w:szCs w:val="20"/>
                <w:lang w:val="tr-TR"/>
              </w:rPr>
              <w:t>Samples</w:t>
            </w:r>
            <w:proofErr w:type="spellEnd"/>
            <w:r w:rsidRPr="00D413FF">
              <w:rPr>
                <w:rFonts w:ascii="Times New Roman" w:hAnsi="Times New Roman"/>
                <w:bCs/>
                <w:color w:val="000000"/>
                <w:sz w:val="20"/>
                <w:szCs w:val="20"/>
                <w:lang w:val="tr-TR"/>
              </w:rPr>
              <w:t xml:space="preserve"> in </w:t>
            </w:r>
            <w:r w:rsidRPr="00D413FF">
              <w:rPr>
                <w:rFonts w:ascii="Times New Roman" w:hAnsi="Times New Roman"/>
                <w:bCs/>
                <w:i/>
                <w:color w:val="000000"/>
                <w:sz w:val="20"/>
                <w:szCs w:val="20"/>
                <w:lang w:val="tr-TR"/>
              </w:rPr>
              <w:t xml:space="preserve">2x2 </w:t>
            </w:r>
            <w:proofErr w:type="spellStart"/>
            <w:r w:rsidRPr="00D413FF">
              <w:rPr>
                <w:rFonts w:ascii="Times New Roman" w:hAnsi="Times New Roman"/>
                <w:bCs/>
                <w:i/>
                <w:color w:val="000000"/>
                <w:sz w:val="20"/>
                <w:szCs w:val="20"/>
                <w:lang w:val="tr-TR"/>
              </w:rPr>
              <w:t>Tables</w:t>
            </w:r>
            <w:proofErr w:type="spellEnd"/>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Introduction to Generalized Linear Models: Generalized Linear Models for Binary Data</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Introduction to Generalized Linear Models: Generalized Linear Models for Frequency Data</w:t>
            </w:r>
          </w:p>
        </w:tc>
      </w:tr>
      <w:tr w:rsidR="002C704D" w:rsidRPr="00D413FF" w:rsidTr="000D2107">
        <w:tc>
          <w:tcPr>
            <w:tcW w:w="1188" w:type="dxa"/>
            <w:shd w:val="clear" w:color="auto" w:fill="D9D9D9"/>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D9D9D9"/>
          </w:tcPr>
          <w:p w:rsidR="002C704D" w:rsidRPr="00D413FF" w:rsidRDefault="002C704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MIDTERM EXAM</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Logistic Regression: Interpretation of Parameters in Logistic Regression Analysis, Implications for Logistic Regression</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Logistic Regression: Logit Models for Categorical Independent Variables</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color w:val="000000"/>
                <w:sz w:val="20"/>
                <w:szCs w:val="20"/>
                <w:lang w:val="tr-TR"/>
              </w:rPr>
              <w:t>Logistic</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Regression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Multiple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Logistic</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Regression</w:t>
            </w:r>
            <w:proofErr w:type="spellEnd"/>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Logit Models for Multi-Category Response Variables: Logit Models for Nominal Responses</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Logit Models for </w:t>
            </w:r>
            <w:proofErr w:type="spellStart"/>
            <w:r w:rsidRPr="00D413FF">
              <w:rPr>
                <w:rFonts w:ascii="Times New Roman" w:hAnsi="Times New Roman"/>
                <w:color w:val="000000"/>
                <w:sz w:val="20"/>
                <w:szCs w:val="20"/>
              </w:rPr>
              <w:t>Multicategory</w:t>
            </w:r>
            <w:proofErr w:type="spellEnd"/>
            <w:r w:rsidRPr="00D413FF">
              <w:rPr>
                <w:rFonts w:ascii="Times New Roman" w:hAnsi="Times New Roman"/>
                <w:color w:val="000000"/>
                <w:sz w:val="20"/>
                <w:szCs w:val="20"/>
              </w:rPr>
              <w:t xml:space="preserve"> Response Variables: Cumulative Logit Models for Ordinal Responses</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Logit Models for </w:t>
            </w:r>
            <w:proofErr w:type="spellStart"/>
            <w:r w:rsidRPr="00D413FF">
              <w:rPr>
                <w:rFonts w:ascii="Times New Roman" w:hAnsi="Times New Roman"/>
                <w:color w:val="000000"/>
                <w:sz w:val="20"/>
                <w:szCs w:val="20"/>
              </w:rPr>
              <w:t>Multicategory</w:t>
            </w:r>
            <w:proofErr w:type="spellEnd"/>
            <w:r w:rsidRPr="00D413FF">
              <w:rPr>
                <w:rFonts w:ascii="Times New Roman" w:hAnsi="Times New Roman"/>
                <w:color w:val="000000"/>
                <w:sz w:val="20"/>
                <w:szCs w:val="20"/>
              </w:rPr>
              <w:t xml:space="preserve"> Response Variables: Cumulative Link Models for Ordinal Responses</w:t>
            </w:r>
          </w:p>
        </w:tc>
      </w:tr>
      <w:tr w:rsidR="002C704D" w:rsidRPr="00D413FF" w:rsidTr="000D2107">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color w:val="000000"/>
                <w:sz w:val="20"/>
                <w:szCs w:val="20"/>
                <w:lang w:val="tr-TR"/>
              </w:rPr>
              <w:t>Conditional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Independence</w:t>
            </w:r>
            <w:proofErr w:type="spellEnd"/>
            <w:r w:rsidRPr="00D413FF">
              <w:rPr>
                <w:rFonts w:ascii="Times New Roman" w:hAnsi="Times New Roman"/>
                <w:color w:val="000000"/>
                <w:sz w:val="20"/>
                <w:szCs w:val="20"/>
                <w:lang w:val="tr-TR"/>
              </w:rPr>
              <w:t xml:space="preserve"> Test in </w:t>
            </w:r>
            <w:proofErr w:type="spellStart"/>
            <w:r w:rsidRPr="00D413FF">
              <w:rPr>
                <w:rFonts w:ascii="Times New Roman" w:hAnsi="Times New Roman"/>
                <w:i/>
                <w:color w:val="000000"/>
                <w:sz w:val="20"/>
                <w:szCs w:val="20"/>
                <w:lang w:val="tr-TR"/>
              </w:rPr>
              <w:t>IxJxK</w:t>
            </w:r>
            <w:proofErr w:type="spellEnd"/>
            <w:r w:rsidRPr="00D413FF">
              <w:rPr>
                <w:rFonts w:ascii="Times New Roman" w:hAnsi="Times New Roman"/>
                <w:i/>
                <w:color w:val="000000"/>
                <w:sz w:val="20"/>
                <w:szCs w:val="20"/>
                <w:lang w:val="tr-TR"/>
              </w:rPr>
              <w:t xml:space="preserve"> </w:t>
            </w:r>
            <w:proofErr w:type="spellStart"/>
            <w:r w:rsidRPr="00D413FF">
              <w:rPr>
                <w:rFonts w:ascii="Times New Roman" w:hAnsi="Times New Roman"/>
                <w:i/>
                <w:color w:val="000000"/>
                <w:sz w:val="20"/>
                <w:szCs w:val="20"/>
                <w:lang w:val="tr-TR"/>
              </w:rPr>
              <w:t>Tables</w:t>
            </w:r>
            <w:proofErr w:type="spellEnd"/>
          </w:p>
        </w:tc>
      </w:tr>
      <w:tr w:rsidR="002C704D" w:rsidRPr="00D413FF" w:rsidTr="000D2107">
        <w:tc>
          <w:tcPr>
            <w:tcW w:w="1188" w:type="dxa"/>
            <w:shd w:val="clear" w:color="auto" w:fill="D9D9D9"/>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shd w:val="clear" w:color="auto" w:fill="D9D9D9"/>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FINAL</w:t>
            </w:r>
          </w:p>
        </w:tc>
      </w:tr>
    </w:tbl>
    <w:p w:rsidR="00564033" w:rsidRPr="00D413FF" w:rsidRDefault="00564033" w:rsidP="0077385B">
      <w:pPr>
        <w:spacing w:after="0" w:line="240" w:lineRule="auto"/>
        <w:jc w:val="center"/>
        <w:rPr>
          <w:rFonts w:ascii="Times New Roman" w:hAnsi="Times New Roman"/>
          <w:b/>
          <w:color w:val="000000"/>
          <w:sz w:val="20"/>
          <w:szCs w:val="20"/>
        </w:rPr>
      </w:pP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0D210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D2107">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lang w:eastAsia="tr-TR"/>
              </w:rPr>
            </w:pPr>
            <w:r w:rsidRPr="00D413FF">
              <w:rPr>
                <w:rFonts w:ascii="Times New Roman" w:hAnsi="Times New Roman"/>
                <w:sz w:val="20"/>
                <w:szCs w:val="20"/>
              </w:rPr>
              <w:t>LO 1</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Defines the concepts of categorical data.</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Reads and interprets contingency tables.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Calculates metrics such as odds ratio and risk ratio.</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Performs chi-square analysis with 2x2 tables.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Explains the tests to be applied on small samples.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rPr>
          <w:trHeight w:val="429"/>
        </w:trPr>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Describe the basic structures of extended linear models.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Explains the logic of logistic regression models.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Constructs logistic models with categorical independent variables.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Applies multiple logistic regression models.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Determines the appropriate model type for multi-category response variables.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Explain and construct ordered logit models for ordinal response variables.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Performs parameter estimation and interpretation.</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Evaluates the validity and suitability of the model.</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 xml:space="preserve">Can implement logistic models in relevant software (e.g. </w:t>
            </w:r>
            <w:r w:rsidR="00EF39E8">
              <w:rPr>
                <w:rFonts w:ascii="Times New Roman" w:hAnsi="Times New Roman"/>
                <w:sz w:val="20"/>
                <w:szCs w:val="20"/>
              </w:rPr>
              <w:t>R</w:t>
            </w:r>
            <w:r w:rsidRPr="00D413FF">
              <w:rPr>
                <w:rFonts w:ascii="Times New Roman" w:hAnsi="Times New Roman"/>
                <w:sz w:val="20"/>
                <w:szCs w:val="20"/>
              </w:rPr>
              <w:t>).</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Tests the suitability of models with X² tests.</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0D2107">
        <w:tc>
          <w:tcPr>
            <w:tcW w:w="817"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vAlign w:val="center"/>
          </w:tcPr>
          <w:p w:rsidR="000E738B" w:rsidRPr="00D413FF" w:rsidRDefault="000E738B" w:rsidP="000D2107">
            <w:pPr>
              <w:spacing w:after="0" w:line="240" w:lineRule="auto"/>
              <w:rPr>
                <w:rFonts w:ascii="Times New Roman" w:hAnsi="Times New Roman"/>
                <w:sz w:val="20"/>
                <w:szCs w:val="20"/>
              </w:rPr>
            </w:pPr>
            <w:r w:rsidRPr="00D413FF">
              <w:rPr>
                <w:rFonts w:ascii="Times New Roman" w:hAnsi="Times New Roman"/>
                <w:sz w:val="20"/>
                <w:szCs w:val="20"/>
              </w:rPr>
              <w:t>Reaches conclusions by using categorical data analysis methods in applied research.</w:t>
            </w:r>
          </w:p>
        </w:tc>
        <w:tc>
          <w:tcPr>
            <w:tcW w:w="560"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627" w:type="dxa"/>
            <w:vAlign w:val="center"/>
          </w:tcPr>
          <w:p w:rsidR="000E738B" w:rsidRPr="00D413FF" w:rsidRDefault="000E738B" w:rsidP="000D2107">
            <w:pPr>
              <w:spacing w:after="0" w:line="240" w:lineRule="auto"/>
              <w:jc w:val="center"/>
              <w:rPr>
                <w:rFonts w:ascii="Times New Roman" w:hAnsi="Times New Roman"/>
                <w:sz w:val="20"/>
                <w:szCs w:val="20"/>
              </w:rPr>
            </w:pPr>
          </w:p>
        </w:tc>
        <w:tc>
          <w:tcPr>
            <w:tcW w:w="861" w:type="dxa"/>
            <w:vAlign w:val="center"/>
          </w:tcPr>
          <w:p w:rsidR="000E738B" w:rsidRPr="00D413FF" w:rsidRDefault="000E738B"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564033" w:rsidRPr="00D413FF" w:rsidRDefault="0056403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0"/>
        <w:gridCol w:w="6118"/>
      </w:tblGrid>
      <w:tr w:rsidR="00564033" w:rsidRPr="00D413FF" w:rsidTr="000D2107">
        <w:trPr>
          <w:trHeight w:val="518"/>
        </w:trPr>
        <w:tc>
          <w:tcPr>
            <w:tcW w:w="1865" w:type="pct"/>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564033" w:rsidRPr="00D413FF" w:rsidRDefault="002C704D" w:rsidP="000C3B76">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lastRenderedPageBreak/>
              <w:t xml:space="preserve">PROF. </w:t>
            </w:r>
            <w:r w:rsidRPr="00D413FF">
              <w:rPr>
                <w:rFonts w:ascii="Times New Roman" w:hAnsi="Times New Roman"/>
                <w:color w:val="000000"/>
                <w:sz w:val="20"/>
                <w:szCs w:val="20"/>
              </w:rPr>
              <w:t>DR. ERTUĞRUL ÇOLAK</w:t>
            </w:r>
          </w:p>
        </w:tc>
        <w:tc>
          <w:tcPr>
            <w:tcW w:w="3135" w:type="pct"/>
            <w:vAlign w:val="center"/>
          </w:tcPr>
          <w:p w:rsidR="00564033" w:rsidRPr="00D413FF" w:rsidRDefault="00B803F3" w:rsidP="000C3B76">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lastRenderedPageBreak/>
              <w:t>DATE</w:t>
            </w:r>
          </w:p>
        </w:tc>
      </w:tr>
    </w:tbl>
    <w:p w:rsidR="00E907F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br w:type="page"/>
      </w:r>
    </w:p>
    <w:tbl>
      <w:tblPr>
        <w:tblW w:w="10036" w:type="dxa"/>
        <w:tblLook w:val="04A0" w:firstRow="1" w:lastRow="0" w:firstColumn="1" w:lastColumn="0" w:noHBand="0" w:noVBand="1"/>
      </w:tblPr>
      <w:tblGrid>
        <w:gridCol w:w="1310"/>
        <w:gridCol w:w="1922"/>
        <w:gridCol w:w="1542"/>
        <w:gridCol w:w="1687"/>
        <w:gridCol w:w="1082"/>
        <w:gridCol w:w="1084"/>
        <w:gridCol w:w="1141"/>
        <w:gridCol w:w="268"/>
      </w:tblGrid>
      <w:tr w:rsidR="00E907F3" w:rsidRPr="00D413FF" w:rsidTr="000D2107">
        <w:trPr>
          <w:gridAfter w:val="1"/>
          <w:wAfter w:w="268" w:type="dxa"/>
        </w:trPr>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74" w:type="dxa"/>
            <w:gridSpan w:val="3"/>
          </w:tcPr>
          <w:p w:rsidR="008254B1" w:rsidRPr="00D413FF" w:rsidRDefault="00B803F3" w:rsidP="008254B1">
            <w:pPr>
              <w:spacing w:after="0" w:line="240" w:lineRule="auto"/>
              <w:outlineLvl w:val="0"/>
              <w:rPr>
                <w:rFonts w:ascii="Times New Roman" w:hAnsi="Times New Roman"/>
                <w:color w:val="000000"/>
                <w:sz w:val="20"/>
                <w:szCs w:val="20"/>
              </w:rPr>
            </w:pPr>
            <w:r>
              <w:rPr>
                <w:rFonts w:ascii="Times New Roman" w:hAnsi="Times New Roman"/>
                <w:b/>
                <w:color w:val="000000"/>
                <w:sz w:val="20"/>
                <w:szCs w:val="20"/>
              </w:rPr>
              <w:t>COURSE OF</w:t>
            </w:r>
            <w:r w:rsidR="008254B1" w:rsidRPr="00D413FF">
              <w:rPr>
                <w:rFonts w:ascii="Times New Roman" w:hAnsi="Times New Roman"/>
                <w:color w:val="000000"/>
                <w:sz w:val="20"/>
                <w:szCs w:val="20"/>
              </w:rPr>
              <w:t xml:space="preserve"> </w:t>
            </w:r>
            <w:r w:rsidR="008254B1" w:rsidRPr="00D413FF">
              <w:rPr>
                <w:rFonts w:ascii="Times New Roman" w:hAnsi="Times New Roman"/>
                <w:b/>
                <w:color w:val="000000"/>
                <w:sz w:val="20"/>
                <w:szCs w:val="20"/>
              </w:rPr>
              <w:t xml:space="preserve">CODE </w:t>
            </w:r>
            <w:r w:rsidR="008254B1" w:rsidRPr="00D413FF">
              <w:rPr>
                <w:rFonts w:ascii="Times New Roman" w:hAnsi="Times New Roman"/>
                <w:color w:val="000000"/>
                <w:sz w:val="20"/>
                <w:szCs w:val="20"/>
              </w:rPr>
              <w:t xml:space="preserve">: </w:t>
            </w:r>
            <w:bookmarkStart w:id="19" w:name="DERS522004205"/>
            <w:r w:rsidR="00B63E6B" w:rsidRPr="00D413FF">
              <w:rPr>
                <w:rFonts w:ascii="Times New Roman" w:hAnsi="Times New Roman"/>
                <w:b/>
                <w:color w:val="000000"/>
                <w:sz w:val="20"/>
                <w:szCs w:val="20"/>
              </w:rPr>
              <w:t>522004205</w:t>
            </w:r>
            <w:bookmarkEnd w:id="19"/>
          </w:p>
        </w:tc>
        <w:tc>
          <w:tcPr>
            <w:tcW w:w="5257" w:type="dxa"/>
            <w:gridSpan w:val="5"/>
          </w:tcPr>
          <w:p w:rsidR="00936981" w:rsidRPr="00D413FF" w:rsidRDefault="008254B1"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DEPARTMENT</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 xml:space="preserve">BRANCH </w:t>
            </w:r>
            <w:r w:rsidRPr="00D413FF">
              <w:rPr>
                <w:rFonts w:ascii="Times New Roman" w:hAnsi="Times New Roman"/>
                <w:color w:val="000000"/>
                <w:sz w:val="20"/>
                <w:szCs w:val="20"/>
              </w:rPr>
              <w:t>: BIOSTATISTICS</w:t>
            </w:r>
          </w:p>
        </w:tc>
      </w:tr>
      <w:tr w:rsidR="00564033"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8"/>
          </w:tcPr>
          <w:p w:rsidR="00564033" w:rsidRPr="00D413FF" w:rsidRDefault="00B803F3" w:rsidP="008535B6">
            <w:pPr>
              <w:spacing w:after="0" w:line="240" w:lineRule="auto"/>
              <w:outlineLvl w:val="0"/>
              <w:rPr>
                <w:rFonts w:ascii="Times New Roman" w:hAnsi="Times New Roman"/>
                <w:color w:val="000000"/>
                <w:sz w:val="20"/>
                <w:szCs w:val="20"/>
              </w:rPr>
            </w:pPr>
            <w:r>
              <w:rPr>
                <w:rFonts w:ascii="Times New Roman" w:hAnsi="Times New Roman"/>
                <w:b/>
                <w:color w:val="000000"/>
                <w:sz w:val="20"/>
                <w:szCs w:val="20"/>
              </w:rPr>
              <w:t>COURSE OF</w:t>
            </w:r>
            <w:r w:rsidR="00564033" w:rsidRPr="00D413FF">
              <w:rPr>
                <w:rFonts w:ascii="Times New Roman" w:hAnsi="Times New Roman"/>
                <w:color w:val="000000"/>
                <w:sz w:val="20"/>
                <w:szCs w:val="20"/>
              </w:rPr>
              <w:t xml:space="preserve"> </w:t>
            </w:r>
            <w:r w:rsidR="00564033" w:rsidRPr="00D413FF">
              <w:rPr>
                <w:rFonts w:ascii="Times New Roman" w:hAnsi="Times New Roman"/>
                <w:b/>
                <w:color w:val="000000"/>
                <w:sz w:val="20"/>
                <w:szCs w:val="20"/>
              </w:rPr>
              <w:t xml:space="preserve">NAME </w:t>
            </w:r>
            <w:r w:rsidR="00564033" w:rsidRPr="00D413FF">
              <w:rPr>
                <w:rFonts w:ascii="Times New Roman" w:hAnsi="Times New Roman"/>
                <w:color w:val="000000"/>
                <w:sz w:val="20"/>
                <w:szCs w:val="20"/>
              </w:rPr>
              <w:t xml:space="preserve">: </w:t>
            </w:r>
            <w:r w:rsidR="006D01DC" w:rsidRPr="00B13FCC">
              <w:rPr>
                <w:rFonts w:ascii="Times New Roman" w:hAnsi="Times New Roman"/>
                <w:sz w:val="20"/>
                <w:szCs w:val="20"/>
              </w:rPr>
              <w:t xml:space="preserve">EVALUATING </w:t>
            </w:r>
            <w:r w:rsidR="00FB2E13">
              <w:rPr>
                <w:rFonts w:ascii="Times New Roman" w:hAnsi="Times New Roman"/>
                <w:sz w:val="20"/>
                <w:szCs w:val="20"/>
              </w:rPr>
              <w:t xml:space="preserve">OF </w:t>
            </w:r>
            <w:r w:rsidR="006D01DC" w:rsidRPr="00B13FCC">
              <w:rPr>
                <w:rFonts w:ascii="Times New Roman" w:hAnsi="Times New Roman"/>
                <w:sz w:val="20"/>
                <w:szCs w:val="20"/>
              </w:rPr>
              <w:t>BIOASSAYS</w:t>
            </w:r>
          </w:p>
        </w:tc>
      </w:tr>
      <w:tr w:rsidR="00564033"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32" w:type="dxa"/>
            <w:gridSpan w:val="2"/>
            <w:vMerge w:val="restart"/>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LESSON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GIVER</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TEACHING</w:t>
            </w:r>
          </w:p>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3229" w:type="dxa"/>
            <w:gridSpan w:val="2"/>
            <w:vMerge w:val="restart"/>
          </w:tcPr>
          <w:p w:rsidR="00564033" w:rsidRPr="00D413FF" w:rsidRDefault="00B803F3" w:rsidP="0077385B">
            <w:pPr>
              <w:spacing w:after="0" w:line="240" w:lineRule="auto"/>
              <w:jc w:val="center"/>
              <w:outlineLvl w:val="0"/>
              <w:rPr>
                <w:rFonts w:ascii="Times New Roman" w:hAnsi="Times New Roman"/>
                <w:color w:val="000000"/>
                <w:sz w:val="20"/>
                <w:szCs w:val="20"/>
              </w:rPr>
            </w:pPr>
            <w:r>
              <w:rPr>
                <w:rFonts w:ascii="Times New Roman" w:hAnsi="Times New Roman"/>
                <w:b/>
                <w:color w:val="000000"/>
                <w:sz w:val="20"/>
                <w:szCs w:val="20"/>
              </w:rPr>
              <w:t>COURSE OF</w:t>
            </w:r>
            <w:r w:rsidR="00564033" w:rsidRPr="00D413FF">
              <w:rPr>
                <w:rFonts w:ascii="Times New Roman" w:hAnsi="Times New Roman"/>
                <w:color w:val="000000"/>
                <w:sz w:val="20"/>
                <w:szCs w:val="20"/>
              </w:rPr>
              <w:t xml:space="preserve"> </w:t>
            </w:r>
            <w:r w:rsidR="00564033" w:rsidRPr="00D413FF">
              <w:rPr>
                <w:rFonts w:ascii="Times New Roman" w:hAnsi="Times New Roman"/>
                <w:b/>
                <w:color w:val="000000"/>
                <w:sz w:val="20"/>
                <w:szCs w:val="20"/>
              </w:rPr>
              <w:t>LANGUAGE</w:t>
            </w:r>
          </w:p>
          <w:p w:rsidR="00564033" w:rsidRPr="00D413FF" w:rsidRDefault="00564033" w:rsidP="0077385B">
            <w:pPr>
              <w:spacing w:after="0" w:line="240" w:lineRule="auto"/>
              <w:outlineLvl w:val="0"/>
              <w:rPr>
                <w:rFonts w:ascii="Times New Roman" w:hAnsi="Times New Roman"/>
                <w:color w:val="000000"/>
                <w:sz w:val="20"/>
                <w:szCs w:val="20"/>
              </w:rPr>
            </w:pPr>
            <w:proofErr w:type="gramStart"/>
            <w:r w:rsidRPr="00D413FF">
              <w:rPr>
                <w:rFonts w:ascii="Times New Roman" w:hAnsi="Times New Roman"/>
                <w:b/>
                <w:color w:val="000000"/>
                <w:sz w:val="20"/>
                <w:szCs w:val="20"/>
              </w:rPr>
              <w:t xml:space="preserve">Turkish </w:t>
            </w:r>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x</w:t>
            </w:r>
          </w:p>
          <w:p w:rsidR="00564033" w:rsidRPr="00D413FF" w:rsidRDefault="00564033" w:rsidP="0077385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English </w:t>
            </w:r>
            <w:r w:rsidRPr="00D413FF">
              <w:rPr>
                <w:rFonts w:ascii="Times New Roman" w:hAnsi="Times New Roman"/>
                <w:color w:val="000000"/>
                <w:sz w:val="20"/>
                <w:szCs w:val="20"/>
              </w:rPr>
              <w:t>:</w:t>
            </w:r>
          </w:p>
        </w:tc>
        <w:tc>
          <w:tcPr>
            <w:tcW w:w="3570" w:type="dxa"/>
            <w:gridSpan w:val="4"/>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Your lesson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Category</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1"/>
        </w:trPr>
        <w:tc>
          <w:tcPr>
            <w:tcW w:w="3232" w:type="dxa"/>
            <w:gridSpan w:val="2"/>
            <w:vMerge/>
            <w:tcBorders>
              <w:bottom w:val="single" w:sz="4" w:space="0" w:color="FFFFFF"/>
            </w:tcBorders>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3229" w:type="dxa"/>
            <w:gridSpan w:val="2"/>
            <w:vMerge/>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2" w:type="dxa"/>
            <w:vAlign w:val="center"/>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Technical</w:t>
            </w:r>
          </w:p>
        </w:tc>
        <w:tc>
          <w:tcPr>
            <w:tcW w:w="1084" w:type="dxa"/>
            <w:vAlign w:val="center"/>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Medical</w:t>
            </w:r>
          </w:p>
        </w:tc>
        <w:tc>
          <w:tcPr>
            <w:tcW w:w="1404" w:type="dxa"/>
            <w:gridSpan w:val="2"/>
            <w:vAlign w:val="center"/>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Other(……)</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0"/>
        </w:trPr>
        <w:tc>
          <w:tcPr>
            <w:tcW w:w="3232" w:type="dxa"/>
            <w:gridSpan w:val="2"/>
            <w:tcBorders>
              <w:top w:val="single" w:sz="4" w:space="0" w:color="FFFFFF"/>
            </w:tcBorders>
          </w:tcPr>
          <w:p w:rsidR="00564033" w:rsidRPr="00D413FF" w:rsidRDefault="002E013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229" w:type="dxa"/>
            <w:gridSpan w:val="2"/>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2"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404" w:type="dxa"/>
            <w:gridSpan w:val="2"/>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564033" w:rsidRPr="00D413FF" w:rsidRDefault="00564033" w:rsidP="0077385B">
      <w:pPr>
        <w:spacing w:after="0" w:line="240" w:lineRule="auto"/>
        <w:jc w:val="center"/>
        <w:outlineLvl w:val="0"/>
        <w:rPr>
          <w:rFonts w:ascii="Times New Roman" w:hAnsi="Times New Roman"/>
          <w:color w:val="000000"/>
          <w:sz w:val="20"/>
          <w:szCs w:val="20"/>
        </w:rPr>
      </w:pPr>
    </w:p>
    <w:p w:rsidR="00564033" w:rsidRPr="00D413FF" w:rsidRDefault="00B803F3" w:rsidP="0077385B">
      <w:pPr>
        <w:spacing w:after="0" w:line="240" w:lineRule="auto"/>
        <w:jc w:val="center"/>
        <w:outlineLvl w:val="0"/>
        <w:rPr>
          <w:rFonts w:ascii="Times New Roman" w:hAnsi="Times New Roman"/>
          <w:color w:val="000000"/>
          <w:sz w:val="20"/>
          <w:szCs w:val="20"/>
        </w:rPr>
      </w:pPr>
      <w:r>
        <w:rPr>
          <w:rFonts w:ascii="Times New Roman" w:hAnsi="Times New Roman"/>
          <w:b/>
          <w:color w:val="000000"/>
          <w:sz w:val="20"/>
          <w:szCs w:val="20"/>
        </w:rPr>
        <w:t>COURSE OF</w:t>
      </w:r>
      <w:r w:rsidR="00564033" w:rsidRPr="00D413FF">
        <w:rPr>
          <w:rFonts w:ascii="Times New Roman" w:hAnsi="Times New Roman"/>
          <w:color w:val="000000"/>
          <w:sz w:val="20"/>
          <w:szCs w:val="20"/>
        </w:rPr>
        <w:t xml:space="preserve"> </w:t>
      </w:r>
      <w:r w:rsidR="00564033" w:rsidRPr="00D413FF">
        <w:rPr>
          <w:rFonts w:ascii="Times New Roman" w:hAnsi="Times New Roman"/>
          <w:b/>
          <w:color w:val="000000"/>
          <w:sz w:val="20"/>
          <w:szCs w:val="20"/>
        </w:rPr>
        <w:t>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2386"/>
        <w:gridCol w:w="2117"/>
        <w:gridCol w:w="2889"/>
      </w:tblGrid>
      <w:tr w:rsidR="00564033" w:rsidRPr="00D413FF" w:rsidTr="000D2107">
        <w:tc>
          <w:tcPr>
            <w:tcW w:w="2444" w:type="dxa"/>
          </w:tcPr>
          <w:p w:rsidR="00564033" w:rsidRPr="00D413FF" w:rsidRDefault="00B803F3" w:rsidP="0077385B">
            <w:pPr>
              <w:spacing w:after="0" w:line="240" w:lineRule="auto"/>
              <w:jc w:val="center"/>
              <w:outlineLvl w:val="0"/>
              <w:rPr>
                <w:rFonts w:ascii="Times New Roman" w:hAnsi="Times New Roman"/>
                <w:color w:val="000000"/>
                <w:sz w:val="20"/>
                <w:szCs w:val="20"/>
              </w:rPr>
            </w:pPr>
            <w:r>
              <w:rPr>
                <w:rFonts w:ascii="Times New Roman" w:hAnsi="Times New Roman"/>
                <w:b/>
                <w:color w:val="000000"/>
                <w:sz w:val="20"/>
                <w:szCs w:val="20"/>
              </w:rPr>
              <w:t>PROPAEDEUTIC</w:t>
            </w:r>
          </w:p>
        </w:tc>
        <w:tc>
          <w:tcPr>
            <w:tcW w:w="2444" w:type="dxa"/>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HIGH</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LICENCE</w:t>
            </w:r>
          </w:p>
        </w:tc>
        <w:tc>
          <w:tcPr>
            <w:tcW w:w="2180" w:type="dxa"/>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963" w:type="dxa"/>
          </w:tcPr>
          <w:p w:rsidR="00564033"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564033" w:rsidRPr="00D413FF" w:rsidTr="000D2107">
        <w:tc>
          <w:tcPr>
            <w:tcW w:w="2444"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2963"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564033" w:rsidRPr="00D413FF" w:rsidRDefault="00564033" w:rsidP="0077385B">
      <w:pPr>
        <w:spacing w:after="0" w:line="240" w:lineRule="auto"/>
        <w:jc w:val="center"/>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564033" w:rsidRPr="00D413FF" w:rsidTr="000D2107">
        <w:trPr>
          <w:trHeight w:val="383"/>
        </w:trPr>
        <w:tc>
          <w:tcPr>
            <w:tcW w:w="998" w:type="dxa"/>
            <w:vMerge w:val="restart"/>
            <w:vAlign w:val="center"/>
          </w:tcPr>
          <w:p w:rsidR="0056403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691" w:type="dxa"/>
            <w:gridSpan w:val="3"/>
            <w:vAlign w:val="center"/>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564033" w:rsidRPr="00D413FF" w:rsidTr="000D2107">
        <w:trPr>
          <w:trHeight w:val="382"/>
        </w:trPr>
        <w:tc>
          <w:tcPr>
            <w:tcW w:w="998" w:type="dxa"/>
            <w:vMerge/>
          </w:tcPr>
          <w:p w:rsidR="00564033" w:rsidRPr="00D413FF" w:rsidRDefault="00564033" w:rsidP="0077385B">
            <w:pPr>
              <w:spacing w:after="0" w:line="240" w:lineRule="auto"/>
              <w:rPr>
                <w:rFonts w:ascii="Times New Roman" w:hAnsi="Times New Roman"/>
                <w:b/>
                <w:color w:val="000000"/>
                <w:sz w:val="20"/>
                <w:szCs w:val="20"/>
              </w:rPr>
            </w:pPr>
          </w:p>
        </w:tc>
        <w:tc>
          <w:tcPr>
            <w:tcW w:w="794"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293"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564033" w:rsidRPr="00D413FF" w:rsidTr="000D2107">
        <w:trPr>
          <w:trHeight w:val="367"/>
        </w:trPr>
        <w:tc>
          <w:tcPr>
            <w:tcW w:w="998" w:type="dxa"/>
            <w:vAlign w:val="center"/>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Spring</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Autumn</w:t>
            </w:r>
            <w:r w:rsidRPr="00D413FF">
              <w:rPr>
                <w:rFonts w:ascii="Times New Roman" w:hAnsi="Times New Roman"/>
                <w:color w:val="000000"/>
                <w:sz w:val="20"/>
                <w:szCs w:val="20"/>
              </w:rPr>
              <w:t xml:space="preserve">  </w:t>
            </w:r>
          </w:p>
        </w:tc>
        <w:tc>
          <w:tcPr>
            <w:tcW w:w="794" w:type="dxa"/>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293" w:type="dxa"/>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56403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564033" w:rsidRPr="00D413FF" w:rsidRDefault="00564033" w:rsidP="0077385B">
            <w:pPr>
              <w:spacing w:after="0" w:line="240" w:lineRule="auto"/>
              <w:rPr>
                <w:rFonts w:ascii="Times New Roman" w:hAnsi="Times New Roman"/>
                <w:color w:val="000000"/>
                <w:sz w:val="20"/>
                <w:szCs w:val="20"/>
                <w:vertAlign w:val="superscript"/>
              </w:rPr>
            </w:pPr>
          </w:p>
        </w:tc>
      </w:tr>
    </w:tbl>
    <w:p w:rsidR="00564033" w:rsidRPr="00D413FF" w:rsidRDefault="00564033"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564033" w:rsidRPr="00D413FF" w:rsidTr="000D2107">
        <w:trPr>
          <w:trHeight w:val="324"/>
        </w:trPr>
        <w:tc>
          <w:tcPr>
            <w:tcW w:w="10053" w:type="dxa"/>
            <w:gridSpan w:val="4"/>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0D2107">
        <w:tc>
          <w:tcPr>
            <w:tcW w:w="3085" w:type="dxa"/>
            <w:vMerge w:val="restart"/>
            <w:tcBorders>
              <w:top w:val="single" w:sz="12" w:space="0" w:color="auto"/>
              <w:left w:val="single" w:sz="12" w:space="0" w:color="auto"/>
              <w:right w:val="single" w:sz="12" w:space="0" w:color="auto"/>
            </w:tcBorders>
            <w:vAlign w:val="center"/>
          </w:tcPr>
          <w:p w:rsidR="009C10E1" w:rsidRPr="00D413FF" w:rsidRDefault="00B803F3" w:rsidP="00E6151A">
            <w:pPr>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0D2107">
        <w:tc>
          <w:tcPr>
            <w:tcW w:w="3085" w:type="dxa"/>
            <w:vMerge/>
            <w:tcBorders>
              <w:left w:val="single" w:sz="12" w:space="0" w:color="auto"/>
              <w:right w:val="single" w:sz="12" w:space="0" w:color="auto"/>
            </w:tcBorders>
            <w:vAlign w:val="center"/>
          </w:tcPr>
          <w:p w:rsidR="009C10E1" w:rsidRPr="00D413FF" w:rsidRDefault="009C10E1"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7E4E9A">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0D2107">
        <w:tc>
          <w:tcPr>
            <w:tcW w:w="3085" w:type="dxa"/>
            <w:vMerge/>
            <w:tcBorders>
              <w:left w:val="single" w:sz="12" w:space="0" w:color="auto"/>
              <w:right w:val="single" w:sz="12" w:space="0" w:color="auto"/>
            </w:tcBorders>
            <w:vAlign w:val="center"/>
          </w:tcPr>
          <w:p w:rsidR="009C10E1" w:rsidRPr="00D413FF" w:rsidRDefault="009C10E1"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highlight w:val="yellow"/>
              </w:rPr>
            </w:pPr>
          </w:p>
        </w:tc>
      </w:tr>
      <w:tr w:rsidR="009C10E1" w:rsidRPr="00D413FF" w:rsidTr="000D2107">
        <w:tc>
          <w:tcPr>
            <w:tcW w:w="3085" w:type="dxa"/>
            <w:vMerge/>
            <w:tcBorders>
              <w:left w:val="single" w:sz="12" w:space="0" w:color="auto"/>
              <w:right w:val="single" w:sz="12" w:space="0" w:color="auto"/>
            </w:tcBorders>
            <w:vAlign w:val="center"/>
          </w:tcPr>
          <w:p w:rsidR="009C10E1" w:rsidRPr="00D413FF" w:rsidRDefault="009C10E1"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3085" w:type="dxa"/>
            <w:vMerge/>
            <w:tcBorders>
              <w:left w:val="single" w:sz="12" w:space="0" w:color="auto"/>
              <w:right w:val="single" w:sz="12" w:space="0" w:color="auto"/>
            </w:tcBorders>
            <w:vAlign w:val="center"/>
          </w:tcPr>
          <w:p w:rsidR="009C10E1" w:rsidRPr="00D413FF" w:rsidRDefault="009C10E1"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3085" w:type="dxa"/>
            <w:vMerge/>
            <w:tcBorders>
              <w:left w:val="single" w:sz="12" w:space="0" w:color="auto"/>
              <w:right w:val="single" w:sz="12" w:space="0" w:color="auto"/>
            </w:tcBorders>
            <w:vAlign w:val="center"/>
          </w:tcPr>
          <w:p w:rsidR="009C10E1" w:rsidRPr="00D413FF" w:rsidRDefault="009C10E1"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3085" w:type="dxa"/>
            <w:vMerge/>
            <w:tcBorders>
              <w:left w:val="single" w:sz="12" w:space="0" w:color="auto"/>
              <w:right w:val="single" w:sz="12" w:space="0" w:color="auto"/>
            </w:tcBorders>
            <w:vAlign w:val="center"/>
          </w:tcPr>
          <w:p w:rsidR="009C10E1" w:rsidRPr="00D413FF" w:rsidRDefault="009C10E1"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7E4E9A" w:rsidRPr="00D413FF" w:rsidTr="000D2107">
        <w:tc>
          <w:tcPr>
            <w:tcW w:w="3085" w:type="dxa"/>
            <w:vMerge/>
            <w:tcBorders>
              <w:left w:val="single" w:sz="12" w:space="0" w:color="auto"/>
              <w:bottom w:val="single" w:sz="12" w:space="0" w:color="auto"/>
              <w:right w:val="single" w:sz="12" w:space="0" w:color="auto"/>
            </w:tcBorders>
            <w:vAlign w:val="center"/>
          </w:tcPr>
          <w:p w:rsidR="007E4E9A" w:rsidRPr="00D413FF" w:rsidRDefault="007E4E9A" w:rsidP="00E6151A">
            <w:pPr>
              <w:spacing w:after="0" w:line="240" w:lineRule="auto"/>
              <w:jc w:val="center"/>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7E4E9A">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7E4E9A" w:rsidRPr="00D413FF" w:rsidRDefault="007E4E9A" w:rsidP="007E4E9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564033" w:rsidRPr="00D413FF" w:rsidTr="000D2107">
        <w:trPr>
          <w:trHeight w:val="447"/>
        </w:trPr>
        <w:tc>
          <w:tcPr>
            <w:tcW w:w="3085"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564033" w:rsidRPr="00D413FF" w:rsidTr="000D2107">
        <w:trPr>
          <w:trHeight w:val="447"/>
        </w:trPr>
        <w:tc>
          <w:tcPr>
            <w:tcW w:w="3085"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This course covers the design, evaluation, and use of biological experiments.</w:t>
            </w:r>
          </w:p>
        </w:tc>
      </w:tr>
      <w:tr w:rsidR="00564033" w:rsidRPr="00D413FF" w:rsidTr="000D2107">
        <w:trPr>
          <w:trHeight w:val="426"/>
        </w:trPr>
        <w:tc>
          <w:tcPr>
            <w:tcW w:w="3085"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The aim of this course is to explain the definition, importance and necessity of biological experiments.</w:t>
            </w:r>
          </w:p>
        </w:tc>
      </w:tr>
      <w:tr w:rsidR="00564033" w:rsidRPr="00D413FF" w:rsidTr="000D2107">
        <w:trPr>
          <w:trHeight w:val="353"/>
        </w:trPr>
        <w:tc>
          <w:tcPr>
            <w:tcW w:w="3085"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Statistical evaluations of biological experiments and findings</w:t>
            </w:r>
          </w:p>
        </w:tc>
      </w:tr>
      <w:tr w:rsidR="005C36C5" w:rsidRPr="00D413FF" w:rsidTr="000D2107">
        <w:trPr>
          <w:trHeight w:val="353"/>
        </w:trPr>
        <w:tc>
          <w:tcPr>
            <w:tcW w:w="3085"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tcPr>
          <w:p w:rsidR="005C36C5"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At the end of this course, students will have learned how to design, evaluate and interpret biological experiments statistically. By understanding the importance and necessity of experiments, they will be able to analyze the findings obtained from biological experiments with appropriate statistical methods, collect data in accordance with the principles of experimental design and have the ability to evaluate these data. In addition, they will gain basic knowledge and skills for the statistically valid and reliable interpretation of biological data.</w:t>
            </w:r>
          </w:p>
        </w:tc>
      </w:tr>
      <w:tr w:rsidR="00564033" w:rsidRPr="00D413FF" w:rsidTr="000D2107">
        <w:trPr>
          <w:trHeight w:val="540"/>
        </w:trPr>
        <w:tc>
          <w:tcPr>
            <w:tcW w:w="3085"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564033" w:rsidRPr="00D413FF" w:rsidRDefault="00564033" w:rsidP="0077385B">
            <w:pPr>
              <w:spacing w:after="0" w:line="240" w:lineRule="auto"/>
              <w:rPr>
                <w:rFonts w:ascii="Times New Roman" w:hAnsi="Times New Roman"/>
                <w:color w:val="000000"/>
                <w:sz w:val="20"/>
                <w:szCs w:val="20"/>
              </w:rPr>
            </w:pPr>
            <w:proofErr w:type="spellStart"/>
            <w:r w:rsidRPr="00D413FF">
              <w:rPr>
                <w:rFonts w:ascii="Times New Roman" w:hAnsi="Times New Roman"/>
                <w:color w:val="000000"/>
                <w:sz w:val="20"/>
                <w:szCs w:val="20"/>
              </w:rPr>
              <w:t>Ozdamar</w:t>
            </w:r>
            <w:proofErr w:type="spellEnd"/>
            <w:r w:rsidRPr="00D413FF">
              <w:rPr>
                <w:rFonts w:ascii="Times New Roman" w:hAnsi="Times New Roman"/>
                <w:color w:val="000000"/>
                <w:sz w:val="20"/>
                <w:szCs w:val="20"/>
              </w:rPr>
              <w:t>, K. (2010). Evaluation of bioassays, Lecture Notes., Eskisehir.</w:t>
            </w:r>
          </w:p>
        </w:tc>
      </w:tr>
      <w:tr w:rsidR="00564033" w:rsidRPr="00D413FF" w:rsidTr="000D2107">
        <w:trPr>
          <w:trHeight w:val="540"/>
        </w:trPr>
        <w:tc>
          <w:tcPr>
            <w:tcW w:w="3085" w:type="dxa"/>
            <w:vAlign w:val="center"/>
          </w:tcPr>
          <w:p w:rsidR="00564033"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 xml:space="preserve">l- </w:t>
            </w:r>
            <w:r w:rsidRPr="00D413FF">
              <w:rPr>
                <w:rFonts w:ascii="Times New Roman" w:hAnsi="Times New Roman"/>
                <w:color w:val="000000"/>
                <w:sz w:val="20"/>
                <w:szCs w:val="20"/>
              </w:rPr>
              <w:t xml:space="preserve">Finney, D. (2009). </w:t>
            </w:r>
            <w:proofErr w:type="spellStart"/>
            <w:r w:rsidRPr="00D413FF">
              <w:rPr>
                <w:rFonts w:ascii="Times New Roman" w:hAnsi="Times New Roman"/>
                <w:color w:val="000000"/>
                <w:sz w:val="20"/>
                <w:szCs w:val="20"/>
              </w:rPr>
              <w:t>Probit</w:t>
            </w:r>
            <w:proofErr w:type="spellEnd"/>
            <w:r w:rsidRPr="00D413FF">
              <w:rPr>
                <w:rFonts w:ascii="Times New Roman" w:hAnsi="Times New Roman"/>
                <w:color w:val="000000"/>
                <w:sz w:val="20"/>
                <w:szCs w:val="20"/>
              </w:rPr>
              <w:t xml:space="preserve"> Analysis, Second Ed., London: Cambridge Pres.</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2 </w:t>
            </w:r>
            <w:r w:rsidRPr="00D413FF">
              <w:rPr>
                <w:rFonts w:ascii="Times New Roman" w:hAnsi="Times New Roman"/>
                <w:b/>
                <w:color w:val="000000"/>
                <w:sz w:val="20"/>
                <w:szCs w:val="20"/>
              </w:rPr>
              <w:t xml:space="preserve">- </w:t>
            </w:r>
            <w:r w:rsidRPr="00D413FF">
              <w:rPr>
                <w:rFonts w:ascii="Times New Roman" w:hAnsi="Times New Roman"/>
                <w:color w:val="000000"/>
                <w:sz w:val="20"/>
                <w:szCs w:val="20"/>
              </w:rPr>
              <w:t xml:space="preserve">ASHTON, W.D. (1972). Logit Transformation. USA: </w:t>
            </w:r>
            <w:proofErr w:type="spellStart"/>
            <w:r w:rsidRPr="00D413FF">
              <w:rPr>
                <w:rFonts w:ascii="Times New Roman" w:hAnsi="Times New Roman"/>
                <w:color w:val="000000"/>
                <w:sz w:val="20"/>
                <w:szCs w:val="20"/>
              </w:rPr>
              <w:t>Hafner</w:t>
            </w:r>
            <w:proofErr w:type="spellEnd"/>
            <w:r w:rsidRPr="00D413FF">
              <w:rPr>
                <w:rFonts w:ascii="Times New Roman" w:hAnsi="Times New Roman"/>
                <w:color w:val="000000"/>
                <w:sz w:val="20"/>
                <w:szCs w:val="20"/>
              </w:rPr>
              <w:t xml:space="preserve"> </w:t>
            </w:r>
            <w:proofErr w:type="spellStart"/>
            <w:r w:rsidRPr="00D413FF">
              <w:rPr>
                <w:rFonts w:ascii="Times New Roman" w:hAnsi="Times New Roman"/>
                <w:color w:val="000000"/>
                <w:sz w:val="20"/>
                <w:szCs w:val="20"/>
              </w:rPr>
              <w:t>Publ.Comp</w:t>
            </w:r>
            <w:proofErr w:type="spellEnd"/>
            <w:r w:rsidRPr="00D413FF">
              <w:rPr>
                <w:rFonts w:ascii="Times New Roman" w:hAnsi="Times New Roman"/>
                <w:color w:val="000000"/>
                <w:sz w:val="20"/>
                <w:szCs w:val="20"/>
              </w:rPr>
              <w:t>.,</w:t>
            </w:r>
          </w:p>
        </w:tc>
      </w:tr>
      <w:tr w:rsidR="00A822E6" w:rsidRPr="00D413FF" w:rsidTr="000D2107">
        <w:trPr>
          <w:trHeight w:val="540"/>
        </w:trPr>
        <w:tc>
          <w:tcPr>
            <w:tcW w:w="3085"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Computer (for individual use)</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Statistical analysis software (R, Minitab etc.)</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Ready-made datasets (for applied analysis)</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access (for research and access to resources)</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USB memory or external storage (for data transfer purposes)</w:t>
            </w:r>
          </w:p>
          <w:p w:rsidR="00A822E6" w:rsidRPr="00D413FF" w:rsidRDefault="002E013C" w:rsidP="002E013C">
            <w:pPr>
              <w:spacing w:after="0" w:line="240" w:lineRule="auto"/>
              <w:rPr>
                <w:rFonts w:ascii="Times New Roman" w:hAnsi="Times New Roman"/>
                <w:b/>
                <w:color w:val="000000"/>
                <w:sz w:val="20"/>
                <w:szCs w:val="20"/>
              </w:rPr>
            </w:pPr>
            <w:r w:rsidRPr="00D413FF">
              <w:rPr>
                <w:rFonts w:ascii="Times New Roman" w:hAnsi="Times New Roman"/>
                <w:color w:val="000000"/>
                <w:sz w:val="20"/>
                <w:szCs w:val="20"/>
              </w:rPr>
              <w:t>Printer (for required printouts, optional)</w:t>
            </w:r>
          </w:p>
        </w:tc>
      </w:tr>
    </w:tbl>
    <w:p w:rsidR="00E907F3" w:rsidRDefault="00E907F3">
      <w:pPr>
        <w:rPr>
          <w:rFonts w:ascii="Times New Roman" w:hAnsi="Times New Roman"/>
          <w:color w:val="000000"/>
          <w:sz w:val="20"/>
          <w:szCs w:val="20"/>
        </w:rPr>
      </w:pPr>
    </w:p>
    <w:p w:rsidR="000D2107" w:rsidRDefault="000D2107">
      <w:pPr>
        <w:rPr>
          <w:rFonts w:ascii="Times New Roman" w:hAnsi="Times New Roman"/>
          <w:color w:val="000000"/>
          <w:sz w:val="20"/>
          <w:szCs w:val="20"/>
        </w:rPr>
      </w:pPr>
    </w:p>
    <w:p w:rsidR="000D2107" w:rsidRPr="00D413FF" w:rsidRDefault="000D2107">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2E013C" w:rsidRPr="00D413FF" w:rsidTr="000D2107">
        <w:trPr>
          <w:trHeight w:val="254"/>
        </w:trPr>
        <w:tc>
          <w:tcPr>
            <w:tcW w:w="8629" w:type="dxa"/>
            <w:gridSpan w:val="2"/>
          </w:tcPr>
          <w:p w:rsidR="002E013C" w:rsidRPr="00D413FF" w:rsidRDefault="002E013C" w:rsidP="0069139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WEEKLY PLAN OF THE COURSE</w:t>
            </w:r>
          </w:p>
        </w:tc>
      </w:tr>
      <w:tr w:rsidR="002E013C" w:rsidRPr="00D413FF" w:rsidTr="000D2107">
        <w:trPr>
          <w:trHeight w:val="247"/>
        </w:trPr>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2E013C"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Biological Assay Principles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Direct Essays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Multiple Direct Trials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2E013C" w:rsidRPr="00D413FF" w:rsidRDefault="002E013C" w:rsidP="0077385B">
            <w:pPr>
              <w:spacing w:after="0" w:line="240" w:lineRule="auto"/>
              <w:rPr>
                <w:rFonts w:ascii="Times New Roman" w:hAnsi="Times New Roman"/>
                <w:color w:val="000000"/>
                <w:sz w:val="20"/>
                <w:szCs w:val="20"/>
              </w:rPr>
            </w:pPr>
            <w:proofErr w:type="spellStart"/>
            <w:r w:rsidRPr="00D413FF">
              <w:rPr>
                <w:rFonts w:ascii="Times New Roman" w:hAnsi="Times New Roman"/>
                <w:color w:val="000000"/>
                <w:sz w:val="20"/>
                <w:szCs w:val="20"/>
              </w:rPr>
              <w:t>Kantal</w:t>
            </w:r>
            <w:proofErr w:type="spellEnd"/>
            <w:r w:rsidRPr="00D413FF">
              <w:rPr>
                <w:rFonts w:ascii="Times New Roman" w:hAnsi="Times New Roman"/>
                <w:color w:val="000000"/>
                <w:sz w:val="20"/>
                <w:szCs w:val="20"/>
              </w:rPr>
              <w:t xml:space="preserve"> Answers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2E013C" w:rsidRPr="00D413FF" w:rsidRDefault="002E013C" w:rsidP="0077385B">
            <w:pPr>
              <w:spacing w:after="0" w:line="240" w:lineRule="auto"/>
              <w:rPr>
                <w:rFonts w:ascii="Times New Roman" w:hAnsi="Times New Roman"/>
                <w:color w:val="000000"/>
                <w:sz w:val="20"/>
                <w:szCs w:val="20"/>
              </w:rPr>
            </w:pPr>
            <w:proofErr w:type="spellStart"/>
            <w:r w:rsidRPr="00D413FF">
              <w:rPr>
                <w:rFonts w:ascii="Times New Roman" w:hAnsi="Times New Roman"/>
                <w:color w:val="000000"/>
                <w:sz w:val="20"/>
                <w:szCs w:val="20"/>
              </w:rPr>
              <w:t>Probit</w:t>
            </w:r>
            <w:proofErr w:type="spellEnd"/>
            <w:r w:rsidRPr="00D413FF">
              <w:rPr>
                <w:rFonts w:ascii="Times New Roman" w:hAnsi="Times New Roman"/>
                <w:color w:val="000000"/>
                <w:sz w:val="20"/>
                <w:szCs w:val="20"/>
              </w:rPr>
              <w:t xml:space="preserve"> Method</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Logit Method</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Angle Transformation Method</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Midterm Exam</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Comparison of Methods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Indirect Trials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Parallel Line Experiments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Quant Experiments with </w:t>
            </w:r>
            <w:proofErr w:type="spellStart"/>
            <w:r w:rsidRPr="00D413FF">
              <w:rPr>
                <w:rFonts w:ascii="Times New Roman" w:hAnsi="Times New Roman"/>
                <w:color w:val="000000"/>
                <w:sz w:val="20"/>
                <w:szCs w:val="20"/>
              </w:rPr>
              <w:t>Probit</w:t>
            </w:r>
            <w:proofErr w:type="spellEnd"/>
            <w:r w:rsidRPr="00D413FF">
              <w:rPr>
                <w:rFonts w:ascii="Times New Roman" w:hAnsi="Times New Roman"/>
                <w:color w:val="000000"/>
                <w:sz w:val="20"/>
                <w:szCs w:val="20"/>
              </w:rPr>
              <w:t xml:space="preserve"> Analysis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Quantitative Essays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Use of Cross-Over Patterns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Using Missing Blocks Patterns</w:t>
            </w:r>
          </w:p>
        </w:tc>
      </w:tr>
      <w:tr w:rsidR="002E013C" w:rsidRPr="00D413FF" w:rsidTr="000D2107">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2E013C" w:rsidRPr="00D413FF" w:rsidRDefault="002E013C"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Final exam</w:t>
            </w:r>
          </w:p>
        </w:tc>
      </w:tr>
    </w:tbl>
    <w:p w:rsidR="00564033" w:rsidRPr="00D413FF" w:rsidRDefault="00564033" w:rsidP="0077385B">
      <w:pPr>
        <w:spacing w:after="0" w:line="240" w:lineRule="auto"/>
        <w:jc w:val="center"/>
        <w:rPr>
          <w:rFonts w:ascii="Times New Roman" w:hAnsi="Times New Roman"/>
          <w:color w:val="000000"/>
          <w:sz w:val="20"/>
          <w:szCs w:val="20"/>
        </w:rPr>
      </w:pP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0D210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D2107">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Explains the basic principles of biological experiments.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Can distinguish between direct and indirect experiments.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Explain multiple direct experimental designs with examples.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Applies experimental analysis on quantitative answers.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 xml:space="preserve">Explain and apply the </w:t>
            </w:r>
            <w:proofErr w:type="spellStart"/>
            <w:r w:rsidRPr="00D413FF">
              <w:rPr>
                <w:rFonts w:ascii="Times New Roman" w:hAnsi="Times New Roman"/>
                <w:sz w:val="20"/>
                <w:szCs w:val="20"/>
              </w:rPr>
              <w:t>probit</w:t>
            </w:r>
            <w:proofErr w:type="spellEnd"/>
            <w:r w:rsidRPr="00D413FF">
              <w:rPr>
                <w:rFonts w:ascii="Times New Roman" w:hAnsi="Times New Roman"/>
                <w:sz w:val="20"/>
                <w:szCs w:val="20"/>
              </w:rPr>
              <w:t xml:space="preserve"> analysis method.</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0D2107">
        <w:trPr>
          <w:trHeight w:val="429"/>
        </w:trPr>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Evaluates the data with the logit method.</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Applies angle transformation methods to various data types.</w:t>
            </w:r>
          </w:p>
        </w:tc>
        <w:tc>
          <w:tcPr>
            <w:tcW w:w="560"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Can make comparative analysis between experiments.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Comment on indirect experimental methods.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Explains parallel line test analysis.</w:t>
            </w:r>
          </w:p>
        </w:tc>
        <w:tc>
          <w:tcPr>
            <w:tcW w:w="560"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 xml:space="preserve">Evaluates the regression relationship with </w:t>
            </w:r>
            <w:proofErr w:type="spellStart"/>
            <w:r w:rsidRPr="00D413FF">
              <w:rPr>
                <w:rFonts w:ascii="Times New Roman" w:hAnsi="Times New Roman"/>
                <w:sz w:val="20"/>
                <w:szCs w:val="20"/>
              </w:rPr>
              <w:t>probit</w:t>
            </w:r>
            <w:proofErr w:type="spellEnd"/>
            <w:r w:rsidRPr="00D413FF">
              <w:rPr>
                <w:rFonts w:ascii="Times New Roman" w:hAnsi="Times New Roman"/>
                <w:sz w:val="20"/>
                <w:szCs w:val="20"/>
              </w:rPr>
              <w:t xml:space="preserve"> analysis and quantitative responses.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Determines the sample size in quantitative experiments.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Describe the design principles of cross-over experiments.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Performs analysis in experiments using missing blocks.</w:t>
            </w:r>
          </w:p>
        </w:tc>
        <w:tc>
          <w:tcPr>
            <w:tcW w:w="560"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Identifies experimental design errors and develops corrective approaches.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0D2107">
            <w:pPr>
              <w:spacing w:after="0" w:line="240" w:lineRule="auto"/>
              <w:jc w:val="center"/>
              <w:rPr>
                <w:rFonts w:ascii="Times New Roman" w:hAnsi="Times New Roman"/>
                <w:sz w:val="20"/>
                <w:szCs w:val="20"/>
              </w:rPr>
            </w:pPr>
          </w:p>
        </w:tc>
      </w:tr>
      <w:tr w:rsidR="002E013C" w:rsidRPr="00D413FF" w:rsidTr="000D2107">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tcPr>
          <w:p w:rsidR="002E013C" w:rsidRPr="00D413FF" w:rsidRDefault="002E013C" w:rsidP="000D2107">
            <w:pPr>
              <w:spacing w:after="0" w:line="240" w:lineRule="auto"/>
              <w:rPr>
                <w:rFonts w:ascii="Times New Roman" w:hAnsi="Times New Roman"/>
                <w:sz w:val="20"/>
                <w:szCs w:val="20"/>
              </w:rPr>
            </w:pPr>
            <w:r w:rsidRPr="00D413FF">
              <w:rPr>
                <w:rFonts w:ascii="Times New Roman" w:hAnsi="Times New Roman"/>
                <w:sz w:val="20"/>
                <w:szCs w:val="20"/>
              </w:rPr>
              <w:t>Analyzes experimental approaches holistically with final applications.</w:t>
            </w:r>
          </w:p>
        </w:tc>
        <w:tc>
          <w:tcPr>
            <w:tcW w:w="560" w:type="dxa"/>
          </w:tcPr>
          <w:p w:rsidR="002E013C" w:rsidRPr="00D413FF" w:rsidRDefault="002E013C" w:rsidP="000D2107">
            <w:pPr>
              <w:spacing w:after="0" w:line="240" w:lineRule="auto"/>
              <w:jc w:val="center"/>
              <w:rPr>
                <w:rFonts w:ascii="Times New Roman" w:hAnsi="Times New Roman"/>
                <w:sz w:val="20"/>
                <w:szCs w:val="20"/>
              </w:rPr>
            </w:pPr>
          </w:p>
        </w:tc>
        <w:tc>
          <w:tcPr>
            <w:tcW w:w="627" w:type="dxa"/>
          </w:tcPr>
          <w:p w:rsidR="002E013C" w:rsidRPr="00D413FF" w:rsidRDefault="002E013C" w:rsidP="000D2107">
            <w:pPr>
              <w:spacing w:after="0" w:line="240" w:lineRule="auto"/>
              <w:jc w:val="center"/>
              <w:rPr>
                <w:rFonts w:ascii="Times New Roman" w:hAnsi="Times New Roman"/>
                <w:sz w:val="20"/>
                <w:szCs w:val="20"/>
              </w:rPr>
            </w:pPr>
          </w:p>
        </w:tc>
        <w:tc>
          <w:tcPr>
            <w:tcW w:w="861" w:type="dxa"/>
          </w:tcPr>
          <w:p w:rsidR="002E013C" w:rsidRPr="00D413FF" w:rsidRDefault="002E013C"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564033" w:rsidRPr="00D413FF" w:rsidRDefault="0056403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564033" w:rsidRPr="00D413FF" w:rsidTr="000D2107">
        <w:trPr>
          <w:trHeight w:val="518"/>
        </w:trPr>
        <w:tc>
          <w:tcPr>
            <w:tcW w:w="1892" w:type="pct"/>
          </w:tcPr>
          <w:p w:rsidR="00564033"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564033" w:rsidRPr="00D413FF" w:rsidRDefault="002E013C"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08" w:type="pct"/>
            <w:vAlign w:val="center"/>
          </w:tcPr>
          <w:p w:rsidR="00564033" w:rsidRPr="00D413FF" w:rsidRDefault="00B803F3" w:rsidP="000C3B7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B269B9" w:rsidRPr="00D413FF" w:rsidRDefault="00B269B9" w:rsidP="0077385B">
      <w:pPr>
        <w:tabs>
          <w:tab w:val="left" w:pos="7800"/>
        </w:tabs>
        <w:spacing w:after="0" w:line="240" w:lineRule="auto"/>
        <w:rPr>
          <w:rFonts w:ascii="Times New Roman" w:hAnsi="Times New Roman"/>
          <w:color w:val="000000"/>
          <w:sz w:val="20"/>
          <w:szCs w:val="20"/>
        </w:rPr>
      </w:pPr>
    </w:p>
    <w:p w:rsidR="00B269B9" w:rsidRPr="00D413FF" w:rsidRDefault="00B269B9"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621"/>
        <w:gridCol w:w="853"/>
        <w:gridCol w:w="2046"/>
        <w:gridCol w:w="1069"/>
        <w:gridCol w:w="1046"/>
        <w:gridCol w:w="1823"/>
      </w:tblGrid>
      <w:tr w:rsidR="00B269B9" w:rsidRPr="00D413FF" w:rsidTr="000D2107">
        <w:tc>
          <w:tcPr>
            <w:tcW w:w="1310" w:type="dxa"/>
            <w:shd w:val="clear" w:color="auto" w:fill="auto"/>
          </w:tcPr>
          <w:p w:rsidR="00B269B9" w:rsidRPr="00D413FF" w:rsidRDefault="00B269B9" w:rsidP="00C1437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B269B9" w:rsidRPr="00D413FF" w:rsidRDefault="00B269B9" w:rsidP="00C14375">
            <w:pPr>
              <w:tabs>
                <w:tab w:val="left" w:pos="900"/>
              </w:tabs>
              <w:spacing w:after="0" w:line="240" w:lineRule="auto"/>
              <w:jc w:val="center"/>
              <w:outlineLvl w:val="0"/>
              <w:rPr>
                <w:rFonts w:ascii="Times New Roman" w:hAnsi="Times New Roman"/>
                <w:color w:val="000000"/>
                <w:sz w:val="20"/>
                <w:szCs w:val="20"/>
              </w:rPr>
            </w:pPr>
          </w:p>
        </w:tc>
      </w:tr>
      <w:tr w:rsidR="00B269B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784" w:type="dxa"/>
            <w:gridSpan w:val="3"/>
            <w:shd w:val="clear" w:color="auto" w:fill="auto"/>
          </w:tcPr>
          <w:p w:rsidR="00B269B9" w:rsidRPr="00D413FF" w:rsidRDefault="00B269B9"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CODE:</w:t>
            </w:r>
            <w:r w:rsidRPr="00D413FF">
              <w:rPr>
                <w:rFonts w:ascii="Times New Roman" w:hAnsi="Times New Roman"/>
                <w:color w:val="000000"/>
                <w:sz w:val="20"/>
                <w:szCs w:val="20"/>
              </w:rPr>
              <w:t xml:space="preserve"> </w:t>
            </w:r>
            <w:bookmarkStart w:id="20" w:name="DERS522004206"/>
            <w:r w:rsidR="00B63E6B" w:rsidRPr="00D413FF">
              <w:rPr>
                <w:rFonts w:ascii="Times New Roman" w:hAnsi="Times New Roman"/>
                <w:b/>
                <w:color w:val="000000"/>
                <w:sz w:val="20"/>
                <w:szCs w:val="20"/>
              </w:rPr>
              <w:t>522004206</w:t>
            </w:r>
            <w:bookmarkEnd w:id="20"/>
          </w:p>
        </w:tc>
        <w:tc>
          <w:tcPr>
            <w:tcW w:w="5974" w:type="dxa"/>
            <w:gridSpan w:val="4"/>
            <w:shd w:val="clear" w:color="auto" w:fill="auto"/>
          </w:tcPr>
          <w:p w:rsidR="00B269B9" w:rsidRPr="00D413FF" w:rsidRDefault="00B269B9"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B269B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shd w:val="clear" w:color="auto" w:fill="auto"/>
          </w:tcPr>
          <w:p w:rsidR="00B269B9" w:rsidRPr="00D413FF" w:rsidRDefault="00B269B9"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C14DE5">
              <w:rPr>
                <w:rFonts w:ascii="Times New Roman" w:hAnsi="Times New Roman"/>
                <w:sz w:val="20"/>
                <w:szCs w:val="20"/>
              </w:rPr>
              <w:t>INTRODUCTION TO MULTIVARIATE ANALYSIS</w:t>
            </w:r>
          </w:p>
        </w:tc>
      </w:tr>
      <w:tr w:rsidR="00B269B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2931" w:type="dxa"/>
            <w:gridSpan w:val="2"/>
            <w:vMerge w:val="restart"/>
            <w:shd w:val="clear" w:color="auto" w:fill="auto"/>
          </w:tcPr>
          <w:p w:rsidR="00B269B9" w:rsidRPr="00D413FF" w:rsidRDefault="00B803F3" w:rsidP="00C14375">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2899" w:type="dxa"/>
            <w:gridSpan w:val="2"/>
            <w:vMerge w:val="restart"/>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B269B9" w:rsidRPr="00D413FF" w:rsidRDefault="00722ADE"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B269B9" w:rsidRPr="00D413FF" w:rsidRDefault="00B269B9"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928" w:type="dxa"/>
            <w:gridSpan w:val="3"/>
            <w:shd w:val="clear" w:color="auto" w:fill="auto"/>
          </w:tcPr>
          <w:p w:rsidR="00B269B9" w:rsidRPr="00D413FF" w:rsidRDefault="00B803F3" w:rsidP="00C14375">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B269B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2931" w:type="dxa"/>
            <w:gridSpan w:val="2"/>
            <w:vMerge/>
            <w:tcBorders>
              <w:bottom w:val="single" w:sz="4" w:space="0" w:color="FFFFFF"/>
            </w:tcBorders>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2899" w:type="dxa"/>
            <w:gridSpan w:val="2"/>
            <w:vMerge/>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1069" w:type="dxa"/>
            <w:shd w:val="clear" w:color="auto" w:fill="auto"/>
            <w:vAlign w:val="center"/>
          </w:tcPr>
          <w:p w:rsidR="00B269B9" w:rsidRPr="00D413FF" w:rsidRDefault="00B269B9"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46" w:type="dxa"/>
            <w:shd w:val="clear" w:color="auto" w:fill="auto"/>
            <w:vAlign w:val="center"/>
          </w:tcPr>
          <w:p w:rsidR="00B269B9" w:rsidRPr="00D413FF" w:rsidRDefault="00B269B9"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813" w:type="dxa"/>
            <w:shd w:val="clear" w:color="auto" w:fill="auto"/>
            <w:vAlign w:val="center"/>
          </w:tcPr>
          <w:p w:rsidR="00B269B9" w:rsidRPr="00D413FF" w:rsidRDefault="00B269B9"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B269B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31" w:type="dxa"/>
            <w:gridSpan w:val="2"/>
            <w:tcBorders>
              <w:top w:val="single" w:sz="4" w:space="0" w:color="FFFFFF"/>
            </w:tcBorders>
            <w:shd w:val="clear" w:color="auto" w:fill="auto"/>
          </w:tcPr>
          <w:p w:rsidR="00B269B9" w:rsidRPr="00D413FF" w:rsidRDefault="0059552A"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2899" w:type="dxa"/>
            <w:gridSpan w:val="2"/>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1069"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1046" w:type="dxa"/>
            <w:shd w:val="clear" w:color="auto" w:fill="auto"/>
          </w:tcPr>
          <w:p w:rsidR="00B269B9" w:rsidRPr="00D413FF" w:rsidRDefault="0069139C"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813" w:type="dxa"/>
            <w:shd w:val="clear" w:color="auto" w:fill="auto"/>
          </w:tcPr>
          <w:p w:rsidR="00B269B9" w:rsidRPr="00D413FF" w:rsidRDefault="00B269B9" w:rsidP="00C14375">
            <w:pPr>
              <w:spacing w:after="0" w:line="240" w:lineRule="auto"/>
              <w:jc w:val="center"/>
              <w:outlineLvl w:val="0"/>
              <w:rPr>
                <w:rFonts w:ascii="Times New Roman" w:hAnsi="Times New Roman"/>
                <w:color w:val="000000"/>
                <w:sz w:val="20"/>
                <w:szCs w:val="20"/>
              </w:rPr>
            </w:pPr>
          </w:p>
        </w:tc>
      </w:tr>
    </w:tbl>
    <w:p w:rsidR="00B269B9" w:rsidRPr="00D413FF" w:rsidRDefault="00B269B9" w:rsidP="00B269B9">
      <w:pPr>
        <w:spacing w:after="0" w:line="240" w:lineRule="auto"/>
        <w:jc w:val="center"/>
        <w:outlineLvl w:val="0"/>
        <w:rPr>
          <w:rFonts w:ascii="Times New Roman" w:hAnsi="Times New Roman"/>
          <w:b/>
          <w:color w:val="000000"/>
          <w:sz w:val="20"/>
          <w:szCs w:val="20"/>
        </w:rPr>
      </w:pPr>
    </w:p>
    <w:p w:rsidR="00B269B9" w:rsidRPr="00D413FF" w:rsidRDefault="00B269B9" w:rsidP="00B269B9">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2223"/>
        <w:gridCol w:w="1990"/>
        <w:gridCol w:w="3234"/>
      </w:tblGrid>
      <w:tr w:rsidR="00B269B9" w:rsidRPr="00D413FF" w:rsidTr="000D2107">
        <w:tc>
          <w:tcPr>
            <w:tcW w:w="2444" w:type="dxa"/>
            <w:shd w:val="clear" w:color="auto" w:fill="auto"/>
          </w:tcPr>
          <w:p w:rsidR="00B269B9" w:rsidRPr="00D413FF" w:rsidRDefault="00B803F3" w:rsidP="00C14375">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shd w:val="clear" w:color="auto" w:fill="auto"/>
          </w:tcPr>
          <w:p w:rsidR="00B269B9" w:rsidRPr="00D413FF" w:rsidRDefault="00B803F3" w:rsidP="00C14375">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shd w:val="clear" w:color="auto" w:fill="auto"/>
          </w:tcPr>
          <w:p w:rsidR="00B269B9" w:rsidRPr="00D413FF" w:rsidRDefault="00B803F3" w:rsidP="00C14375">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3530" w:type="dxa"/>
            <w:shd w:val="clear" w:color="auto" w:fill="auto"/>
          </w:tcPr>
          <w:p w:rsidR="00B269B9" w:rsidRPr="00D413FF" w:rsidRDefault="00B803F3" w:rsidP="00C14375">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B269B9" w:rsidRPr="00D413FF" w:rsidTr="000D2107">
        <w:tc>
          <w:tcPr>
            <w:tcW w:w="2444"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3530"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r>
    </w:tbl>
    <w:p w:rsidR="00B269B9" w:rsidRPr="00D413FF" w:rsidRDefault="00B269B9" w:rsidP="00B269B9">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214"/>
        <w:gridCol w:w="772"/>
        <w:gridCol w:w="739"/>
        <w:gridCol w:w="2967"/>
      </w:tblGrid>
      <w:tr w:rsidR="00B269B9" w:rsidRPr="00D413FF" w:rsidTr="000D2107">
        <w:trPr>
          <w:trHeight w:val="383"/>
        </w:trPr>
        <w:tc>
          <w:tcPr>
            <w:tcW w:w="1083" w:type="dxa"/>
            <w:vMerge w:val="restart"/>
            <w:vAlign w:val="center"/>
          </w:tcPr>
          <w:p w:rsidR="00B269B9" w:rsidRPr="00D413FF" w:rsidRDefault="00B269B9"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p w:rsidR="00B269B9" w:rsidRPr="00D413FF" w:rsidRDefault="00B269B9" w:rsidP="00C14375">
            <w:pPr>
              <w:spacing w:after="0" w:line="240" w:lineRule="auto"/>
              <w:rPr>
                <w:rFonts w:ascii="Times New Roman" w:hAnsi="Times New Roman"/>
                <w:color w:val="000000"/>
                <w:sz w:val="20"/>
                <w:szCs w:val="20"/>
              </w:rPr>
            </w:pPr>
          </w:p>
        </w:tc>
        <w:tc>
          <w:tcPr>
            <w:tcW w:w="3969" w:type="dxa"/>
            <w:gridSpan w:val="3"/>
            <w:vAlign w:val="center"/>
          </w:tcPr>
          <w:p w:rsidR="00B269B9" w:rsidRPr="00D413FF" w:rsidRDefault="00B803F3" w:rsidP="00C14375">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546" w:type="dxa"/>
            <w:gridSpan w:val="3"/>
            <w:vAlign w:val="center"/>
          </w:tcPr>
          <w:p w:rsidR="00B269B9" w:rsidRPr="00D413FF" w:rsidRDefault="00B803F3" w:rsidP="00C14375">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B269B9" w:rsidRPr="00D413FF" w:rsidTr="000D2107">
        <w:trPr>
          <w:trHeight w:val="382"/>
        </w:trPr>
        <w:tc>
          <w:tcPr>
            <w:tcW w:w="1083" w:type="dxa"/>
            <w:vMerge/>
          </w:tcPr>
          <w:p w:rsidR="00B269B9" w:rsidRPr="00D413FF" w:rsidRDefault="00B269B9" w:rsidP="00C14375">
            <w:pPr>
              <w:spacing w:after="0" w:line="240" w:lineRule="auto"/>
              <w:rPr>
                <w:rFonts w:ascii="Times New Roman" w:hAnsi="Times New Roman"/>
                <w:b/>
                <w:color w:val="000000"/>
                <w:sz w:val="20"/>
                <w:szCs w:val="20"/>
              </w:rPr>
            </w:pPr>
          </w:p>
        </w:tc>
        <w:tc>
          <w:tcPr>
            <w:tcW w:w="794" w:type="dxa"/>
            <w:vAlign w:val="center"/>
          </w:tcPr>
          <w:p w:rsidR="00B269B9" w:rsidRPr="00D413FF" w:rsidRDefault="00B269B9"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0" w:type="auto"/>
            <w:vAlign w:val="center"/>
          </w:tcPr>
          <w:p w:rsidR="00B269B9" w:rsidRPr="00D413FF" w:rsidRDefault="00B269B9"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2081" w:type="dxa"/>
            <w:vAlign w:val="center"/>
          </w:tcPr>
          <w:p w:rsidR="00B269B9" w:rsidRPr="00D413FF" w:rsidRDefault="00B269B9" w:rsidP="00C14375">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w:t>
            </w:r>
          </w:p>
        </w:tc>
        <w:tc>
          <w:tcPr>
            <w:tcW w:w="0" w:type="auto"/>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0" w:type="auto"/>
            <w:vAlign w:val="center"/>
          </w:tcPr>
          <w:p w:rsidR="00B269B9" w:rsidRPr="00D413FF" w:rsidRDefault="00B269B9" w:rsidP="00C14375">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4043" w:type="dxa"/>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B269B9" w:rsidRPr="00D413FF" w:rsidTr="000D2107">
        <w:trPr>
          <w:trHeight w:val="367"/>
        </w:trPr>
        <w:tc>
          <w:tcPr>
            <w:tcW w:w="1083" w:type="dxa"/>
            <w:vAlign w:val="center"/>
          </w:tcPr>
          <w:p w:rsidR="00B269B9" w:rsidRPr="00D413FF" w:rsidRDefault="00722ADE"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B269B9" w:rsidRPr="00D413FF" w:rsidRDefault="00B269B9"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2081" w:type="dxa"/>
            <w:shd w:val="clear" w:color="auto" w:fill="auto"/>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B269B9" w:rsidRPr="00D413FF" w:rsidRDefault="00926E4F"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shd w:val="clear" w:color="auto" w:fill="auto"/>
            <w:vAlign w:val="center"/>
          </w:tcPr>
          <w:p w:rsidR="00B269B9" w:rsidRPr="00D413FF" w:rsidRDefault="00B63E6B" w:rsidP="00C14375">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4043" w:type="dxa"/>
            <w:vAlign w:val="center"/>
          </w:tcPr>
          <w:tbl>
            <w:tblPr>
              <w:tblW w:w="0" w:type="auto"/>
              <w:jc w:val="center"/>
              <w:tblLook w:val="04A0" w:firstRow="1" w:lastRow="0" w:firstColumn="1" w:lastColumn="0" w:noHBand="0" w:noVBand="1"/>
            </w:tblPr>
            <w:tblGrid>
              <w:gridCol w:w="1105"/>
              <w:gridCol w:w="837"/>
            </w:tblGrid>
            <w:tr w:rsidR="00B269B9" w:rsidRPr="00D413FF" w:rsidTr="00C14375">
              <w:trPr>
                <w:jc w:val="center"/>
              </w:trPr>
              <w:tc>
                <w:tcPr>
                  <w:tcW w:w="0" w:type="auto"/>
                  <w:shd w:val="clear" w:color="auto" w:fill="auto"/>
                </w:tcPr>
                <w:p w:rsidR="00B269B9" w:rsidRPr="00D413FF" w:rsidRDefault="00B269B9" w:rsidP="00C1437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B269B9" w:rsidRPr="00D413FF" w:rsidRDefault="00B269B9" w:rsidP="00C1437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B269B9" w:rsidRPr="00D413FF" w:rsidTr="00C14375">
              <w:trPr>
                <w:jc w:val="center"/>
              </w:trPr>
              <w:tc>
                <w:tcPr>
                  <w:tcW w:w="0" w:type="auto"/>
                  <w:shd w:val="clear" w:color="auto" w:fill="auto"/>
                </w:tcPr>
                <w:p w:rsidR="00B269B9" w:rsidRPr="00D413FF" w:rsidRDefault="00B269B9" w:rsidP="00C1437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B269B9" w:rsidRPr="00D413FF" w:rsidRDefault="0069139C" w:rsidP="00C1437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B269B9" w:rsidRPr="00D413FF" w:rsidRDefault="00B269B9" w:rsidP="00C14375">
            <w:pPr>
              <w:spacing w:after="0" w:line="240" w:lineRule="auto"/>
              <w:rPr>
                <w:rFonts w:ascii="Times New Roman" w:hAnsi="Times New Roman"/>
                <w:color w:val="000000"/>
                <w:sz w:val="20"/>
                <w:szCs w:val="20"/>
                <w:vertAlign w:val="superscript"/>
              </w:rPr>
            </w:pPr>
          </w:p>
        </w:tc>
      </w:tr>
    </w:tbl>
    <w:p w:rsidR="00B269B9" w:rsidRPr="00D413FF" w:rsidRDefault="00B269B9" w:rsidP="00B269B9">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128"/>
        <w:gridCol w:w="1367"/>
        <w:gridCol w:w="1917"/>
      </w:tblGrid>
      <w:tr w:rsidR="00B269B9" w:rsidRPr="00D413FF" w:rsidTr="000D2107">
        <w:trPr>
          <w:trHeight w:val="324"/>
        </w:trPr>
        <w:tc>
          <w:tcPr>
            <w:tcW w:w="9809" w:type="dxa"/>
            <w:gridSpan w:val="4"/>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0D2107">
        <w:tc>
          <w:tcPr>
            <w:tcW w:w="3397"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312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0D210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12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7E4E9A">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0D210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12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highlight w:val="yellow"/>
              </w:rPr>
            </w:pPr>
          </w:p>
        </w:tc>
      </w:tr>
      <w:tr w:rsidR="009C10E1" w:rsidRPr="00D413FF" w:rsidTr="000D210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12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12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12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339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12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7E4E9A" w:rsidRPr="00D413FF" w:rsidTr="000D2107">
        <w:tc>
          <w:tcPr>
            <w:tcW w:w="3397"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4495"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7E4E9A">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0" w:type="auto"/>
          </w:tcPr>
          <w:p w:rsidR="007E4E9A" w:rsidRPr="00D413FF" w:rsidRDefault="007E4E9A" w:rsidP="007E4E9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B269B9" w:rsidRPr="00D413FF" w:rsidTr="000D2107">
        <w:trPr>
          <w:trHeight w:val="313"/>
        </w:trPr>
        <w:tc>
          <w:tcPr>
            <w:tcW w:w="3397" w:type="dxa"/>
            <w:vAlign w:val="center"/>
          </w:tcPr>
          <w:p w:rsidR="00B269B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412" w:type="dxa"/>
            <w:gridSpan w:val="3"/>
            <w:vAlign w:val="center"/>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B269B9" w:rsidRPr="00D413FF" w:rsidTr="000D2107">
        <w:trPr>
          <w:trHeight w:val="447"/>
        </w:trPr>
        <w:tc>
          <w:tcPr>
            <w:tcW w:w="3397" w:type="dxa"/>
            <w:vAlign w:val="center"/>
          </w:tcPr>
          <w:p w:rsidR="00B269B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412" w:type="dxa"/>
            <w:gridSpan w:val="3"/>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This course includes distance and similarity measures, missing data and its examination, normality transformations, multivariate extreme observations, multivariate normal distribution and its properties, graphs, data matrix and descriptive statistics, matrix operations, concept of geometry and introduction to multivariate analysis.</w:t>
            </w:r>
          </w:p>
        </w:tc>
      </w:tr>
      <w:tr w:rsidR="00B269B9" w:rsidRPr="00D413FF" w:rsidTr="000D2107">
        <w:trPr>
          <w:trHeight w:val="426"/>
        </w:trPr>
        <w:tc>
          <w:tcPr>
            <w:tcW w:w="3397" w:type="dxa"/>
            <w:vAlign w:val="center"/>
          </w:tcPr>
          <w:p w:rsidR="00B269B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412" w:type="dxa"/>
            <w:gridSpan w:val="3"/>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to teach distance and similarity measurements, graphics, multivariate normal distribution and its properties, correlation matrix, variance, variance-covariance matrix, mean vector, sample geometry and measurement types.</w:t>
            </w:r>
          </w:p>
        </w:tc>
      </w:tr>
      <w:tr w:rsidR="00B269B9" w:rsidRPr="00D413FF" w:rsidTr="000D2107">
        <w:trPr>
          <w:trHeight w:val="518"/>
        </w:trPr>
        <w:tc>
          <w:tcPr>
            <w:tcW w:w="3397" w:type="dxa"/>
            <w:vAlign w:val="center"/>
          </w:tcPr>
          <w:p w:rsidR="00B269B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412" w:type="dxa"/>
            <w:gridSpan w:val="3"/>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To bring students to the best level in multivariate normal distribution and its properties, data processing basics and matrix operations.</w:t>
            </w:r>
          </w:p>
        </w:tc>
      </w:tr>
      <w:tr w:rsidR="005C36C5" w:rsidRPr="00D413FF" w:rsidTr="000D2107">
        <w:trPr>
          <w:trHeight w:val="518"/>
        </w:trPr>
        <w:tc>
          <w:tcPr>
            <w:tcW w:w="3397"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412" w:type="dxa"/>
            <w:gridSpan w:val="3"/>
          </w:tcPr>
          <w:p w:rsidR="005C36C5" w:rsidRPr="00D413FF" w:rsidRDefault="0059552A"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The learning outcomes of this course are aimed at students understanding the basic concepts of multivariate analysis methods, recognizing the properties of multivariate normal distribution, being able to apply distance and similarity measurements between data, and being able to evaluate multivariate data structures with covariance, correlation and matrix operations. In addition, students will recognize the structure of multivariate data from graphical representations to summary statistics, and will reach a level where they can interpret multi-dimensional statistical analyses by comprehending missing data analyses, factor analysis and dimensionality reduction techniques.</w:t>
            </w:r>
          </w:p>
        </w:tc>
      </w:tr>
      <w:tr w:rsidR="00B269B9" w:rsidRPr="00D413FF" w:rsidTr="000D2107">
        <w:trPr>
          <w:trHeight w:val="540"/>
        </w:trPr>
        <w:tc>
          <w:tcPr>
            <w:tcW w:w="3397" w:type="dxa"/>
            <w:vAlign w:val="center"/>
          </w:tcPr>
          <w:p w:rsidR="00B269B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412" w:type="dxa"/>
            <w:gridSpan w:val="3"/>
          </w:tcPr>
          <w:p w:rsidR="00B269B9" w:rsidRPr="00D413FF" w:rsidRDefault="00B269B9" w:rsidP="00C14375">
            <w:pPr>
              <w:pStyle w:val="Balk4"/>
              <w:spacing w:before="0" w:after="0" w:line="240" w:lineRule="auto"/>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 xml:space="preserve">Prof. Dr. Kazım ÖZDAMAR “Statistical Data Analysis </w:t>
            </w:r>
            <w:proofErr w:type="spellStart"/>
            <w:r w:rsidRPr="00D413FF">
              <w:rPr>
                <w:rFonts w:ascii="Times New Roman" w:hAnsi="Times New Roman"/>
                <w:b w:val="0"/>
                <w:color w:val="000000"/>
                <w:sz w:val="20"/>
                <w:szCs w:val="20"/>
                <w:lang w:val="tr-TR"/>
              </w:rPr>
              <w:t>with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Package</w:t>
            </w:r>
            <w:proofErr w:type="spellEnd"/>
            <w:r w:rsidRPr="00D413FF">
              <w:rPr>
                <w:rFonts w:ascii="Times New Roman" w:hAnsi="Times New Roman"/>
                <w:b w:val="0"/>
                <w:color w:val="000000"/>
                <w:sz w:val="20"/>
                <w:szCs w:val="20"/>
                <w:lang w:val="tr-TR"/>
              </w:rPr>
              <w:t xml:space="preserve"> Programs, Kaan </w:t>
            </w:r>
            <w:proofErr w:type="spellStart"/>
            <w:r w:rsidRPr="00D413FF">
              <w:rPr>
                <w:rFonts w:ascii="Times New Roman" w:hAnsi="Times New Roman"/>
                <w:b w:val="0"/>
                <w:color w:val="000000"/>
                <w:sz w:val="20"/>
                <w:szCs w:val="20"/>
                <w:lang w:val="tr-TR"/>
              </w:rPr>
              <w:t>Bookstore</w:t>
            </w:r>
            <w:proofErr w:type="spellEnd"/>
            <w:r w:rsidRPr="00D413FF">
              <w:rPr>
                <w:rFonts w:ascii="Times New Roman" w:hAnsi="Times New Roman"/>
                <w:b w:val="0"/>
                <w:color w:val="000000"/>
                <w:sz w:val="20"/>
                <w:szCs w:val="20"/>
                <w:lang w:val="tr-TR"/>
              </w:rPr>
              <w:t xml:space="preserve"> II, 2011.</w:t>
            </w:r>
          </w:p>
          <w:p w:rsidR="00B269B9" w:rsidRPr="00D413FF" w:rsidRDefault="00B269B9" w:rsidP="00C14375">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Alvin C. </w:t>
            </w:r>
            <w:proofErr w:type="spellStart"/>
            <w:r w:rsidRPr="00D413FF">
              <w:rPr>
                <w:rFonts w:ascii="Times New Roman" w:hAnsi="Times New Roman"/>
                <w:color w:val="000000"/>
                <w:sz w:val="20"/>
                <w:szCs w:val="20"/>
              </w:rPr>
              <w:t>Rencher</w:t>
            </w:r>
            <w:proofErr w:type="spellEnd"/>
            <w:r w:rsidRPr="00D413FF">
              <w:rPr>
                <w:rFonts w:ascii="Times New Roman" w:hAnsi="Times New Roman"/>
                <w:color w:val="000000"/>
                <w:sz w:val="20"/>
                <w:szCs w:val="20"/>
              </w:rPr>
              <w:t xml:space="preserve"> “Methods of Multivariate </w:t>
            </w:r>
            <w:proofErr w:type="gramStart"/>
            <w:r w:rsidRPr="00D413FF">
              <w:rPr>
                <w:rFonts w:ascii="Times New Roman" w:hAnsi="Times New Roman"/>
                <w:color w:val="000000"/>
                <w:sz w:val="20"/>
                <w:szCs w:val="20"/>
              </w:rPr>
              <w:t xml:space="preserve">Analysis </w:t>
            </w:r>
            <w:r w:rsidRPr="00D413FF">
              <w:rPr>
                <w:rFonts w:ascii="Times New Roman" w:hAnsi="Times New Roman"/>
                <w:b/>
                <w:color w:val="000000"/>
                <w:sz w:val="20"/>
                <w:szCs w:val="20"/>
              </w:rPr>
              <w:t>”</w:t>
            </w:r>
            <w:proofErr w:type="gramEnd"/>
            <w:r w:rsidRPr="00D413FF">
              <w:rPr>
                <w:rFonts w:ascii="Times New Roman" w:hAnsi="Times New Roman"/>
                <w:b/>
                <w:color w:val="000000"/>
                <w:sz w:val="20"/>
                <w:szCs w:val="20"/>
              </w:rPr>
              <w:t xml:space="preserve"> </w:t>
            </w:r>
            <w:r w:rsidRPr="00D413FF">
              <w:rPr>
                <w:rFonts w:ascii="Times New Roman" w:hAnsi="Times New Roman"/>
                <w:color w:val="000000"/>
                <w:sz w:val="20"/>
                <w:szCs w:val="20"/>
              </w:rPr>
              <w:t>a John Wiley &amp; Sons, Inc. publication. Printed in the United States of America 2002</w:t>
            </w:r>
          </w:p>
          <w:p w:rsidR="00B269B9" w:rsidRPr="00D413FF" w:rsidRDefault="00B269B9" w:rsidP="00C14375">
            <w:pPr>
              <w:pStyle w:val="Balk4"/>
              <w:spacing w:before="0" w:after="0" w:line="240" w:lineRule="auto"/>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Prof. Dr. Reha ALPAR “</w:t>
            </w:r>
            <w:proofErr w:type="spellStart"/>
            <w:r w:rsidRPr="00D413FF">
              <w:rPr>
                <w:rFonts w:ascii="Times New Roman" w:hAnsi="Times New Roman"/>
                <w:b w:val="0"/>
                <w:color w:val="000000"/>
                <w:sz w:val="20"/>
                <w:szCs w:val="20"/>
                <w:lang w:val="tr-TR"/>
              </w:rPr>
              <w:t>Multivariate</w:t>
            </w:r>
            <w:proofErr w:type="spellEnd"/>
            <w:r w:rsidRPr="00D413FF">
              <w:rPr>
                <w:rFonts w:ascii="Times New Roman" w:hAnsi="Times New Roman"/>
                <w:b w:val="0"/>
                <w:color w:val="000000"/>
                <w:sz w:val="20"/>
                <w:szCs w:val="20"/>
                <w:lang w:val="tr-TR"/>
              </w:rPr>
              <w:t xml:space="preserve"> Statistical </w:t>
            </w:r>
            <w:proofErr w:type="spellStart"/>
            <w:r w:rsidRPr="00D413FF">
              <w:rPr>
                <w:rFonts w:ascii="Times New Roman" w:hAnsi="Times New Roman"/>
                <w:b w:val="0"/>
                <w:color w:val="000000"/>
                <w:sz w:val="20"/>
                <w:szCs w:val="20"/>
                <w:lang w:val="tr-TR"/>
              </w:rPr>
              <w:t>Methods</w:t>
            </w:r>
            <w:proofErr w:type="spellEnd"/>
            <w:r w:rsidRPr="00D413FF">
              <w:rPr>
                <w:rFonts w:ascii="Times New Roman" w:hAnsi="Times New Roman"/>
                <w:b w:val="0"/>
                <w:color w:val="000000"/>
                <w:sz w:val="20"/>
                <w:szCs w:val="20"/>
                <w:lang w:val="tr-TR"/>
              </w:rPr>
              <w:t>”, Detay Publishing, Ankara, 2011.</w:t>
            </w:r>
          </w:p>
        </w:tc>
      </w:tr>
      <w:tr w:rsidR="00B269B9" w:rsidRPr="00D413FF" w:rsidTr="000D2107">
        <w:trPr>
          <w:trHeight w:val="540"/>
        </w:trPr>
        <w:tc>
          <w:tcPr>
            <w:tcW w:w="3397" w:type="dxa"/>
            <w:vAlign w:val="center"/>
          </w:tcPr>
          <w:p w:rsidR="00B269B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OTHER REFERENCES</w:t>
            </w:r>
          </w:p>
        </w:tc>
        <w:tc>
          <w:tcPr>
            <w:tcW w:w="6412" w:type="dxa"/>
            <w:gridSpan w:val="3"/>
          </w:tcPr>
          <w:p w:rsidR="00B269B9" w:rsidRPr="00D413FF" w:rsidRDefault="00B269B9" w:rsidP="00C14375">
            <w:pPr>
              <w:pStyle w:val="Balk4"/>
              <w:spacing w:before="0" w:after="0" w:line="240" w:lineRule="auto"/>
              <w:rPr>
                <w:rFonts w:ascii="Times New Roman" w:hAnsi="Times New Roman"/>
                <w:b w:val="0"/>
                <w:color w:val="000000"/>
                <w:sz w:val="20"/>
                <w:szCs w:val="20"/>
                <w:lang w:val="tr-TR"/>
              </w:rPr>
            </w:pPr>
            <w:r w:rsidRPr="00D413FF">
              <w:rPr>
                <w:rFonts w:ascii="Times New Roman" w:hAnsi="Times New Roman"/>
                <w:b w:val="0"/>
                <w:bCs w:val="0"/>
                <w:color w:val="000000"/>
                <w:sz w:val="20"/>
                <w:szCs w:val="20"/>
                <w:lang w:val="tr-TR"/>
              </w:rPr>
              <w:t xml:space="preserve">Richard A. Johnson, Dean W. </w:t>
            </w:r>
            <w:proofErr w:type="spellStart"/>
            <w:r w:rsidRPr="00D413FF">
              <w:rPr>
                <w:rFonts w:ascii="Times New Roman" w:hAnsi="Times New Roman"/>
                <w:b w:val="0"/>
                <w:bCs w:val="0"/>
                <w:color w:val="000000"/>
                <w:sz w:val="20"/>
                <w:szCs w:val="20"/>
                <w:lang w:val="tr-TR"/>
              </w:rPr>
              <w:t>Wichern</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Applied</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Multivariate</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statistical</w:t>
            </w:r>
            <w:proofErr w:type="spellEnd"/>
            <w:r w:rsidRPr="00D413FF">
              <w:rPr>
                <w:rFonts w:ascii="Times New Roman" w:hAnsi="Times New Roman"/>
                <w:b w:val="0"/>
                <w:bCs w:val="0"/>
                <w:color w:val="000000"/>
                <w:sz w:val="20"/>
                <w:szCs w:val="20"/>
                <w:lang w:val="tr-TR"/>
              </w:rPr>
              <w:t xml:space="preserve"> Analysis, </w:t>
            </w:r>
            <w:proofErr w:type="spellStart"/>
            <w:r w:rsidRPr="00D413FF">
              <w:rPr>
                <w:rFonts w:ascii="Times New Roman" w:hAnsi="Times New Roman"/>
                <w:b w:val="0"/>
                <w:color w:val="000000"/>
                <w:sz w:val="20"/>
                <w:szCs w:val="20"/>
                <w:lang w:val="tr-TR"/>
              </w:rPr>
              <w:t>Printed</w:t>
            </w:r>
            <w:proofErr w:type="spellEnd"/>
            <w:r w:rsidRPr="00D413FF">
              <w:rPr>
                <w:rFonts w:ascii="Times New Roman" w:hAnsi="Times New Roman"/>
                <w:b w:val="0"/>
                <w:color w:val="000000"/>
                <w:sz w:val="20"/>
                <w:szCs w:val="20"/>
                <w:lang w:val="tr-TR"/>
              </w:rPr>
              <w:t xml:space="preserve"> in </w:t>
            </w:r>
            <w:proofErr w:type="spellStart"/>
            <w:r w:rsidRPr="00D413FF">
              <w:rPr>
                <w:rFonts w:ascii="Times New Roman" w:hAnsi="Times New Roman"/>
                <w:b w:val="0"/>
                <w:color w:val="000000"/>
                <w:sz w:val="20"/>
                <w:szCs w:val="20"/>
                <w:lang w:val="tr-TR"/>
              </w:rPr>
              <w:t>the</w:t>
            </w:r>
            <w:proofErr w:type="spellEnd"/>
            <w:r w:rsidRPr="00D413FF">
              <w:rPr>
                <w:rFonts w:ascii="Times New Roman" w:hAnsi="Times New Roman"/>
                <w:b w:val="0"/>
                <w:color w:val="000000"/>
                <w:sz w:val="20"/>
                <w:szCs w:val="20"/>
                <w:lang w:val="tr-TR"/>
              </w:rPr>
              <w:t xml:space="preserve"> United </w:t>
            </w:r>
            <w:proofErr w:type="spellStart"/>
            <w:r w:rsidRPr="00D413FF">
              <w:rPr>
                <w:rFonts w:ascii="Times New Roman" w:hAnsi="Times New Roman"/>
                <w:b w:val="0"/>
                <w:color w:val="000000"/>
                <w:sz w:val="20"/>
                <w:szCs w:val="20"/>
                <w:lang w:val="tr-TR"/>
              </w:rPr>
              <w:t>States</w:t>
            </w:r>
            <w:proofErr w:type="spellEnd"/>
            <w:r w:rsidRPr="00D413FF">
              <w:rPr>
                <w:rFonts w:ascii="Times New Roman" w:hAnsi="Times New Roman"/>
                <w:b w:val="0"/>
                <w:color w:val="000000"/>
                <w:sz w:val="20"/>
                <w:szCs w:val="20"/>
                <w:lang w:val="tr-TR"/>
              </w:rPr>
              <w:t xml:space="preserve"> of </w:t>
            </w:r>
            <w:proofErr w:type="spellStart"/>
            <w:r w:rsidRPr="00D413FF">
              <w:rPr>
                <w:rFonts w:ascii="Times New Roman" w:hAnsi="Times New Roman"/>
                <w:b w:val="0"/>
                <w:color w:val="000000"/>
                <w:sz w:val="20"/>
                <w:szCs w:val="20"/>
                <w:lang w:val="tr-TR"/>
              </w:rPr>
              <w:t>America</w:t>
            </w:r>
            <w:proofErr w:type="spellEnd"/>
            <w:r w:rsidRPr="00D413FF">
              <w:rPr>
                <w:rFonts w:ascii="Times New Roman" w:hAnsi="Times New Roman"/>
                <w:b w:val="0"/>
                <w:color w:val="000000"/>
                <w:sz w:val="20"/>
                <w:szCs w:val="20"/>
                <w:lang w:val="tr-TR"/>
              </w:rPr>
              <w:t>, 2002.</w:t>
            </w:r>
          </w:p>
          <w:p w:rsidR="00B269B9" w:rsidRPr="00D413FF" w:rsidRDefault="00B269B9" w:rsidP="00C14375">
            <w:pPr>
              <w:pStyle w:val="Balk4"/>
              <w:spacing w:before="0" w:after="0" w:line="240" w:lineRule="auto"/>
              <w:rPr>
                <w:rFonts w:ascii="Times New Roman" w:hAnsi="Times New Roman"/>
                <w:color w:val="000000"/>
                <w:sz w:val="20"/>
                <w:szCs w:val="20"/>
                <w:lang w:val="tr-TR"/>
              </w:rPr>
            </w:pPr>
            <w:proofErr w:type="spellStart"/>
            <w:r w:rsidRPr="00D413FF">
              <w:rPr>
                <w:rFonts w:ascii="Times New Roman" w:hAnsi="Times New Roman"/>
                <w:b w:val="0"/>
                <w:color w:val="000000"/>
                <w:sz w:val="20"/>
                <w:szCs w:val="20"/>
                <w:lang w:val="tr-TR"/>
              </w:rPr>
              <w:t>Subhash</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Sharma</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Applied</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Multivariate</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Techniques</w:t>
            </w:r>
            <w:proofErr w:type="spellEnd"/>
            <w:r w:rsidRPr="00D413FF">
              <w:rPr>
                <w:rFonts w:ascii="Times New Roman" w:hAnsi="Times New Roman"/>
                <w:b w:val="0"/>
                <w:color w:val="000000"/>
                <w:sz w:val="20"/>
                <w:szCs w:val="20"/>
                <w:lang w:val="tr-TR"/>
              </w:rPr>
              <w:t xml:space="preserve">, John </w:t>
            </w:r>
            <w:proofErr w:type="spellStart"/>
            <w:r w:rsidRPr="00D413FF">
              <w:rPr>
                <w:rFonts w:ascii="Times New Roman" w:hAnsi="Times New Roman"/>
                <w:b w:val="0"/>
                <w:color w:val="000000"/>
                <w:sz w:val="20"/>
                <w:szCs w:val="20"/>
                <w:lang w:val="tr-TR"/>
              </w:rPr>
              <w:t>Wiley</w:t>
            </w:r>
            <w:proofErr w:type="spellEnd"/>
            <w:r w:rsidRPr="00D413FF">
              <w:rPr>
                <w:rFonts w:ascii="Times New Roman" w:hAnsi="Times New Roman"/>
                <w:b w:val="0"/>
                <w:color w:val="000000"/>
                <w:sz w:val="20"/>
                <w:szCs w:val="20"/>
                <w:lang w:val="tr-TR"/>
              </w:rPr>
              <w:t xml:space="preserve"> &amp; </w:t>
            </w:r>
            <w:proofErr w:type="spellStart"/>
            <w:r w:rsidRPr="00D413FF">
              <w:rPr>
                <w:rFonts w:ascii="Times New Roman" w:hAnsi="Times New Roman"/>
                <w:b w:val="0"/>
                <w:color w:val="000000"/>
                <w:sz w:val="20"/>
                <w:szCs w:val="20"/>
                <w:lang w:val="tr-TR"/>
              </w:rPr>
              <w:t>Sons</w:t>
            </w:r>
            <w:proofErr w:type="spellEnd"/>
            <w:r w:rsidRPr="00D413FF">
              <w:rPr>
                <w:rFonts w:ascii="Times New Roman" w:hAnsi="Times New Roman"/>
                <w:b w:val="0"/>
                <w:color w:val="000000"/>
                <w:sz w:val="20"/>
                <w:szCs w:val="20"/>
                <w:lang w:val="tr-TR"/>
              </w:rPr>
              <w:t xml:space="preserve">, </w:t>
            </w:r>
            <w:proofErr w:type="spellStart"/>
            <w:r w:rsidRPr="00D413FF">
              <w:rPr>
                <w:rFonts w:ascii="Times New Roman" w:hAnsi="Times New Roman"/>
                <w:b w:val="0"/>
                <w:color w:val="000000"/>
                <w:sz w:val="20"/>
                <w:szCs w:val="20"/>
                <w:lang w:val="tr-TR"/>
              </w:rPr>
              <w:t>Inc</w:t>
            </w:r>
            <w:proofErr w:type="spellEnd"/>
            <w:r w:rsidRPr="00D413FF">
              <w:rPr>
                <w:rFonts w:ascii="Times New Roman" w:hAnsi="Times New Roman"/>
                <w:b w:val="0"/>
                <w:color w:val="000000"/>
                <w:sz w:val="20"/>
                <w:szCs w:val="20"/>
                <w:lang w:val="tr-TR"/>
              </w:rPr>
              <w:t xml:space="preserve">. New York, </w:t>
            </w:r>
            <w:proofErr w:type="spellStart"/>
            <w:r w:rsidRPr="00D413FF">
              <w:rPr>
                <w:rFonts w:ascii="Times New Roman" w:hAnsi="Times New Roman"/>
                <w:b w:val="0"/>
                <w:color w:val="000000"/>
                <w:sz w:val="20"/>
                <w:szCs w:val="20"/>
                <w:lang w:val="tr-TR"/>
              </w:rPr>
              <w:t>Printed</w:t>
            </w:r>
            <w:proofErr w:type="spellEnd"/>
            <w:r w:rsidRPr="00D413FF">
              <w:rPr>
                <w:rFonts w:ascii="Times New Roman" w:hAnsi="Times New Roman"/>
                <w:b w:val="0"/>
                <w:color w:val="000000"/>
                <w:sz w:val="20"/>
                <w:szCs w:val="20"/>
                <w:lang w:val="tr-TR"/>
              </w:rPr>
              <w:t xml:space="preserve"> in </w:t>
            </w:r>
            <w:proofErr w:type="spellStart"/>
            <w:r w:rsidRPr="00D413FF">
              <w:rPr>
                <w:rFonts w:ascii="Times New Roman" w:hAnsi="Times New Roman"/>
                <w:b w:val="0"/>
                <w:color w:val="000000"/>
                <w:sz w:val="20"/>
                <w:szCs w:val="20"/>
                <w:lang w:val="tr-TR"/>
              </w:rPr>
              <w:t>the</w:t>
            </w:r>
            <w:proofErr w:type="spellEnd"/>
            <w:r w:rsidRPr="00D413FF">
              <w:rPr>
                <w:rFonts w:ascii="Times New Roman" w:hAnsi="Times New Roman"/>
                <w:b w:val="0"/>
                <w:color w:val="000000"/>
                <w:sz w:val="20"/>
                <w:szCs w:val="20"/>
                <w:lang w:val="tr-TR"/>
              </w:rPr>
              <w:t xml:space="preserve"> United </w:t>
            </w:r>
            <w:proofErr w:type="spellStart"/>
            <w:r w:rsidRPr="00D413FF">
              <w:rPr>
                <w:rFonts w:ascii="Times New Roman" w:hAnsi="Times New Roman"/>
                <w:b w:val="0"/>
                <w:color w:val="000000"/>
                <w:sz w:val="20"/>
                <w:szCs w:val="20"/>
                <w:lang w:val="tr-TR"/>
              </w:rPr>
              <w:t>States</w:t>
            </w:r>
            <w:proofErr w:type="spellEnd"/>
            <w:r w:rsidRPr="00D413FF">
              <w:rPr>
                <w:rFonts w:ascii="Times New Roman" w:hAnsi="Times New Roman"/>
                <w:b w:val="0"/>
                <w:color w:val="000000"/>
                <w:sz w:val="20"/>
                <w:szCs w:val="20"/>
                <w:lang w:val="tr-TR"/>
              </w:rPr>
              <w:t xml:space="preserve"> of </w:t>
            </w:r>
            <w:proofErr w:type="spellStart"/>
            <w:r w:rsidRPr="00D413FF">
              <w:rPr>
                <w:rFonts w:ascii="Times New Roman" w:hAnsi="Times New Roman"/>
                <w:b w:val="0"/>
                <w:color w:val="000000"/>
                <w:sz w:val="20"/>
                <w:szCs w:val="20"/>
                <w:lang w:val="tr-TR"/>
              </w:rPr>
              <w:t>America</w:t>
            </w:r>
            <w:proofErr w:type="spellEnd"/>
            <w:r w:rsidRPr="00D413FF">
              <w:rPr>
                <w:rFonts w:ascii="Times New Roman" w:hAnsi="Times New Roman"/>
                <w:b w:val="0"/>
                <w:color w:val="000000"/>
                <w:sz w:val="20"/>
                <w:szCs w:val="20"/>
                <w:lang w:val="tr-TR"/>
              </w:rPr>
              <w:t>, 1996.</w:t>
            </w:r>
          </w:p>
        </w:tc>
      </w:tr>
      <w:tr w:rsidR="00A822E6" w:rsidRPr="00D413FF" w:rsidTr="000D2107">
        <w:trPr>
          <w:trHeight w:val="540"/>
        </w:trPr>
        <w:tc>
          <w:tcPr>
            <w:tcW w:w="3397"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412" w:type="dxa"/>
            <w:gridSpan w:val="3"/>
          </w:tcPr>
          <w:p w:rsidR="0059552A" w:rsidRPr="00D413FF" w:rsidRDefault="0059552A" w:rsidP="000D2107">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 xml:space="preserve">Statistical </w:t>
            </w:r>
            <w:proofErr w:type="spellStart"/>
            <w:r w:rsidRPr="00D413FF">
              <w:rPr>
                <w:rFonts w:ascii="Times New Roman" w:hAnsi="Times New Roman"/>
                <w:b w:val="0"/>
                <w:bCs w:val="0"/>
                <w:color w:val="000000"/>
                <w:sz w:val="20"/>
                <w:szCs w:val="20"/>
                <w:lang w:val="tr-TR"/>
              </w:rPr>
              <w:t>packages</w:t>
            </w:r>
            <w:proofErr w:type="spellEnd"/>
            <w:r w:rsidRPr="00D413FF">
              <w:rPr>
                <w:rFonts w:ascii="Times New Roman" w:hAnsi="Times New Roman"/>
                <w:b w:val="0"/>
                <w:bCs w:val="0"/>
                <w:color w:val="000000"/>
                <w:sz w:val="20"/>
                <w:szCs w:val="20"/>
                <w:lang w:val="tr-TR"/>
              </w:rPr>
              <w:t xml:space="preserve"> (R, </w:t>
            </w:r>
            <w:proofErr w:type="spellStart"/>
            <w:r w:rsidRPr="00D413FF">
              <w:rPr>
                <w:rFonts w:ascii="Times New Roman" w:hAnsi="Times New Roman"/>
                <w:b w:val="0"/>
                <w:bCs w:val="0"/>
                <w:color w:val="000000"/>
                <w:sz w:val="20"/>
                <w:szCs w:val="20"/>
                <w:lang w:val="tr-TR"/>
              </w:rPr>
              <w:t>Python</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etc</w:t>
            </w:r>
            <w:proofErr w:type="spellEnd"/>
            <w:r w:rsidRPr="00D413FF">
              <w:rPr>
                <w:rFonts w:ascii="Times New Roman" w:hAnsi="Times New Roman"/>
                <w:b w:val="0"/>
                <w:bCs w:val="0"/>
                <w:color w:val="000000"/>
                <w:sz w:val="20"/>
                <w:szCs w:val="20"/>
                <w:lang w:val="tr-TR"/>
              </w:rPr>
              <w:t>.)</w:t>
            </w:r>
          </w:p>
          <w:p w:rsidR="0059552A" w:rsidRPr="00D413FF" w:rsidRDefault="0059552A" w:rsidP="000D2107">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 xml:space="preserve">Internet </w:t>
            </w:r>
            <w:proofErr w:type="spellStart"/>
            <w:r w:rsidRPr="00D413FF">
              <w:rPr>
                <w:rFonts w:ascii="Times New Roman" w:hAnsi="Times New Roman"/>
                <w:b w:val="0"/>
                <w:bCs w:val="0"/>
                <w:color w:val="000000"/>
                <w:sz w:val="20"/>
                <w:szCs w:val="20"/>
                <w:lang w:val="tr-TR"/>
              </w:rPr>
              <w:t>connection</w:t>
            </w:r>
            <w:proofErr w:type="spellEnd"/>
          </w:p>
          <w:p w:rsidR="0059552A" w:rsidRPr="00D413FF" w:rsidRDefault="0059552A" w:rsidP="000D2107">
            <w:pPr>
              <w:pStyle w:val="Balk4"/>
              <w:spacing w:before="0" w:after="0" w:line="240" w:lineRule="auto"/>
              <w:rPr>
                <w:rFonts w:ascii="Times New Roman" w:hAnsi="Times New Roman"/>
                <w:b w:val="0"/>
                <w:bCs w:val="0"/>
                <w:color w:val="000000"/>
                <w:sz w:val="20"/>
                <w:szCs w:val="20"/>
                <w:lang w:val="tr-TR"/>
              </w:rPr>
            </w:pPr>
            <w:proofErr w:type="spellStart"/>
            <w:r w:rsidRPr="00D413FF">
              <w:rPr>
                <w:rFonts w:ascii="Times New Roman" w:hAnsi="Times New Roman"/>
                <w:b w:val="0"/>
                <w:bCs w:val="0"/>
                <w:color w:val="000000"/>
                <w:sz w:val="20"/>
                <w:szCs w:val="20"/>
                <w:lang w:val="tr-TR"/>
              </w:rPr>
              <w:t>Projector</w:t>
            </w:r>
            <w:proofErr w:type="spellEnd"/>
          </w:p>
          <w:p w:rsidR="0059552A" w:rsidRPr="00D413FF" w:rsidRDefault="0059552A" w:rsidP="000D2107">
            <w:pPr>
              <w:pStyle w:val="Balk4"/>
              <w:spacing w:before="0" w:after="0" w:line="240" w:lineRule="auto"/>
              <w:rPr>
                <w:rFonts w:ascii="Times New Roman" w:hAnsi="Times New Roman"/>
                <w:b w:val="0"/>
                <w:bCs w:val="0"/>
                <w:color w:val="000000"/>
                <w:sz w:val="20"/>
                <w:szCs w:val="20"/>
                <w:lang w:val="tr-TR"/>
              </w:rPr>
            </w:pPr>
            <w:proofErr w:type="spellStart"/>
            <w:r w:rsidRPr="00D413FF">
              <w:rPr>
                <w:rFonts w:ascii="Times New Roman" w:hAnsi="Times New Roman"/>
                <w:b w:val="0"/>
                <w:bCs w:val="0"/>
                <w:color w:val="000000"/>
                <w:sz w:val="20"/>
                <w:szCs w:val="20"/>
                <w:lang w:val="tr-TR"/>
              </w:rPr>
              <w:t>Textbook</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and</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supporting</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resources</w:t>
            </w:r>
            <w:proofErr w:type="spellEnd"/>
          </w:p>
          <w:p w:rsidR="0059552A" w:rsidRPr="00D413FF" w:rsidRDefault="0059552A" w:rsidP="000D2107">
            <w:pPr>
              <w:pStyle w:val="Balk4"/>
              <w:spacing w:before="0" w:after="0" w:line="240" w:lineRule="auto"/>
              <w:rPr>
                <w:rFonts w:ascii="Times New Roman" w:hAnsi="Times New Roman"/>
                <w:b w:val="0"/>
                <w:bCs w:val="0"/>
                <w:color w:val="000000"/>
                <w:sz w:val="20"/>
                <w:szCs w:val="20"/>
                <w:lang w:val="tr-TR"/>
              </w:rPr>
            </w:pPr>
            <w:proofErr w:type="spellStart"/>
            <w:r w:rsidRPr="00D413FF">
              <w:rPr>
                <w:rFonts w:ascii="Times New Roman" w:hAnsi="Times New Roman"/>
                <w:b w:val="0"/>
                <w:bCs w:val="0"/>
                <w:color w:val="000000"/>
                <w:sz w:val="20"/>
                <w:szCs w:val="20"/>
                <w:lang w:val="tr-TR"/>
              </w:rPr>
              <w:t>Datasets</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for</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application</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examples</w:t>
            </w:r>
            <w:proofErr w:type="spellEnd"/>
            <w:r w:rsidRPr="00D413FF">
              <w:rPr>
                <w:rFonts w:ascii="Times New Roman" w:hAnsi="Times New Roman"/>
                <w:b w:val="0"/>
                <w:bCs w:val="0"/>
                <w:color w:val="000000"/>
                <w:sz w:val="20"/>
                <w:szCs w:val="20"/>
                <w:lang w:val="tr-TR"/>
              </w:rPr>
              <w:t>)</w:t>
            </w:r>
          </w:p>
          <w:p w:rsidR="00A822E6" w:rsidRPr="00D413FF" w:rsidRDefault="0059552A" w:rsidP="000D2107">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 xml:space="preserve">USB </w:t>
            </w:r>
            <w:proofErr w:type="spellStart"/>
            <w:r w:rsidRPr="00D413FF">
              <w:rPr>
                <w:rFonts w:ascii="Times New Roman" w:hAnsi="Times New Roman"/>
                <w:b w:val="0"/>
                <w:bCs w:val="0"/>
                <w:color w:val="000000"/>
                <w:sz w:val="20"/>
                <w:szCs w:val="20"/>
                <w:lang w:val="tr-TR"/>
              </w:rPr>
              <w:t>stick</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or</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cloud</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storage</w:t>
            </w:r>
            <w:proofErr w:type="spell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for</w:t>
            </w:r>
            <w:proofErr w:type="spellEnd"/>
            <w:r w:rsidRPr="00D413FF">
              <w:rPr>
                <w:rFonts w:ascii="Times New Roman" w:hAnsi="Times New Roman"/>
                <w:b w:val="0"/>
                <w:bCs w:val="0"/>
                <w:color w:val="000000"/>
                <w:sz w:val="20"/>
                <w:szCs w:val="20"/>
                <w:lang w:val="tr-TR"/>
              </w:rPr>
              <w:t xml:space="preserve"> </w:t>
            </w:r>
            <w:proofErr w:type="gramStart"/>
            <w:r w:rsidRPr="00D413FF">
              <w:rPr>
                <w:rFonts w:ascii="Times New Roman" w:hAnsi="Times New Roman"/>
                <w:b w:val="0"/>
                <w:bCs w:val="0"/>
                <w:color w:val="000000"/>
                <w:sz w:val="20"/>
                <w:szCs w:val="20"/>
                <w:lang w:val="tr-TR"/>
              </w:rPr>
              <w:t>data</w:t>
            </w:r>
            <w:proofErr w:type="gramEnd"/>
            <w:r w:rsidRPr="00D413FF">
              <w:rPr>
                <w:rFonts w:ascii="Times New Roman" w:hAnsi="Times New Roman"/>
                <w:b w:val="0"/>
                <w:bCs w:val="0"/>
                <w:color w:val="000000"/>
                <w:sz w:val="20"/>
                <w:szCs w:val="20"/>
                <w:lang w:val="tr-TR"/>
              </w:rPr>
              <w:t xml:space="preserve"> </w:t>
            </w:r>
            <w:proofErr w:type="spellStart"/>
            <w:r w:rsidRPr="00D413FF">
              <w:rPr>
                <w:rFonts w:ascii="Times New Roman" w:hAnsi="Times New Roman"/>
                <w:b w:val="0"/>
                <w:bCs w:val="0"/>
                <w:color w:val="000000"/>
                <w:sz w:val="20"/>
                <w:szCs w:val="20"/>
                <w:lang w:val="tr-TR"/>
              </w:rPr>
              <w:t>and</w:t>
            </w:r>
            <w:proofErr w:type="spellEnd"/>
            <w:r w:rsidRPr="00D413FF">
              <w:rPr>
                <w:rFonts w:ascii="Times New Roman" w:hAnsi="Times New Roman"/>
                <w:b w:val="0"/>
                <w:bCs w:val="0"/>
                <w:color w:val="000000"/>
                <w:sz w:val="20"/>
                <w:szCs w:val="20"/>
                <w:lang w:val="tr-TR"/>
              </w:rPr>
              <w:t xml:space="preserve"> file </w:t>
            </w:r>
            <w:proofErr w:type="spellStart"/>
            <w:r w:rsidRPr="00D413FF">
              <w:rPr>
                <w:rFonts w:ascii="Times New Roman" w:hAnsi="Times New Roman"/>
                <w:b w:val="0"/>
                <w:bCs w:val="0"/>
                <w:color w:val="000000"/>
                <w:sz w:val="20"/>
                <w:szCs w:val="20"/>
                <w:lang w:val="tr-TR"/>
              </w:rPr>
              <w:t>sharing</w:t>
            </w:r>
            <w:proofErr w:type="spellEnd"/>
            <w:r w:rsidRPr="00D413FF">
              <w:rPr>
                <w:rFonts w:ascii="Times New Roman" w:hAnsi="Times New Roman"/>
                <w:b w:val="0"/>
                <w:bCs w:val="0"/>
                <w:color w:val="000000"/>
                <w:sz w:val="20"/>
                <w:szCs w:val="20"/>
                <w:lang w:val="tr-TR"/>
              </w:rPr>
              <w:t>)</w:t>
            </w:r>
          </w:p>
        </w:tc>
      </w:tr>
    </w:tbl>
    <w:p w:rsidR="00936981" w:rsidRPr="00D413FF" w:rsidRDefault="00936981" w:rsidP="00B269B9">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59552A" w:rsidRPr="00D413FF" w:rsidTr="000D2107">
        <w:trPr>
          <w:trHeight w:val="434"/>
        </w:trPr>
        <w:tc>
          <w:tcPr>
            <w:tcW w:w="8629" w:type="dxa"/>
            <w:gridSpan w:val="2"/>
          </w:tcPr>
          <w:p w:rsidR="0059552A" w:rsidRPr="00D413FF" w:rsidRDefault="0059552A" w:rsidP="0069139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59552A" w:rsidRPr="00D413FF" w:rsidTr="000D2107">
        <w:trPr>
          <w:trHeight w:val="434"/>
        </w:trPr>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59552A" w:rsidRPr="00D413FF" w:rsidRDefault="00B803F3" w:rsidP="00C14375">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Basic Matrix Information (Types of Matrices, trace of a matrix, addition, subtraction and multiplication in matrices, inverse of a matrix)</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59552A" w:rsidRPr="00D413FF" w:rsidRDefault="0059552A" w:rsidP="00C14375">
            <w:pPr>
              <w:spacing w:after="0" w:line="240" w:lineRule="auto"/>
              <w:rPr>
                <w:rFonts w:ascii="Times New Roman" w:hAnsi="Times New Roman"/>
                <w:b/>
                <w:color w:val="000000"/>
                <w:sz w:val="20"/>
                <w:szCs w:val="20"/>
              </w:rPr>
            </w:pPr>
            <w:r w:rsidRPr="00D413FF">
              <w:rPr>
                <w:rFonts w:ascii="Times New Roman" w:hAnsi="Times New Roman"/>
                <w:color w:val="000000"/>
                <w:sz w:val="20"/>
                <w:szCs w:val="20"/>
              </w:rPr>
              <w:t>Basic Matrix Knowledge (</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Latent class in cluster analysis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Some examples and extensions of latent budget analysis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Organizing classes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Analysis of discrete data by latent class in scaling models.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Three-parameter linear latent class analysis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59552A" w:rsidRPr="00D413FF" w:rsidRDefault="0059552A"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Using continuous and categorical covariates in latent class analysis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59552A" w:rsidRPr="00D413FF" w:rsidRDefault="0059552A" w:rsidP="00C14375">
            <w:pPr>
              <w:pStyle w:val="Balk1"/>
              <w:spacing w:before="0" w:beforeAutospacing="0" w:after="0" w:afterAutospacing="0"/>
              <w:rPr>
                <w:b w:val="0"/>
                <w:color w:val="000000"/>
                <w:sz w:val="20"/>
                <w:szCs w:val="20"/>
                <w:lang w:val="tr-TR" w:eastAsia="tr-TR"/>
              </w:rPr>
            </w:pPr>
            <w:proofErr w:type="spellStart"/>
            <w:r w:rsidRPr="00D413FF">
              <w:rPr>
                <w:b w:val="0"/>
                <w:color w:val="000000"/>
                <w:sz w:val="20"/>
                <w:szCs w:val="20"/>
                <w:lang w:val="tr-TR" w:eastAsia="tr-TR"/>
              </w:rPr>
              <w:t>Linear</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loglinear</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models</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with</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latent</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variables</w:t>
            </w:r>
            <w:proofErr w:type="spellEnd"/>
            <w:r w:rsidRPr="00D413FF">
              <w:rPr>
                <w:b w:val="0"/>
                <w:color w:val="000000"/>
                <w:sz w:val="20"/>
                <w:szCs w:val="20"/>
                <w:lang w:val="tr-TR" w:eastAsia="tr-TR"/>
              </w:rPr>
              <w:t>,</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Latent class models in longitudinal data.</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Measuring the suitability of statistical model with latent class approach</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Mixed regression models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Unobserved general latent class approach</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Latent class models for contingency tables</w:t>
            </w:r>
          </w:p>
        </w:tc>
      </w:tr>
      <w:tr w:rsidR="0059552A" w:rsidRPr="00D413FF" w:rsidTr="000D2107">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59552A" w:rsidRPr="00D413FF" w:rsidRDefault="0059552A" w:rsidP="00C14375">
            <w:pPr>
              <w:pStyle w:val="Balk1"/>
              <w:spacing w:before="0" w:beforeAutospacing="0" w:after="0" w:afterAutospacing="0"/>
              <w:rPr>
                <w:color w:val="000000"/>
                <w:sz w:val="20"/>
                <w:szCs w:val="20"/>
                <w:lang w:val="tr-TR" w:eastAsia="tr-TR"/>
              </w:rPr>
            </w:pPr>
            <w:proofErr w:type="spellStart"/>
            <w:r w:rsidRPr="00D413FF">
              <w:rPr>
                <w:color w:val="000000"/>
                <w:sz w:val="20"/>
                <w:szCs w:val="20"/>
                <w:lang w:val="tr-TR" w:eastAsia="tr-TR"/>
              </w:rPr>
              <w:t>End</w:t>
            </w:r>
            <w:proofErr w:type="spellEnd"/>
            <w:r w:rsidRPr="00D413FF">
              <w:rPr>
                <w:color w:val="000000"/>
                <w:sz w:val="20"/>
                <w:szCs w:val="20"/>
                <w:lang w:val="tr-TR" w:eastAsia="tr-TR"/>
              </w:rPr>
              <w:t xml:space="preserve"> of </w:t>
            </w:r>
            <w:proofErr w:type="spellStart"/>
            <w:r w:rsidRPr="00D413FF">
              <w:rPr>
                <w:color w:val="000000"/>
                <w:sz w:val="20"/>
                <w:szCs w:val="20"/>
                <w:lang w:val="tr-TR" w:eastAsia="tr-TR"/>
              </w:rPr>
              <w:t>semester</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bl>
    <w:p w:rsidR="00B269B9" w:rsidRPr="00D413FF" w:rsidRDefault="00B269B9" w:rsidP="00B269B9">
      <w:pPr>
        <w:spacing w:after="0" w:line="240" w:lineRule="auto"/>
        <w:jc w:val="cente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0D210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D2107">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Explains basic matrix knowledge and applies it in analysis.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Defines the concepts of multivariate analysis.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Evaluate the assumptions of the multivariate normal distribution.</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Compares distance and similarity measures and selects the appropriate one.</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Interpret multivariate data structures with graphs.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rPr>
          <w:trHeight w:val="429"/>
        </w:trPr>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Explains variable relationships by analyzing correlation matrices.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Interprets operations such as determinant, inverse matrix, etc., especially in analyses based on matrix structure.</w:t>
            </w:r>
          </w:p>
        </w:tc>
        <w:tc>
          <w:tcPr>
            <w:tcW w:w="560"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Explains cluster analysis and applies it with sample data.</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Determines the appropriate data structure for factor analysis and performs analysis.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Explain the principal components analysis method and interpret the results.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Describe and analyze multivariate regression models.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Explains the basic concepts of discriminant analysis.</w:t>
            </w:r>
          </w:p>
        </w:tc>
        <w:tc>
          <w:tcPr>
            <w:tcW w:w="560"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Establishes and interprets the MANOVA (Multivariate analysis of variance) model.</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Makes decisions by interpreting the results of multivariate analysis in scientific research.</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0D2107">
            <w:pPr>
              <w:spacing w:after="0" w:line="240" w:lineRule="auto"/>
              <w:jc w:val="center"/>
              <w:rPr>
                <w:rFonts w:ascii="Times New Roman" w:hAnsi="Times New Roman"/>
                <w:sz w:val="20"/>
                <w:szCs w:val="20"/>
              </w:rPr>
            </w:pPr>
          </w:p>
        </w:tc>
      </w:tr>
      <w:tr w:rsidR="0059552A" w:rsidRPr="00D413FF" w:rsidTr="000D2107">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 xml:space="preserve">Applies multivariate analysis with </w:t>
            </w:r>
            <w:r w:rsidR="00EF39E8">
              <w:rPr>
                <w:rFonts w:ascii="Times New Roman" w:hAnsi="Times New Roman"/>
                <w:sz w:val="20"/>
                <w:szCs w:val="20"/>
              </w:rPr>
              <w:t>R</w:t>
            </w:r>
            <w:r w:rsidRPr="00D413FF">
              <w:rPr>
                <w:rFonts w:ascii="Times New Roman" w:hAnsi="Times New Roman"/>
                <w:sz w:val="20"/>
                <w:szCs w:val="20"/>
              </w:rPr>
              <w:t xml:space="preserve"> or similar programs.</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0D2107">
        <w:tc>
          <w:tcPr>
            <w:tcW w:w="817" w:type="dxa"/>
            <w:tcBorders>
              <w:top w:val="single" w:sz="6" w:space="0" w:color="auto"/>
              <w:left w:val="single" w:sz="12" w:space="0" w:color="auto"/>
              <w:bottom w:val="single" w:sz="12" w:space="0" w:color="auto"/>
              <w:right w:val="single" w:sz="6" w:space="0" w:color="auto"/>
            </w:tcBorders>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tcPr>
          <w:p w:rsidR="0059552A" w:rsidRPr="00D413FF" w:rsidRDefault="0059552A" w:rsidP="000D2107">
            <w:pPr>
              <w:spacing w:after="0" w:line="240" w:lineRule="auto"/>
              <w:rPr>
                <w:rFonts w:ascii="Times New Roman" w:hAnsi="Times New Roman"/>
                <w:sz w:val="20"/>
                <w:szCs w:val="20"/>
              </w:rPr>
            </w:pPr>
            <w:r w:rsidRPr="00D413FF">
              <w:rPr>
                <w:rFonts w:ascii="Times New Roman" w:hAnsi="Times New Roman"/>
                <w:sz w:val="20"/>
                <w:szCs w:val="20"/>
              </w:rPr>
              <w:t>Apply and interpret multivariate analyses on data sets in the health field.</w:t>
            </w:r>
          </w:p>
        </w:tc>
        <w:tc>
          <w:tcPr>
            <w:tcW w:w="560" w:type="dxa"/>
          </w:tcPr>
          <w:p w:rsidR="0059552A" w:rsidRPr="00D413FF" w:rsidRDefault="0059552A" w:rsidP="000D2107">
            <w:pPr>
              <w:spacing w:after="0" w:line="240" w:lineRule="auto"/>
              <w:jc w:val="center"/>
              <w:rPr>
                <w:rFonts w:ascii="Times New Roman" w:hAnsi="Times New Roman"/>
                <w:sz w:val="20"/>
                <w:szCs w:val="20"/>
              </w:rPr>
            </w:pPr>
          </w:p>
        </w:tc>
        <w:tc>
          <w:tcPr>
            <w:tcW w:w="627" w:type="dxa"/>
          </w:tcPr>
          <w:p w:rsidR="0059552A" w:rsidRPr="00D413FF" w:rsidRDefault="0059552A" w:rsidP="000D2107">
            <w:pPr>
              <w:spacing w:after="0" w:line="240" w:lineRule="auto"/>
              <w:jc w:val="center"/>
              <w:rPr>
                <w:rFonts w:ascii="Times New Roman" w:hAnsi="Times New Roman"/>
                <w:sz w:val="20"/>
                <w:szCs w:val="20"/>
              </w:rPr>
            </w:pPr>
          </w:p>
        </w:tc>
        <w:tc>
          <w:tcPr>
            <w:tcW w:w="861" w:type="dxa"/>
          </w:tcPr>
          <w:p w:rsidR="0059552A" w:rsidRPr="00D413FF" w:rsidRDefault="0059552A"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B269B9" w:rsidRPr="00D413FF" w:rsidRDefault="00B269B9" w:rsidP="00B269B9">
      <w:pPr>
        <w:tabs>
          <w:tab w:val="left" w:pos="7800"/>
        </w:tabs>
        <w:spacing w:after="0" w:line="240" w:lineRule="auto"/>
        <w:rPr>
          <w:rFonts w:ascii="Times New Roman" w:hAnsi="Times New Roman"/>
          <w:color w:val="000000"/>
          <w:sz w:val="20"/>
          <w:szCs w:val="20"/>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2"/>
        <w:gridCol w:w="1887"/>
        <w:gridCol w:w="494"/>
        <w:gridCol w:w="1035"/>
        <w:gridCol w:w="1663"/>
        <w:gridCol w:w="1080"/>
        <w:gridCol w:w="1080"/>
        <w:gridCol w:w="1217"/>
      </w:tblGrid>
      <w:tr w:rsidR="00B269B9" w:rsidRPr="00D413FF" w:rsidTr="000D2107">
        <w:trPr>
          <w:trHeight w:val="518"/>
        </w:trPr>
        <w:tc>
          <w:tcPr>
            <w:tcW w:w="1890" w:type="pct"/>
            <w:gridSpan w:val="3"/>
          </w:tcPr>
          <w:p w:rsidR="00B269B9" w:rsidRPr="00D413FF" w:rsidRDefault="00B803F3" w:rsidP="00C14375">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C14375">
            <w:pPr>
              <w:spacing w:after="0" w:line="240" w:lineRule="auto"/>
              <w:jc w:val="center"/>
              <w:rPr>
                <w:rFonts w:ascii="Times New Roman" w:hAnsi="Times New Roman"/>
                <w:b/>
                <w:color w:val="000000"/>
                <w:sz w:val="20"/>
                <w:szCs w:val="20"/>
              </w:rPr>
            </w:pPr>
          </w:p>
          <w:p w:rsidR="00B269B9"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3110" w:type="pct"/>
            <w:gridSpan w:val="5"/>
            <w:vAlign w:val="center"/>
          </w:tcPr>
          <w:p w:rsidR="00B269B9" w:rsidRPr="00D413FF" w:rsidRDefault="00B803F3" w:rsidP="00C14375">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r w:rsidR="00E907F3" w:rsidRPr="00D413FF" w:rsidTr="000D21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71" w:type="pct"/>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4329" w:type="pct"/>
            <w:gridSpan w:val="7"/>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0D2107">
        <w:tc>
          <w:tcPr>
            <w:tcW w:w="2420" w:type="pct"/>
            <w:gridSpan w:val="4"/>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COURSE CODE: </w:t>
            </w:r>
            <w:r w:rsidR="00B63E6B" w:rsidRPr="00D413FF">
              <w:rPr>
                <w:rFonts w:ascii="Times New Roman" w:hAnsi="Times New Roman"/>
                <w:b/>
                <w:color w:val="000000"/>
                <w:sz w:val="20"/>
                <w:szCs w:val="20"/>
                <w:lang w:val="en-US"/>
              </w:rPr>
              <w:t>522004207</w:t>
            </w:r>
          </w:p>
        </w:tc>
        <w:tc>
          <w:tcPr>
            <w:tcW w:w="2575" w:type="pct"/>
            <w:gridSpan w:val="4"/>
          </w:tcPr>
          <w:p w:rsidR="008254B1" w:rsidRPr="00D413FF" w:rsidRDefault="008254B1"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5104C6" w:rsidRPr="00D413FF" w:rsidTr="000D2107">
        <w:tc>
          <w:tcPr>
            <w:tcW w:w="4995" w:type="pct"/>
            <w:gridSpan w:val="8"/>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bookmarkStart w:id="21" w:name="ADVANCEDDATAANALYSISMETHODSINHEALTHII"/>
            <w:r w:rsidR="006D01DC" w:rsidRPr="00216AC7">
              <w:rPr>
                <w:rFonts w:ascii="Times New Roman" w:hAnsi="Times New Roman"/>
                <w:sz w:val="20"/>
                <w:szCs w:val="20"/>
              </w:rPr>
              <w:t>ADVANCED DATA ANALYSIS METHODS IN HEALTH SCIENCES II</w:t>
            </w:r>
            <w:bookmarkEnd w:id="21"/>
          </w:p>
        </w:tc>
      </w:tr>
      <w:tr w:rsidR="005104C6" w:rsidRPr="00D413FF" w:rsidTr="000D2107">
        <w:trPr>
          <w:trHeight w:val="174"/>
        </w:trPr>
        <w:tc>
          <w:tcPr>
            <w:tcW w:w="1637" w:type="pct"/>
            <w:gridSpan w:val="2"/>
            <w:vMerge w:val="restart"/>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634" w:type="pct"/>
            <w:gridSpan w:val="3"/>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1723" w:type="pct"/>
            <w:gridSpan w:val="3"/>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5104C6" w:rsidRPr="00D413FF" w:rsidTr="000D2107">
        <w:trPr>
          <w:trHeight w:val="172"/>
        </w:trPr>
        <w:tc>
          <w:tcPr>
            <w:tcW w:w="1637" w:type="pct"/>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634" w:type="pct"/>
            <w:gridSpan w:val="3"/>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553" w:type="pct"/>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553" w:type="pct"/>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617" w:type="pct"/>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5104C6" w:rsidRPr="00D413FF" w:rsidTr="000D2107">
        <w:tc>
          <w:tcPr>
            <w:tcW w:w="1637" w:type="pct"/>
            <w:gridSpan w:val="2"/>
            <w:tcBorders>
              <w:top w:val="single" w:sz="4" w:space="0" w:color="FFFFFF"/>
            </w:tcBorders>
          </w:tcPr>
          <w:p w:rsidR="00CA1C99" w:rsidRPr="00D413FF" w:rsidRDefault="003F4E3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1634" w:type="pct"/>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553" w:type="pct"/>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553" w:type="pc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617" w:type="pct"/>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CA1C99" w:rsidRPr="00D413FF" w:rsidTr="000D2107">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A1C99" w:rsidRPr="00D413FF" w:rsidTr="000D2107">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82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CA1C99" w:rsidRPr="00D413FF" w:rsidTr="000D2107">
        <w:trPr>
          <w:trHeight w:val="383"/>
        </w:trPr>
        <w:tc>
          <w:tcPr>
            <w:tcW w:w="1083"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A1C99" w:rsidRPr="00D413FF" w:rsidTr="000D2107">
        <w:trPr>
          <w:trHeight w:val="382"/>
        </w:trPr>
        <w:tc>
          <w:tcPr>
            <w:tcW w:w="1083"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A1C99" w:rsidRPr="00D413FF" w:rsidTr="000D2107">
        <w:trPr>
          <w:trHeight w:val="367"/>
        </w:trPr>
        <w:tc>
          <w:tcPr>
            <w:tcW w:w="1083"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CA1C99" w:rsidRPr="00D413FF" w:rsidRDefault="00CA1C99"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A1C99" w:rsidRPr="00D413FF" w:rsidRDefault="00CA1C99" w:rsidP="000C3B76">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A1C99" w:rsidRPr="00D413FF" w:rsidTr="000D2107">
        <w:trPr>
          <w:trHeight w:val="324"/>
        </w:trPr>
        <w:tc>
          <w:tcPr>
            <w:tcW w:w="9939" w:type="dxa"/>
            <w:gridSpan w:val="4"/>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0D2107">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7E4E9A">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highlight w:val="yellow"/>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7E4E9A" w:rsidRPr="00D413FF" w:rsidTr="000D2107">
        <w:tc>
          <w:tcPr>
            <w:tcW w:w="2971"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7E4E9A" w:rsidRPr="00D413FF" w:rsidRDefault="007E4E9A" w:rsidP="007E4E9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A1C99" w:rsidRPr="00D413FF" w:rsidTr="000D2107">
        <w:trPr>
          <w:trHeight w:val="447"/>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Having taken Advanced Data Analysis Methods in Health Sciences I</w:t>
            </w:r>
          </w:p>
        </w:tc>
      </w:tr>
      <w:tr w:rsidR="00CA1C99" w:rsidRPr="00D413FF" w:rsidTr="000D2107">
        <w:trPr>
          <w:trHeight w:val="447"/>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The areas where Advanced Data Analysis Methods are used in Health Sciences and their application are explained.</w:t>
            </w:r>
          </w:p>
        </w:tc>
      </w:tr>
      <w:tr w:rsidR="00CA1C99" w:rsidRPr="00D413FF" w:rsidTr="000D2107">
        <w:trPr>
          <w:trHeight w:val="426"/>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Advanced Data Analysis Methods </w:t>
            </w:r>
            <w:r w:rsidRPr="00D413FF">
              <w:rPr>
                <w:rFonts w:ascii="Times New Roman" w:hAnsi="Times New Roman"/>
                <w:bCs/>
                <w:color w:val="000000"/>
                <w:sz w:val="20"/>
                <w:szCs w:val="20"/>
              </w:rPr>
              <w:t>in scientific studies conducted by researchers in the field of health .</w:t>
            </w:r>
          </w:p>
        </w:tc>
      </w:tr>
      <w:tr w:rsidR="00CA1C99" w:rsidRPr="00D413FF" w:rsidTr="000D2107">
        <w:trPr>
          <w:trHeight w:val="518"/>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CA1C99" w:rsidRPr="00D413FF" w:rsidRDefault="00CA1C99" w:rsidP="00EF39E8">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The use of </w:t>
            </w:r>
            <w:r w:rsidRPr="00D413FF">
              <w:rPr>
                <w:rFonts w:ascii="Times New Roman" w:hAnsi="Times New Roman"/>
                <w:color w:val="000000"/>
                <w:sz w:val="20"/>
                <w:szCs w:val="20"/>
              </w:rPr>
              <w:t xml:space="preserve">Advanced Data Analysis Methods through the </w:t>
            </w:r>
            <w:r w:rsidR="00EF39E8">
              <w:rPr>
                <w:rFonts w:ascii="Times New Roman" w:hAnsi="Times New Roman"/>
                <w:color w:val="000000"/>
                <w:sz w:val="20"/>
                <w:szCs w:val="20"/>
              </w:rPr>
              <w:t>R</w:t>
            </w:r>
            <w:r w:rsidRPr="00D413FF">
              <w:rPr>
                <w:rFonts w:ascii="Times New Roman" w:hAnsi="Times New Roman"/>
                <w:color w:val="000000"/>
                <w:sz w:val="20"/>
                <w:szCs w:val="20"/>
              </w:rPr>
              <w:t xml:space="preserve"> Package Program is to bring it to a level that can be used in the analysis of scientific studies in the field of health.</w:t>
            </w:r>
            <w:r w:rsidRPr="00D413FF">
              <w:rPr>
                <w:rStyle w:val="hps"/>
                <w:rFonts w:ascii="Times New Roman" w:hAnsi="Times New Roman"/>
                <w:color w:val="000000"/>
                <w:sz w:val="20"/>
                <w:szCs w:val="20"/>
              </w:rPr>
              <w:t xml:space="preserve"> </w:t>
            </w:r>
          </w:p>
        </w:tc>
      </w:tr>
      <w:tr w:rsidR="005C36C5" w:rsidRPr="00D413FF" w:rsidTr="000D2107">
        <w:trPr>
          <w:trHeight w:val="518"/>
        </w:trPr>
        <w:tc>
          <w:tcPr>
            <w:tcW w:w="2971"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3F4E3F" w:rsidP="00EF39E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At the end of this course, students will be able to recognize advanced multivariate statistical analysis methods applied in health sciences, select appropriate analysis techniques and apply them with the help of </w:t>
            </w:r>
            <w:r w:rsidR="00EF39E8">
              <w:rPr>
                <w:rFonts w:ascii="Times New Roman" w:hAnsi="Times New Roman"/>
                <w:color w:val="000000"/>
                <w:sz w:val="20"/>
                <w:szCs w:val="20"/>
              </w:rPr>
              <w:t>R</w:t>
            </w:r>
            <w:r w:rsidRPr="00D413FF">
              <w:rPr>
                <w:rFonts w:ascii="Times New Roman" w:hAnsi="Times New Roman"/>
                <w:color w:val="000000"/>
                <w:sz w:val="20"/>
                <w:szCs w:val="20"/>
              </w:rPr>
              <w:t xml:space="preserve"> program, and interpret the obtained findings in scientific format. In addition, students will be competent in model selection against different data structures and will gain decision-making skills based on advanced statistical knowledge.</w:t>
            </w:r>
          </w:p>
        </w:tc>
      </w:tr>
      <w:tr w:rsidR="00CA1C99" w:rsidRPr="00D413FF" w:rsidTr="000D2107">
        <w:trPr>
          <w:trHeight w:val="540"/>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Statistical Data Analysis with Package Programs II: Prof. Dr. </w:t>
            </w:r>
            <w:proofErr w:type="spellStart"/>
            <w:r w:rsidRPr="00D413FF">
              <w:rPr>
                <w:rFonts w:ascii="Times New Roman" w:hAnsi="Times New Roman"/>
                <w:color w:val="000000"/>
                <w:sz w:val="20"/>
                <w:szCs w:val="20"/>
              </w:rPr>
              <w:t>Kazım</w:t>
            </w:r>
            <w:proofErr w:type="spellEnd"/>
            <w:r w:rsidRPr="00D413FF">
              <w:rPr>
                <w:rFonts w:ascii="Times New Roman" w:hAnsi="Times New Roman"/>
                <w:color w:val="000000"/>
                <w:sz w:val="20"/>
                <w:szCs w:val="20"/>
              </w:rPr>
              <w:t xml:space="preserve"> ÖZDAMAR,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w:t>
            </w:r>
          </w:p>
        </w:tc>
      </w:tr>
      <w:tr w:rsidR="00CA1C99" w:rsidRPr="00D413FF" w:rsidTr="000D2107">
        <w:trPr>
          <w:trHeight w:val="540"/>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 New Jersey, 1988.</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2- SPSS Inc. Advanced Models, 11.0, SPSS Inc. Chicago, 2001</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3-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TJ, </w:t>
            </w:r>
            <w:proofErr w:type="spellStart"/>
            <w:r w:rsidRPr="00D413FF">
              <w:rPr>
                <w:rFonts w:ascii="Times New Roman" w:hAnsi="Times New Roman"/>
                <w:bCs/>
                <w:color w:val="000000"/>
                <w:sz w:val="20"/>
                <w:szCs w:val="20"/>
              </w:rPr>
              <w:t>Zwinderman</w:t>
            </w:r>
            <w:proofErr w:type="spellEnd"/>
            <w:r w:rsidRPr="00D413FF">
              <w:rPr>
                <w:rFonts w:ascii="Times New Roman" w:hAnsi="Times New Roman"/>
                <w:bCs/>
                <w:color w:val="000000"/>
                <w:sz w:val="20"/>
                <w:szCs w:val="20"/>
              </w:rPr>
              <w:t xml:space="preserve">, AH,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TF,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Ep, (2009), Statistics Applied to Clinical Trials, 4th. </w:t>
            </w:r>
            <w:proofErr w:type="spellStart"/>
            <w:r w:rsidRPr="00D413FF">
              <w:rPr>
                <w:rFonts w:ascii="Times New Roman" w:hAnsi="Times New Roman"/>
                <w:bCs/>
                <w:color w:val="000000"/>
                <w:sz w:val="20"/>
                <w:szCs w:val="20"/>
              </w:rPr>
              <w:t>Edt</w:t>
            </w:r>
            <w:proofErr w:type="spellEnd"/>
            <w:r w:rsidRPr="00D413FF">
              <w:rPr>
                <w:rFonts w:ascii="Times New Roman" w:hAnsi="Times New Roman"/>
                <w:bCs/>
                <w:color w:val="000000"/>
                <w:sz w:val="20"/>
                <w:szCs w:val="20"/>
              </w:rPr>
              <w:t>., Springer, Berlin.</w:t>
            </w:r>
          </w:p>
        </w:tc>
      </w:tr>
      <w:tr w:rsidR="00A822E6" w:rsidRPr="00D413FF" w:rsidTr="000D2107">
        <w:trPr>
          <w:trHeight w:val="540"/>
        </w:trPr>
        <w:tc>
          <w:tcPr>
            <w:tcW w:w="2971"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Lecture slides / lecture notes</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Application datasets</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Access to scientific articles (online / print)</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Statistical formula and calculation guide</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connection for literature search</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Text editor (Word, </w:t>
            </w:r>
            <w:proofErr w:type="spellStart"/>
            <w:r w:rsidRPr="00D413FF">
              <w:rPr>
                <w:rFonts w:ascii="Times New Roman" w:hAnsi="Times New Roman"/>
                <w:color w:val="000000"/>
                <w:sz w:val="20"/>
                <w:szCs w:val="20"/>
              </w:rPr>
              <w:t>LaTeX</w:t>
            </w:r>
            <w:proofErr w:type="spellEnd"/>
            <w:r w:rsidRPr="00D413FF">
              <w:rPr>
                <w:rFonts w:ascii="Times New Roman" w:hAnsi="Times New Roman"/>
                <w:color w:val="000000"/>
                <w:sz w:val="20"/>
                <w:szCs w:val="20"/>
              </w:rPr>
              <w:t xml:space="preserve"> etc.) where data analysis results can be reported</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Supplementary reference books</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Model comparison tables</w:t>
            </w:r>
          </w:p>
          <w:p w:rsidR="00A822E6"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Presentation tools suitable for discussion/comment sessions</w:t>
            </w: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3F4E3F" w:rsidRPr="00D413FF" w:rsidTr="000D2107">
        <w:trPr>
          <w:trHeight w:val="434"/>
        </w:trPr>
        <w:tc>
          <w:tcPr>
            <w:tcW w:w="8629" w:type="dxa"/>
            <w:gridSpan w:val="2"/>
          </w:tcPr>
          <w:p w:rsidR="003F4E3F" w:rsidRPr="00D413FF" w:rsidRDefault="003F4E3F" w:rsidP="000D210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3F4E3F" w:rsidRPr="00D413FF" w:rsidTr="000D2107">
        <w:trPr>
          <w:trHeight w:val="434"/>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3F4E3F"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One-Way Multivariate Analysis of Variance</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3F4E3F" w:rsidRPr="00D413FF" w:rsidRDefault="003F4E3F"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Application of One-Way Multivariate Analysis of Variance in </w:t>
            </w:r>
            <w:r w:rsidR="00EF39E8">
              <w:rPr>
                <w:rFonts w:ascii="Times New Roman" w:hAnsi="Times New Roman" w:cs="Times New Roman"/>
                <w:sz w:val="20"/>
                <w:szCs w:val="20"/>
              </w:rPr>
              <w:t>R</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Two-Way Multivariate Analysis of Variance</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3F4E3F" w:rsidRPr="00D413FF" w:rsidRDefault="003F4E3F"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Two-Way Multivariate Analysis of Variance Application in </w:t>
            </w:r>
            <w:r w:rsidR="00EF39E8">
              <w:rPr>
                <w:rFonts w:ascii="Times New Roman" w:hAnsi="Times New Roman" w:cs="Times New Roman"/>
                <w:sz w:val="20"/>
                <w:szCs w:val="20"/>
              </w:rPr>
              <w:t>R</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Aggregative Progressive Clustering Methods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3F4E3F" w:rsidRPr="00D413FF" w:rsidRDefault="003F4E3F"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Application of Aggregative Progressive Clustering Methods in </w:t>
            </w:r>
            <w:r w:rsidR="00EF39E8">
              <w:rPr>
                <w:rFonts w:ascii="Times New Roman" w:hAnsi="Times New Roman" w:cs="Times New Roman"/>
                <w:sz w:val="20"/>
                <w:szCs w:val="20"/>
              </w:rPr>
              <w:t>R</w:t>
            </w:r>
          </w:p>
        </w:tc>
      </w:tr>
      <w:tr w:rsidR="003F4E3F" w:rsidRPr="00D413FF" w:rsidTr="000D2107">
        <w:trPr>
          <w:trHeight w:val="297"/>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Discriminative Stage Clustering Methods</w:t>
            </w:r>
          </w:p>
        </w:tc>
      </w:tr>
      <w:tr w:rsidR="003F4E3F" w:rsidRPr="00D413FF" w:rsidTr="000D2107">
        <w:trPr>
          <w:trHeight w:val="297"/>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b/>
                <w:sz w:val="20"/>
                <w:szCs w:val="20"/>
              </w:rPr>
            </w:pPr>
            <w:r w:rsidRPr="00D413FF">
              <w:rPr>
                <w:rFonts w:ascii="Times New Roman" w:hAnsi="Times New Roman" w:cs="Times New Roman"/>
                <w:b/>
                <w:sz w:val="20"/>
                <w:szCs w:val="20"/>
              </w:rPr>
              <w:t>MIDTERM EXAM</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3F4E3F" w:rsidRPr="00D413FF" w:rsidRDefault="003F4E3F"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Implementation of </w:t>
            </w:r>
            <w:proofErr w:type="spellStart"/>
            <w:r w:rsidRPr="00D413FF">
              <w:rPr>
                <w:rFonts w:ascii="Times New Roman" w:hAnsi="Times New Roman" w:cs="Times New Roman"/>
                <w:sz w:val="20"/>
                <w:szCs w:val="20"/>
              </w:rPr>
              <w:t>Separative</w:t>
            </w:r>
            <w:proofErr w:type="spellEnd"/>
            <w:r w:rsidRPr="00D413FF">
              <w:rPr>
                <w:rFonts w:ascii="Times New Roman" w:hAnsi="Times New Roman" w:cs="Times New Roman"/>
                <w:sz w:val="20"/>
                <w:szCs w:val="20"/>
              </w:rPr>
              <w:t xml:space="preserve"> Stage Clustering Methods in </w:t>
            </w:r>
            <w:r w:rsidR="00EF39E8">
              <w:rPr>
                <w:rFonts w:ascii="Times New Roman" w:hAnsi="Times New Roman" w:cs="Times New Roman"/>
                <w:sz w:val="20"/>
                <w:szCs w:val="20"/>
              </w:rPr>
              <w:t>R</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Non-Stage Clustering Methods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3F4E3F" w:rsidRPr="00D413FF" w:rsidRDefault="003F4E3F" w:rsidP="00EF39E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Implementation of Non-Stepwise Clustering Methods in </w:t>
            </w:r>
            <w:r w:rsidR="00EF39E8">
              <w:rPr>
                <w:rFonts w:ascii="Times New Roman" w:hAnsi="Times New Roman"/>
                <w:color w:val="000000"/>
                <w:sz w:val="20"/>
                <w:szCs w:val="20"/>
              </w:rPr>
              <w:t>R</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Compatibility Analysis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3F4E3F" w:rsidRPr="00D413FF" w:rsidRDefault="003F4E3F"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Application of Correspondence Analysis in </w:t>
            </w:r>
            <w:r w:rsidR="00EF39E8">
              <w:rPr>
                <w:rFonts w:ascii="Times New Roman" w:hAnsi="Times New Roman" w:cs="Times New Roman"/>
                <w:sz w:val="20"/>
                <w:szCs w:val="20"/>
              </w:rPr>
              <w:t>R</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Multidimensional Scaling</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3F4E3F" w:rsidRPr="00D413FF" w:rsidRDefault="003F4E3F" w:rsidP="00EF39E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Implementation of Multidimensional Scaling in </w:t>
            </w:r>
            <w:r w:rsidR="00EF39E8">
              <w:rPr>
                <w:rFonts w:ascii="Times New Roman" w:hAnsi="Times New Roman" w:cs="Times New Roman"/>
                <w:sz w:val="20"/>
                <w:szCs w:val="20"/>
              </w:rPr>
              <w:t>R</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3F4E3F" w:rsidRPr="00D413FF" w:rsidRDefault="003F4E3F" w:rsidP="0077385B">
            <w:pPr>
              <w:pStyle w:val="ListeParagraf"/>
              <w:spacing w:after="0" w:line="240" w:lineRule="auto"/>
              <w:ind w:left="0"/>
              <w:rPr>
                <w:rFonts w:ascii="Times New Roman" w:hAnsi="Times New Roman"/>
                <w:b/>
                <w:color w:val="000000"/>
                <w:sz w:val="20"/>
                <w:szCs w:val="20"/>
                <w:lang w:val="tr-TR"/>
              </w:rPr>
            </w:pPr>
            <w:r w:rsidRPr="00D413FF">
              <w:rPr>
                <w:rFonts w:ascii="Times New Roman" w:hAnsi="Times New Roman"/>
                <w:b/>
                <w:color w:val="000000"/>
                <w:sz w:val="20"/>
                <w:szCs w:val="20"/>
                <w:lang w:val="tr-TR"/>
              </w:rPr>
              <w:t>FINAL EXAM</w:t>
            </w:r>
          </w:p>
        </w:tc>
      </w:tr>
    </w:tbl>
    <w:p w:rsidR="00CA1C99" w:rsidRPr="00D413FF" w:rsidRDefault="00CA1C99" w:rsidP="0077385B">
      <w:pPr>
        <w:spacing w:after="0" w:line="240" w:lineRule="auto"/>
        <w:jc w:val="center"/>
        <w:rPr>
          <w:rFonts w:ascii="Times New Roman" w:hAnsi="Times New Roman"/>
          <w:b/>
          <w:color w:val="000000"/>
          <w:sz w:val="20"/>
          <w:szCs w:val="20"/>
        </w:rPr>
      </w:pPr>
    </w:p>
    <w:p w:rsidR="00CA1C99" w:rsidRPr="00D413FF" w:rsidRDefault="00CA1C99"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6512"/>
        <w:gridCol w:w="683"/>
        <w:gridCol w:w="828"/>
        <w:gridCol w:w="846"/>
      </w:tblGrid>
      <w:tr w:rsidR="00CE4C8F" w:rsidRPr="00D413FF" w:rsidTr="000D210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D2107">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1</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Describes advanced statistical analysis methods.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Applies advanced analysis using R software.</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Selects the appropriate analysis method in multivariate data structures.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Distinguishes advanced methods such as regression, discriminant, and factor.</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Explain and interpret the modeling process appropriate to the data.</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rPr>
          <w:trHeight w:val="429"/>
        </w:trPr>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Reports analysis results in scientific format.</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It prepares the data before analysis by preprocessing it.</w:t>
            </w:r>
          </w:p>
        </w:tc>
        <w:tc>
          <w:tcPr>
            <w:tcW w:w="560"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Interpret significance levels and confidence intervals.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Gain practice interpreting analysis outputs with R.</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Integrates hypothesis testing with advanced analysis.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Compares analyzes in accordance with the literature.</w:t>
            </w:r>
          </w:p>
        </w:tc>
        <w:tc>
          <w:tcPr>
            <w:tcW w:w="560"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LO12</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Evaluates sources of error in further analysis.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Creates a data analysis plan for solving a scientific problem.</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E6151A" w:rsidRDefault="003F4E3F" w:rsidP="000D2107">
            <w:pPr>
              <w:spacing w:after="0" w:line="240" w:lineRule="auto"/>
              <w:rPr>
                <w:rFonts w:ascii="Times New Roman" w:hAnsi="Times New Roman"/>
                <w:sz w:val="20"/>
                <w:szCs w:val="20"/>
              </w:rPr>
            </w:pPr>
            <w:r w:rsidRPr="00E6151A">
              <w:rPr>
                <w:rFonts w:ascii="Times New Roman" w:hAnsi="Times New Roman"/>
                <w:sz w:val="20"/>
                <w:szCs w:val="20"/>
              </w:rPr>
              <w:t>LO14</w:t>
            </w:r>
          </w:p>
        </w:tc>
        <w:tc>
          <w:tcPr>
            <w:tcW w:w="6882" w:type="dxa"/>
          </w:tcPr>
          <w:p w:rsidR="003F4E3F" w:rsidRPr="00E6151A" w:rsidRDefault="003F4E3F" w:rsidP="000D2107">
            <w:pPr>
              <w:spacing w:after="0" w:line="240" w:lineRule="auto"/>
              <w:rPr>
                <w:rFonts w:ascii="Times New Roman" w:hAnsi="Times New Roman"/>
                <w:sz w:val="20"/>
                <w:szCs w:val="20"/>
              </w:rPr>
            </w:pPr>
            <w:r w:rsidRPr="00E6151A">
              <w:rPr>
                <w:rFonts w:ascii="Times New Roman" w:hAnsi="Times New Roman"/>
                <w:sz w:val="20"/>
                <w:szCs w:val="20"/>
              </w:rPr>
              <w:t>Have general knowledge about alternative analysis methods other than R.</w:t>
            </w:r>
          </w:p>
        </w:tc>
        <w:tc>
          <w:tcPr>
            <w:tcW w:w="560" w:type="dxa"/>
          </w:tcPr>
          <w:p w:rsidR="003F4E3F" w:rsidRPr="00E6151A" w:rsidRDefault="003F4E3F" w:rsidP="000D2107">
            <w:pPr>
              <w:spacing w:after="0" w:line="240" w:lineRule="auto"/>
              <w:jc w:val="center"/>
              <w:rPr>
                <w:rFonts w:ascii="Times New Roman" w:hAnsi="Times New Roman"/>
                <w:sz w:val="20"/>
                <w:szCs w:val="20"/>
              </w:rPr>
            </w:pPr>
          </w:p>
        </w:tc>
        <w:tc>
          <w:tcPr>
            <w:tcW w:w="627" w:type="dxa"/>
          </w:tcPr>
          <w:p w:rsidR="003F4E3F" w:rsidRPr="00E6151A" w:rsidRDefault="003F4E3F" w:rsidP="000D2107">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Supports research results with statistical findings.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12"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Can apply advanced analysis to data sets in the health sciences field.</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0"/>
        <w:gridCol w:w="6118"/>
      </w:tblGrid>
      <w:tr w:rsidR="00CA1C99" w:rsidRPr="00D413FF" w:rsidTr="000D2107">
        <w:trPr>
          <w:trHeight w:val="518"/>
        </w:trPr>
        <w:tc>
          <w:tcPr>
            <w:tcW w:w="1865" w:type="pct"/>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CA1C99"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35" w:type="pct"/>
            <w:vAlign w:val="center"/>
          </w:tcPr>
          <w:p w:rsidR="00CA1C99" w:rsidRPr="00D413FF" w:rsidRDefault="00B803F3" w:rsidP="000C3B7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E907F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4"/>
        <w:gridCol w:w="1897"/>
        <w:gridCol w:w="689"/>
        <w:gridCol w:w="850"/>
        <w:gridCol w:w="1668"/>
        <w:gridCol w:w="1086"/>
        <w:gridCol w:w="1085"/>
        <w:gridCol w:w="1220"/>
      </w:tblGrid>
      <w:tr w:rsidR="00E907F3" w:rsidRPr="00D413FF" w:rsidTr="000D2107">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885" w:type="dxa"/>
            <w:gridSpan w:val="3"/>
          </w:tcPr>
          <w:p w:rsidR="00CA1C99" w:rsidRPr="00D413FF" w:rsidRDefault="00CA1C99" w:rsidP="0077385B">
            <w:pPr>
              <w:spacing w:after="0" w:line="240" w:lineRule="auto"/>
              <w:ind w:right="-2002"/>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CODE: </w:t>
            </w:r>
            <w:bookmarkStart w:id="22" w:name="DERS522002208"/>
            <w:bookmarkStart w:id="23" w:name="DERS522004208"/>
            <w:r w:rsidR="00B63E6B" w:rsidRPr="00D413FF">
              <w:rPr>
                <w:rFonts w:ascii="Times New Roman" w:hAnsi="Times New Roman"/>
                <w:b/>
                <w:color w:val="000000"/>
                <w:sz w:val="20"/>
                <w:szCs w:val="20"/>
              </w:rPr>
              <w:t>522004208</w:t>
            </w:r>
            <w:bookmarkEnd w:id="22"/>
            <w:bookmarkEnd w:id="23"/>
          </w:p>
        </w:tc>
        <w:tc>
          <w:tcPr>
            <w:tcW w:w="846"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5027" w:type="dxa"/>
            <w:gridSpan w:val="4"/>
          </w:tcPr>
          <w:p w:rsidR="00CA1C99" w:rsidRPr="00D413FF" w:rsidRDefault="00CA1C99"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8"/>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4E451C">
              <w:rPr>
                <w:rFonts w:ascii="Times New Roman" w:hAnsi="Times New Roman"/>
                <w:sz w:val="20"/>
                <w:szCs w:val="20"/>
              </w:rPr>
              <w:t>FUNDAMENTALS OF  BIOSTATISTICS II</w:t>
            </w: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3" w:type="dxa"/>
            <w:gridSpan w:val="3"/>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3" w:type="dxa"/>
            <w:gridSpan w:val="3"/>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color w:val="000000"/>
                <w:sz w:val="20"/>
                <w:szCs w:val="20"/>
              </w:rPr>
              <w:t>ASS. PROF. MUZAFFER BİLGİN</w:t>
            </w:r>
          </w:p>
        </w:tc>
        <w:tc>
          <w:tcPr>
            <w:tcW w:w="3193" w:type="dxa"/>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81"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10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CA1C99" w:rsidRPr="00D413FF" w:rsidTr="0008002B">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A1C99" w:rsidRPr="00D413FF" w:rsidTr="0008002B">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82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CA1C99" w:rsidRPr="00D413FF" w:rsidTr="000D2107">
        <w:trPr>
          <w:trHeight w:val="383"/>
        </w:trPr>
        <w:tc>
          <w:tcPr>
            <w:tcW w:w="1083"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A1C99" w:rsidRPr="00D413FF" w:rsidTr="000D2107">
        <w:trPr>
          <w:trHeight w:val="382"/>
        </w:trPr>
        <w:tc>
          <w:tcPr>
            <w:tcW w:w="1083"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A1C99" w:rsidRPr="00D413FF" w:rsidTr="000D2107">
        <w:trPr>
          <w:trHeight w:val="367"/>
        </w:trPr>
        <w:tc>
          <w:tcPr>
            <w:tcW w:w="1083"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CA1C99" w:rsidRPr="00D413FF" w:rsidRDefault="0087690B"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D04531"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b/>
                      <w:color w:val="000000"/>
                      <w:sz w:val="20"/>
                      <w:szCs w:val="20"/>
                    </w:rPr>
                    <w:t>X</w:t>
                  </w:r>
                </w:p>
              </w:tc>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r>
          </w:tbl>
          <w:p w:rsidR="00CA1C99" w:rsidRPr="00D413FF" w:rsidRDefault="00CA1C99"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A1C99" w:rsidRPr="00D413FF" w:rsidTr="000D2107">
        <w:trPr>
          <w:trHeight w:val="324"/>
        </w:trPr>
        <w:tc>
          <w:tcPr>
            <w:tcW w:w="9939" w:type="dxa"/>
            <w:gridSpan w:val="4"/>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9C10E1" w:rsidRPr="00D413FF" w:rsidTr="000D2107">
        <w:tc>
          <w:tcPr>
            <w:tcW w:w="2971" w:type="dxa"/>
            <w:vMerge w:val="restart"/>
            <w:tcBorders>
              <w:top w:val="single" w:sz="12" w:space="0" w:color="auto"/>
              <w:left w:val="single" w:sz="12" w:space="0" w:color="auto"/>
              <w:right w:val="single" w:sz="12" w:space="0" w:color="auto"/>
            </w:tcBorders>
            <w:vAlign w:val="center"/>
          </w:tcPr>
          <w:p w:rsidR="009C10E1" w:rsidRPr="00D413FF" w:rsidRDefault="00B803F3" w:rsidP="009C10E1">
            <w:pPr>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Percentage (%)</w:t>
            </w: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0313D4" w:rsidP="007E4E9A">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60</w:t>
            </w: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b/>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E4E9A">
            <w:pPr>
              <w:spacing w:after="0" w:line="240" w:lineRule="auto"/>
              <w:jc w:val="center"/>
              <w:rPr>
                <w:rFonts w:ascii="Times New Roman" w:hAnsi="Times New Roman"/>
                <w:b/>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9C10E1" w:rsidRPr="00D413FF" w:rsidTr="000D2107">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7E4E9A">
            <w:pPr>
              <w:spacing w:after="0" w:line="240" w:lineRule="auto"/>
              <w:jc w:val="center"/>
              <w:rPr>
                <w:rFonts w:ascii="Times New Roman" w:hAnsi="Times New Roman"/>
                <w:color w:val="000000"/>
                <w:sz w:val="20"/>
                <w:szCs w:val="20"/>
              </w:rPr>
            </w:pPr>
          </w:p>
        </w:tc>
      </w:tr>
      <w:tr w:rsidR="007E4E9A" w:rsidRPr="00D413FF" w:rsidTr="000D2107">
        <w:tc>
          <w:tcPr>
            <w:tcW w:w="2971"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7E4E9A">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7E4E9A" w:rsidRPr="00D413FF" w:rsidRDefault="007E4E9A" w:rsidP="007E4E9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40</w:t>
            </w:r>
          </w:p>
        </w:tc>
      </w:tr>
      <w:tr w:rsidR="00CA1C99" w:rsidRPr="00D413FF" w:rsidTr="000D2107">
        <w:trPr>
          <w:trHeight w:val="447"/>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CA1C99"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Having taken the Basic Biostatistics I Course</w:t>
            </w:r>
          </w:p>
        </w:tc>
      </w:tr>
      <w:tr w:rsidR="00CA1C99" w:rsidRPr="00D413FF" w:rsidTr="000D2107">
        <w:trPr>
          <w:trHeight w:val="447"/>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In this course,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analyses, advantages of biostatistics, necessity and definitions of biostatistics are explained.</w:t>
            </w:r>
          </w:p>
        </w:tc>
      </w:tr>
      <w:tr w:rsidR="00CA1C99" w:rsidRPr="00D413FF" w:rsidTr="000D2107">
        <w:trPr>
          <w:trHeight w:val="426"/>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The aim of this course is to teach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analyses in the field of health in theory and practice.</w:t>
            </w:r>
          </w:p>
        </w:tc>
      </w:tr>
      <w:tr w:rsidR="00CA1C99" w:rsidRPr="00D413FF" w:rsidTr="000D2107">
        <w:trPr>
          <w:trHeight w:val="518"/>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The goal of this course is to bring students to a level where they can use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terms and analyses to apply their own theses and scientific research or scientific studies.</w:t>
            </w:r>
          </w:p>
        </w:tc>
      </w:tr>
      <w:tr w:rsidR="005C36C5" w:rsidRPr="00D413FF" w:rsidTr="000D2107">
        <w:trPr>
          <w:trHeight w:val="518"/>
        </w:trPr>
        <w:tc>
          <w:tcPr>
            <w:tcW w:w="2971"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tcPr>
          <w:p w:rsidR="005C36C5" w:rsidRPr="00D413FF" w:rsidRDefault="003F4E3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At the end of this course, students will understand the logic of advanced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analyses, learn how to apply these analyses in the context of health sciences, and be able to explain the basic concepts of biostatistics in a more comprehensive manner. By developing their technical knowledge of numerical data analyses, students will reach a level of knowledge that will enable them to apply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terms used in health research.</w:t>
            </w:r>
          </w:p>
        </w:tc>
      </w:tr>
      <w:tr w:rsidR="00CA1C99" w:rsidRPr="00D413FF" w:rsidTr="000D2107">
        <w:trPr>
          <w:trHeight w:val="540"/>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ÖZDAMAR, K.: Biostatistics with PASW, Renewed 8th Edition,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 </w:t>
            </w:r>
            <w:proofErr w:type="spellStart"/>
            <w:r w:rsidRPr="00D413FF">
              <w:rPr>
                <w:rFonts w:ascii="Times New Roman" w:hAnsi="Times New Roman"/>
                <w:color w:val="000000"/>
                <w:sz w:val="20"/>
                <w:szCs w:val="20"/>
              </w:rPr>
              <w:t>Eskişehir</w:t>
            </w:r>
            <w:proofErr w:type="spellEnd"/>
          </w:p>
        </w:tc>
      </w:tr>
      <w:tr w:rsidR="00CA1C99" w:rsidRPr="00D413FF" w:rsidTr="000D2107">
        <w:trPr>
          <w:trHeight w:val="540"/>
        </w:trPr>
        <w:tc>
          <w:tcPr>
            <w:tcW w:w="2971"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BELLE GV, FISHER LD, HEAGERTY PJ, LUMLEY P. Biostatistics A Methodology for the Health Sciences, A JOHN WILEY &amp; SONS INC., 2004</w:t>
            </w:r>
          </w:p>
        </w:tc>
      </w:tr>
      <w:tr w:rsidR="00A822E6" w:rsidRPr="00D413FF" w:rsidTr="000D2107">
        <w:trPr>
          <w:trHeight w:val="540"/>
        </w:trPr>
        <w:tc>
          <w:tcPr>
            <w:tcW w:w="2971"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Computer or laptop</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(or equivalent statistical software)</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Excel program</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Applied datasets</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Academic reference books</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Pen &amp; notepad</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Formula and term cards</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Graphing tools for data analysis</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Access to academic databases for literature searches</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PowerPoint / presentation programs for project presentations</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Quizzes and sample solutions suitable for the course process</w:t>
            </w:r>
          </w:p>
          <w:p w:rsidR="00A822E6"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Glossary of statistical terms</w:t>
            </w: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3F4E3F" w:rsidRPr="00D413FF" w:rsidTr="000D2107">
        <w:trPr>
          <w:trHeight w:val="434"/>
        </w:trPr>
        <w:tc>
          <w:tcPr>
            <w:tcW w:w="8629" w:type="dxa"/>
            <w:gridSpan w:val="2"/>
          </w:tcPr>
          <w:p w:rsidR="003F4E3F" w:rsidRPr="00D413FF" w:rsidRDefault="003F4E3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3F4E3F" w:rsidRPr="00D413FF" w:rsidTr="000D2107">
        <w:trPr>
          <w:trHeight w:val="434"/>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3F4E3F"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Analysis of variance of multifactorial experiments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MANOVA</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Applications of MANOVA and Analysis of Variance in Multifactor Experiments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Regression and Correlation analysis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Simple Linear Regression Analysis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Multiple Regression Analysis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Regression analysis applications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3F4E3F" w:rsidRPr="00D413FF" w:rsidRDefault="003F4E3F" w:rsidP="0077385B">
            <w:pPr>
              <w:spacing w:after="0" w:line="240" w:lineRule="auto"/>
              <w:jc w:val="both"/>
              <w:rPr>
                <w:rFonts w:ascii="Times New Roman" w:hAnsi="Times New Roman"/>
                <w:b/>
                <w:color w:val="000000"/>
                <w:sz w:val="20"/>
                <w:szCs w:val="20"/>
              </w:rPr>
            </w:pPr>
            <w:r w:rsidRPr="00D413FF">
              <w:rPr>
                <w:rFonts w:ascii="Times New Roman" w:hAnsi="Times New Roman"/>
                <w:b/>
                <w:color w:val="000000"/>
                <w:sz w:val="20"/>
                <w:szCs w:val="20"/>
              </w:rPr>
              <w:t>Midterm Exam</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Nonparametric tests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3F4E3F" w:rsidRPr="00D413FF" w:rsidRDefault="003F4E3F" w:rsidP="0077385B">
            <w:pPr>
              <w:pStyle w:val="Balk1"/>
              <w:spacing w:before="0" w:beforeAutospacing="0" w:after="0" w:afterAutospacing="0"/>
              <w:jc w:val="both"/>
              <w:rPr>
                <w:b w:val="0"/>
                <w:color w:val="000000"/>
                <w:sz w:val="20"/>
                <w:szCs w:val="20"/>
                <w:lang w:val="tr-TR" w:eastAsia="tr-TR"/>
              </w:rPr>
            </w:pPr>
            <w:proofErr w:type="spellStart"/>
            <w:r w:rsidRPr="00D413FF">
              <w:rPr>
                <w:b w:val="0"/>
                <w:color w:val="000000"/>
                <w:sz w:val="20"/>
                <w:szCs w:val="20"/>
                <w:lang w:val="tr-TR" w:eastAsia="tr-TR"/>
              </w:rPr>
              <w:t>Independent</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single</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and</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two</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sample</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nonparametric</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tests</w:t>
            </w:r>
            <w:proofErr w:type="spellEnd"/>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Dependent one and two sample nonparametric tests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Statistical methods specific to the health field</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Reliability of Medical Diagnostic Tests, ROC Curve Method</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Life Analysis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Applications</w:t>
            </w:r>
          </w:p>
        </w:tc>
      </w:tr>
      <w:tr w:rsidR="003F4E3F" w:rsidRPr="00D413FF" w:rsidTr="000D2107">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3F4E3F" w:rsidRPr="00D413FF" w:rsidRDefault="003F4E3F" w:rsidP="0077385B">
            <w:pPr>
              <w:pStyle w:val="Balk1"/>
              <w:spacing w:before="0" w:beforeAutospacing="0" w:after="0" w:afterAutospacing="0"/>
              <w:jc w:val="both"/>
              <w:rPr>
                <w:b w:val="0"/>
                <w:color w:val="000000"/>
                <w:sz w:val="20"/>
                <w:szCs w:val="20"/>
                <w:lang w:val="tr-TR" w:eastAsia="tr-TR"/>
              </w:rPr>
            </w:pPr>
            <w:proofErr w:type="spellStart"/>
            <w:r w:rsidRPr="00D413FF">
              <w:rPr>
                <w:color w:val="000000"/>
                <w:sz w:val="20"/>
                <w:szCs w:val="20"/>
                <w:lang w:val="tr-TR" w:eastAsia="tr-TR"/>
              </w:rPr>
              <w:t>End</w:t>
            </w:r>
            <w:proofErr w:type="spellEnd"/>
            <w:r w:rsidRPr="00D413FF">
              <w:rPr>
                <w:color w:val="000000"/>
                <w:sz w:val="20"/>
                <w:szCs w:val="20"/>
                <w:lang w:val="tr-TR" w:eastAsia="tr-TR"/>
              </w:rPr>
              <w:t xml:space="preserve"> of </w:t>
            </w:r>
            <w:proofErr w:type="spellStart"/>
            <w:r w:rsidRPr="00D413FF">
              <w:rPr>
                <w:color w:val="000000"/>
                <w:sz w:val="20"/>
                <w:szCs w:val="20"/>
                <w:lang w:val="tr-TR" w:eastAsia="tr-TR"/>
              </w:rPr>
              <w:t>semester</w:t>
            </w:r>
            <w:proofErr w:type="spellEnd"/>
            <w:r w:rsidRPr="00D413FF">
              <w:rPr>
                <w:color w:val="000000"/>
                <w:sz w:val="20"/>
                <w:szCs w:val="20"/>
                <w:lang w:val="tr-TR" w:eastAsia="tr-TR"/>
              </w:rPr>
              <w:t xml:space="preserve"> </w:t>
            </w:r>
            <w:proofErr w:type="spellStart"/>
            <w:r w:rsidRPr="00D413FF">
              <w:rPr>
                <w:color w:val="000000"/>
                <w:sz w:val="20"/>
                <w:szCs w:val="20"/>
                <w:lang w:val="tr-TR" w:eastAsia="tr-TR"/>
              </w:rPr>
              <w:t>exam</w:t>
            </w:r>
            <w:proofErr w:type="spellEnd"/>
          </w:p>
        </w:tc>
      </w:tr>
    </w:tbl>
    <w:p w:rsidR="00CA1C99" w:rsidRPr="00D413FF" w:rsidRDefault="00CA1C99" w:rsidP="0077385B">
      <w:pPr>
        <w:spacing w:after="0" w:line="240" w:lineRule="auto"/>
        <w:jc w:val="center"/>
        <w:rPr>
          <w:rFonts w:ascii="Times New Roman" w:hAnsi="Times New Roman"/>
          <w:b/>
          <w:color w:val="000000"/>
          <w:sz w:val="20"/>
          <w:szCs w:val="20"/>
        </w:rPr>
      </w:pPr>
    </w:p>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6512"/>
        <w:gridCol w:w="683"/>
        <w:gridCol w:w="828"/>
        <w:gridCol w:w="846"/>
      </w:tblGrid>
      <w:tr w:rsidR="00CE4C8F" w:rsidRPr="00D413FF" w:rsidTr="000D210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D2107">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1</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 xml:space="preserve">Explains the basic concepts of advanced </w:t>
            </w:r>
            <w:proofErr w:type="spellStart"/>
            <w:r w:rsidRPr="00D413FF">
              <w:rPr>
                <w:rFonts w:ascii="Times New Roman" w:hAnsi="Times New Roman"/>
                <w:sz w:val="20"/>
                <w:szCs w:val="20"/>
              </w:rPr>
              <w:t>biostatistical</w:t>
            </w:r>
            <w:proofErr w:type="spellEnd"/>
            <w:r w:rsidRPr="00D413FF">
              <w:rPr>
                <w:rFonts w:ascii="Times New Roman" w:hAnsi="Times New Roman"/>
                <w:sz w:val="20"/>
                <w:szCs w:val="20"/>
              </w:rPr>
              <w:t xml:space="preserve"> analyses.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Interpret the role of biostatistics in health science applications.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Selects the necessary statistical methods to analyze numerical data.</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 xml:space="preserve">Performs data entry and basic analysis using software such as </w:t>
            </w:r>
            <w:r w:rsidR="00EF39E8">
              <w:rPr>
                <w:rFonts w:ascii="Times New Roman" w:hAnsi="Times New Roman"/>
                <w:sz w:val="20"/>
                <w:szCs w:val="20"/>
              </w:rPr>
              <w:t>R</w:t>
            </w:r>
            <w:r w:rsidRPr="00D413FF">
              <w:rPr>
                <w:rFonts w:ascii="Times New Roman" w:hAnsi="Times New Roman"/>
                <w:sz w:val="20"/>
                <w:szCs w:val="20"/>
              </w:rPr>
              <w:t>.</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Be able to interpret descriptive statistical results.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rPr>
          <w:trHeight w:val="429"/>
        </w:trPr>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Can apply hypothesis tests to certain sample types.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Determines statistical analyses that can be used in health research.</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8</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Explains significance test results in scientific language.</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 9</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Interprets graphical data and relates it to analysis.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LO10</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Recommends appropriate statistical methods for the type of research.</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LO11</w:t>
            </w:r>
          </w:p>
        </w:tc>
        <w:tc>
          <w:tcPr>
            <w:tcW w:w="6882" w:type="dxa"/>
          </w:tcPr>
          <w:p w:rsidR="003F4E3F" w:rsidRPr="00E6151A" w:rsidRDefault="003F4E3F" w:rsidP="000D2107">
            <w:pPr>
              <w:spacing w:after="0" w:line="240" w:lineRule="auto"/>
              <w:rPr>
                <w:rFonts w:ascii="Times New Roman" w:hAnsi="Times New Roman"/>
                <w:sz w:val="20"/>
                <w:szCs w:val="20"/>
              </w:rPr>
            </w:pPr>
            <w:r w:rsidRPr="00E6151A">
              <w:rPr>
                <w:rFonts w:ascii="Times New Roman" w:hAnsi="Times New Roman"/>
                <w:sz w:val="20"/>
                <w:szCs w:val="20"/>
              </w:rPr>
              <w:t xml:space="preserve">Converts </w:t>
            </w:r>
            <w:proofErr w:type="spellStart"/>
            <w:r w:rsidRPr="00E6151A">
              <w:rPr>
                <w:rFonts w:ascii="Times New Roman" w:hAnsi="Times New Roman"/>
                <w:sz w:val="20"/>
                <w:szCs w:val="20"/>
              </w:rPr>
              <w:t>biostatistical</w:t>
            </w:r>
            <w:proofErr w:type="spellEnd"/>
            <w:r w:rsidRPr="00E6151A">
              <w:rPr>
                <w:rFonts w:ascii="Times New Roman" w:hAnsi="Times New Roman"/>
                <w:sz w:val="20"/>
                <w:szCs w:val="20"/>
              </w:rPr>
              <w:t xml:space="preserve"> analysis results into academic reports.</w:t>
            </w:r>
          </w:p>
        </w:tc>
        <w:tc>
          <w:tcPr>
            <w:tcW w:w="560" w:type="dxa"/>
          </w:tcPr>
          <w:p w:rsidR="003F4E3F" w:rsidRPr="00E6151A"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216978" w:rsidRDefault="003F4E3F" w:rsidP="000D2107">
            <w:pPr>
              <w:spacing w:after="0" w:line="240" w:lineRule="auto"/>
              <w:rPr>
                <w:rFonts w:ascii="Times New Roman" w:hAnsi="Times New Roman"/>
                <w:sz w:val="20"/>
                <w:szCs w:val="20"/>
                <w:highlight w:val="green"/>
              </w:rPr>
            </w:pPr>
            <w:r w:rsidRPr="00E6151A">
              <w:rPr>
                <w:rFonts w:ascii="Times New Roman" w:hAnsi="Times New Roman"/>
                <w:sz w:val="20"/>
                <w:szCs w:val="20"/>
              </w:rPr>
              <w:t>LO12</w:t>
            </w:r>
          </w:p>
        </w:tc>
        <w:tc>
          <w:tcPr>
            <w:tcW w:w="6882" w:type="dxa"/>
          </w:tcPr>
          <w:p w:rsidR="003F4E3F" w:rsidRPr="00E6151A" w:rsidRDefault="003F4E3F" w:rsidP="000D2107">
            <w:pPr>
              <w:spacing w:after="0" w:line="240" w:lineRule="auto"/>
              <w:rPr>
                <w:rFonts w:ascii="Times New Roman" w:hAnsi="Times New Roman"/>
                <w:sz w:val="20"/>
                <w:szCs w:val="20"/>
              </w:rPr>
            </w:pPr>
            <w:r w:rsidRPr="00E6151A">
              <w:rPr>
                <w:rFonts w:ascii="Times New Roman" w:hAnsi="Times New Roman"/>
                <w:sz w:val="20"/>
                <w:szCs w:val="20"/>
              </w:rPr>
              <w:t xml:space="preserve">Identifies sources of error in interpreting </w:t>
            </w:r>
            <w:r w:rsidR="00EF39E8" w:rsidRPr="00E6151A">
              <w:rPr>
                <w:rFonts w:ascii="Times New Roman" w:hAnsi="Times New Roman"/>
                <w:sz w:val="20"/>
                <w:szCs w:val="20"/>
              </w:rPr>
              <w:t>R</w:t>
            </w:r>
            <w:r w:rsidRPr="00E6151A">
              <w:rPr>
                <w:rFonts w:ascii="Times New Roman" w:hAnsi="Times New Roman"/>
                <w:sz w:val="20"/>
                <w:szCs w:val="20"/>
              </w:rPr>
              <w:t xml:space="preserve"> output.</w:t>
            </w:r>
          </w:p>
        </w:tc>
        <w:tc>
          <w:tcPr>
            <w:tcW w:w="560" w:type="dxa"/>
          </w:tcPr>
          <w:p w:rsidR="003F4E3F" w:rsidRPr="00E6151A" w:rsidRDefault="003F4E3F" w:rsidP="000D2107">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627" w:type="dxa"/>
          </w:tcPr>
          <w:p w:rsidR="003F4E3F" w:rsidRPr="00216978" w:rsidRDefault="003F4E3F" w:rsidP="000D2107">
            <w:pPr>
              <w:spacing w:after="0" w:line="240" w:lineRule="auto"/>
              <w:jc w:val="center"/>
              <w:rPr>
                <w:rFonts w:ascii="Times New Roman" w:hAnsi="Times New Roman"/>
                <w:sz w:val="20"/>
                <w:szCs w:val="20"/>
                <w:highlight w:val="green"/>
              </w:rPr>
            </w:pP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Distinguishes different types of tests (parametric / nonparametric).</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Applies advanced analysis techniques in health field research.</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0D2107">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Evaluates the effect of study sample size on analysis results.</w:t>
            </w:r>
          </w:p>
        </w:tc>
        <w:tc>
          <w:tcPr>
            <w:tcW w:w="560" w:type="dxa"/>
          </w:tcPr>
          <w:p w:rsidR="003F4E3F" w:rsidRPr="00D413FF" w:rsidRDefault="003F4E3F" w:rsidP="000D2107">
            <w:pPr>
              <w:spacing w:after="0" w:line="240" w:lineRule="auto"/>
              <w:jc w:val="center"/>
              <w:rPr>
                <w:rFonts w:ascii="Times New Roman" w:hAnsi="Times New Roman"/>
                <w:sz w:val="20"/>
                <w:szCs w:val="20"/>
              </w:rPr>
            </w:pPr>
          </w:p>
        </w:tc>
        <w:tc>
          <w:tcPr>
            <w:tcW w:w="627"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r w:rsidR="003F4E3F" w:rsidRPr="00D413FF" w:rsidTr="000D2107">
        <w:tc>
          <w:tcPr>
            <w:tcW w:w="959" w:type="dxa"/>
            <w:tcBorders>
              <w:top w:val="single" w:sz="6" w:space="0" w:color="auto"/>
              <w:left w:val="single" w:sz="12" w:space="0" w:color="auto"/>
              <w:bottom w:val="single" w:sz="12" w:space="0" w:color="auto"/>
              <w:right w:val="single" w:sz="6" w:space="0" w:color="auto"/>
            </w:tcBorders>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882" w:type="dxa"/>
          </w:tcPr>
          <w:p w:rsidR="003F4E3F" w:rsidRPr="00D413FF" w:rsidRDefault="003F4E3F" w:rsidP="000D2107">
            <w:pPr>
              <w:spacing w:after="0" w:line="240" w:lineRule="auto"/>
              <w:rPr>
                <w:rFonts w:ascii="Times New Roman" w:hAnsi="Times New Roman"/>
                <w:sz w:val="20"/>
                <w:szCs w:val="20"/>
              </w:rPr>
            </w:pPr>
            <w:r w:rsidRPr="00D413FF">
              <w:rPr>
                <w:rFonts w:ascii="Times New Roman" w:hAnsi="Times New Roman"/>
                <w:sz w:val="20"/>
                <w:szCs w:val="20"/>
              </w:rPr>
              <w:t>Knows the basic principles of ethical use of statistical analysis.</w:t>
            </w:r>
          </w:p>
        </w:tc>
        <w:tc>
          <w:tcPr>
            <w:tcW w:w="560" w:type="dxa"/>
          </w:tcPr>
          <w:p w:rsidR="003F4E3F" w:rsidRPr="00D413FF" w:rsidRDefault="003F4E3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0D2107">
            <w:pPr>
              <w:spacing w:after="0" w:line="240" w:lineRule="auto"/>
              <w:jc w:val="center"/>
              <w:rPr>
                <w:rFonts w:ascii="Times New Roman" w:hAnsi="Times New Roman"/>
                <w:sz w:val="20"/>
                <w:szCs w:val="20"/>
              </w:rPr>
            </w:pPr>
          </w:p>
        </w:tc>
        <w:tc>
          <w:tcPr>
            <w:tcW w:w="861" w:type="dxa"/>
          </w:tcPr>
          <w:p w:rsidR="003F4E3F" w:rsidRPr="00D413FF" w:rsidRDefault="003F4E3F" w:rsidP="000D2107">
            <w:pPr>
              <w:spacing w:after="0" w:line="240" w:lineRule="auto"/>
              <w:jc w:val="center"/>
              <w:rPr>
                <w:rFonts w:ascii="Times New Roman" w:hAnsi="Times New Roman"/>
                <w:sz w:val="20"/>
                <w:szCs w:val="20"/>
              </w:rPr>
            </w:pP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CA1C99" w:rsidRPr="00D413FF" w:rsidTr="000D2107">
        <w:trPr>
          <w:trHeight w:val="518"/>
        </w:trPr>
        <w:tc>
          <w:tcPr>
            <w:tcW w:w="1892" w:type="pct"/>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color w:val="000000"/>
                <w:sz w:val="20"/>
                <w:szCs w:val="20"/>
              </w:rPr>
              <w:t>ASS. PROF. MUZAFFER BİLGİN</w:t>
            </w:r>
          </w:p>
        </w:tc>
        <w:tc>
          <w:tcPr>
            <w:tcW w:w="3108" w:type="pct"/>
            <w:vAlign w:val="center"/>
          </w:tcPr>
          <w:p w:rsidR="00CA1C99" w:rsidRPr="00D413FF" w:rsidRDefault="00B803F3" w:rsidP="00A75571">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E907F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889"/>
        <w:gridCol w:w="827"/>
        <w:gridCol w:w="2366"/>
        <w:gridCol w:w="1081"/>
        <w:gridCol w:w="1080"/>
        <w:gridCol w:w="1215"/>
      </w:tblGrid>
      <w:tr w:rsidR="00E907F3" w:rsidRPr="00D413FF" w:rsidTr="000D2107">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26" w:type="dxa"/>
            <w:gridSpan w:val="3"/>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COURSE CODE: </w:t>
            </w:r>
            <w:bookmarkStart w:id="24" w:name="DERS522004209"/>
            <w:r w:rsidRPr="00D413FF">
              <w:rPr>
                <w:rFonts w:ascii="Times New Roman" w:hAnsi="Times New Roman"/>
                <w:b/>
                <w:color w:val="000000"/>
                <w:sz w:val="20"/>
                <w:szCs w:val="20"/>
              </w:rPr>
              <w:t>522004209</w:t>
            </w:r>
            <w:bookmarkEnd w:id="24"/>
          </w:p>
        </w:tc>
        <w:tc>
          <w:tcPr>
            <w:tcW w:w="5732" w:type="dxa"/>
            <w:gridSpan w:val="4"/>
          </w:tcPr>
          <w:p w:rsidR="008254B1" w:rsidRPr="00D413FF" w:rsidRDefault="008254B1"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B13FCC">
              <w:rPr>
                <w:rFonts w:ascii="Times New Roman" w:hAnsi="Times New Roman"/>
                <w:sz w:val="20"/>
                <w:szCs w:val="20"/>
              </w:rPr>
              <w:t>INTRODUCTION TO SAS AND APPLICATIONS</w:t>
            </w: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CA1C99" w:rsidRPr="00D413FF" w:rsidRDefault="00B924E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ERTUĞRUL ÇOLAK</w:t>
            </w:r>
          </w:p>
        </w:tc>
        <w:tc>
          <w:tcPr>
            <w:tcW w:w="3193" w:type="dxa"/>
            <w:gridSpan w:val="2"/>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81"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10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CA1C99" w:rsidRPr="00D413FF" w:rsidTr="000D2107">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710"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A1C99" w:rsidRPr="00D413FF" w:rsidTr="000D2107">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71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CA1C99" w:rsidRPr="00D413FF" w:rsidTr="000D2107">
        <w:trPr>
          <w:trHeight w:val="383"/>
        </w:trPr>
        <w:tc>
          <w:tcPr>
            <w:tcW w:w="998"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A1C99" w:rsidRPr="00D413FF" w:rsidTr="000D2107">
        <w:trPr>
          <w:trHeight w:val="382"/>
        </w:trPr>
        <w:tc>
          <w:tcPr>
            <w:tcW w:w="998"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A1C99" w:rsidRPr="00D413FF" w:rsidTr="000D2107">
        <w:trPr>
          <w:trHeight w:val="367"/>
        </w:trPr>
        <w:tc>
          <w:tcPr>
            <w:tcW w:w="998"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CA1C99" w:rsidRPr="00D413FF" w:rsidRDefault="0087690B"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A1C99" w:rsidRPr="00D413FF" w:rsidRDefault="00CA1C99"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A1C99" w:rsidRPr="00D413FF" w:rsidTr="000D2107">
        <w:trPr>
          <w:trHeight w:val="324"/>
        </w:trPr>
        <w:tc>
          <w:tcPr>
            <w:tcW w:w="9854" w:type="dxa"/>
            <w:gridSpan w:val="4"/>
            <w:vAlign w:val="center"/>
          </w:tcPr>
          <w:p w:rsidR="00CA1C99" w:rsidRPr="00D413FF" w:rsidRDefault="00CA1C99" w:rsidP="000D210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0313D4" w:rsidRPr="00D413FF" w:rsidTr="000D2107">
        <w:tc>
          <w:tcPr>
            <w:tcW w:w="2886" w:type="dxa"/>
            <w:vMerge w:val="restart"/>
            <w:tcBorders>
              <w:top w:val="single" w:sz="12" w:space="0" w:color="auto"/>
              <w:left w:val="single" w:sz="12" w:space="0" w:color="auto"/>
              <w:right w:val="single" w:sz="12" w:space="0" w:color="auto"/>
            </w:tcBorders>
            <w:vAlign w:val="center"/>
          </w:tcPr>
          <w:p w:rsidR="000313D4"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0313D4" w:rsidRPr="00D413FF" w:rsidRDefault="000313D4"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0313D4" w:rsidRPr="00D413FF" w:rsidRDefault="000313D4"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0313D4" w:rsidRPr="00D413FF" w:rsidRDefault="000313D4"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0313D4" w:rsidRPr="00D413FF" w:rsidTr="000D2107">
        <w:tc>
          <w:tcPr>
            <w:tcW w:w="2886" w:type="dxa"/>
            <w:vMerge/>
            <w:tcBorders>
              <w:left w:val="single" w:sz="12" w:space="0" w:color="auto"/>
              <w:right w:val="single" w:sz="12" w:space="0" w:color="auto"/>
            </w:tcBorders>
            <w:vAlign w:val="center"/>
          </w:tcPr>
          <w:p w:rsidR="000313D4" w:rsidRPr="00D413FF" w:rsidRDefault="000313D4" w:rsidP="000D2107">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0313D4" w:rsidRPr="00D413FF" w:rsidRDefault="000313D4" w:rsidP="000D2107">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0313D4" w:rsidRPr="00D413FF" w:rsidRDefault="000313D4" w:rsidP="000D2107">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0313D4" w:rsidRPr="00D413FF" w:rsidRDefault="000313D4" w:rsidP="000D2107">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0313D4" w:rsidRPr="00D413FF" w:rsidTr="000D2107">
        <w:tc>
          <w:tcPr>
            <w:tcW w:w="2886" w:type="dxa"/>
            <w:vMerge/>
            <w:tcBorders>
              <w:left w:val="single" w:sz="12" w:space="0" w:color="auto"/>
              <w:right w:val="single" w:sz="12" w:space="0" w:color="auto"/>
            </w:tcBorders>
            <w:vAlign w:val="center"/>
          </w:tcPr>
          <w:p w:rsidR="000313D4" w:rsidRPr="00D413FF" w:rsidRDefault="000313D4" w:rsidP="000D2107">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0D2107">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0D2107">
            <w:pPr>
              <w:spacing w:after="0" w:line="240" w:lineRule="auto"/>
              <w:jc w:val="center"/>
              <w:rPr>
                <w:rFonts w:ascii="Times New Roman" w:hAnsi="Times New Roman"/>
                <w:color w:val="000000"/>
                <w:sz w:val="20"/>
                <w:szCs w:val="20"/>
                <w:highlight w:val="yellow"/>
              </w:rPr>
            </w:pPr>
          </w:p>
        </w:tc>
      </w:tr>
      <w:tr w:rsidR="000313D4" w:rsidRPr="00D413FF" w:rsidTr="000D2107">
        <w:tc>
          <w:tcPr>
            <w:tcW w:w="2886" w:type="dxa"/>
            <w:vMerge/>
            <w:tcBorders>
              <w:left w:val="single" w:sz="12" w:space="0" w:color="auto"/>
              <w:right w:val="single" w:sz="12" w:space="0" w:color="auto"/>
            </w:tcBorders>
            <w:vAlign w:val="center"/>
          </w:tcPr>
          <w:p w:rsidR="000313D4" w:rsidRPr="00D413FF" w:rsidRDefault="000313D4" w:rsidP="000D2107">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0D2107">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0D2107">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r>
      <w:tr w:rsidR="000313D4" w:rsidRPr="00D413FF" w:rsidTr="000D2107">
        <w:tc>
          <w:tcPr>
            <w:tcW w:w="2886" w:type="dxa"/>
            <w:vMerge/>
            <w:tcBorders>
              <w:left w:val="single" w:sz="12" w:space="0" w:color="auto"/>
              <w:right w:val="single" w:sz="12" w:space="0" w:color="auto"/>
            </w:tcBorders>
            <w:vAlign w:val="center"/>
          </w:tcPr>
          <w:p w:rsidR="000313D4" w:rsidRPr="00D413FF" w:rsidRDefault="000313D4" w:rsidP="000D2107">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0313D4" w:rsidRPr="00D413FF" w:rsidRDefault="000313D4" w:rsidP="000D2107">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r>
      <w:tr w:rsidR="000313D4" w:rsidRPr="00D413FF" w:rsidTr="000D2107">
        <w:tc>
          <w:tcPr>
            <w:tcW w:w="2886" w:type="dxa"/>
            <w:vMerge/>
            <w:tcBorders>
              <w:left w:val="single" w:sz="12" w:space="0" w:color="auto"/>
              <w:right w:val="single" w:sz="12" w:space="0" w:color="auto"/>
            </w:tcBorders>
            <w:vAlign w:val="center"/>
          </w:tcPr>
          <w:p w:rsidR="000313D4" w:rsidRPr="00D413FF" w:rsidRDefault="000313D4" w:rsidP="000D2107">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0313D4" w:rsidRPr="00D413FF" w:rsidRDefault="000313D4" w:rsidP="000D2107">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r>
      <w:tr w:rsidR="000313D4" w:rsidRPr="00D413FF" w:rsidTr="000D2107">
        <w:tc>
          <w:tcPr>
            <w:tcW w:w="2886" w:type="dxa"/>
            <w:vMerge/>
            <w:tcBorders>
              <w:left w:val="single" w:sz="12" w:space="0" w:color="auto"/>
              <w:right w:val="single" w:sz="12" w:space="0" w:color="auto"/>
            </w:tcBorders>
            <w:vAlign w:val="center"/>
          </w:tcPr>
          <w:p w:rsidR="000313D4" w:rsidRPr="00D413FF" w:rsidRDefault="000313D4" w:rsidP="000D2107">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0313D4" w:rsidRPr="00D413FF" w:rsidRDefault="000313D4" w:rsidP="000D2107">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0313D4" w:rsidRPr="00D413FF" w:rsidRDefault="000313D4" w:rsidP="000D2107">
            <w:pPr>
              <w:spacing w:after="0" w:line="240" w:lineRule="auto"/>
              <w:jc w:val="center"/>
              <w:rPr>
                <w:rFonts w:ascii="Times New Roman" w:hAnsi="Times New Roman"/>
                <w:color w:val="000000"/>
                <w:sz w:val="20"/>
                <w:szCs w:val="20"/>
              </w:rPr>
            </w:pPr>
          </w:p>
        </w:tc>
      </w:tr>
      <w:tr w:rsidR="007E4E9A" w:rsidRPr="00D413FF" w:rsidTr="000D2107">
        <w:tc>
          <w:tcPr>
            <w:tcW w:w="2886" w:type="dxa"/>
            <w:vMerge/>
            <w:tcBorders>
              <w:left w:val="single" w:sz="12" w:space="0" w:color="auto"/>
              <w:bottom w:val="single" w:sz="12" w:space="0" w:color="auto"/>
              <w:right w:val="single" w:sz="12" w:space="0" w:color="auto"/>
            </w:tcBorders>
            <w:vAlign w:val="center"/>
          </w:tcPr>
          <w:p w:rsidR="007E4E9A" w:rsidRPr="00D413FF" w:rsidRDefault="007E4E9A" w:rsidP="000D2107">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0D2107">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7E4E9A" w:rsidRPr="00D413FF" w:rsidRDefault="007E4E9A" w:rsidP="000D210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A1C99" w:rsidRPr="00D413FF" w:rsidTr="000D2107">
        <w:trPr>
          <w:trHeight w:val="447"/>
        </w:trPr>
        <w:tc>
          <w:tcPr>
            <w:tcW w:w="2886"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CA1C99" w:rsidRPr="00D413FF" w:rsidTr="000D2107">
        <w:trPr>
          <w:trHeight w:val="447"/>
        </w:trPr>
        <w:tc>
          <w:tcPr>
            <w:tcW w:w="2886"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Introduction to SAS Package Program, SAS Workspace, Defining SAS Data Sets and Entering Data into SAS Environment, Working with SAS Data Sets, Calculating Descriptive Statistics in SAS, Analyses of Single Variable Parametric and Nonparametric Methods in SAS</w:t>
            </w:r>
          </w:p>
        </w:tc>
      </w:tr>
      <w:tr w:rsidR="00CA1C99" w:rsidRPr="00D413FF" w:rsidTr="000D2107">
        <w:trPr>
          <w:trHeight w:val="426"/>
        </w:trPr>
        <w:tc>
          <w:tcPr>
            <w:tcW w:w="2886"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To actively teach students how to use the SAS package program and to ensure that students can effectively analyze </w:t>
            </w:r>
            <w:proofErr w:type="spellStart"/>
            <w:r w:rsidRPr="00D413FF">
              <w:rPr>
                <w:rFonts w:ascii="Times New Roman" w:hAnsi="Times New Roman"/>
                <w:bCs/>
                <w:color w:val="000000"/>
                <w:sz w:val="20"/>
                <w:szCs w:val="20"/>
              </w:rPr>
              <w:t>biostatistical</w:t>
            </w:r>
            <w:proofErr w:type="spellEnd"/>
            <w:r w:rsidRPr="00D413FF">
              <w:rPr>
                <w:rFonts w:ascii="Times New Roman" w:hAnsi="Times New Roman"/>
                <w:bCs/>
                <w:color w:val="000000"/>
                <w:sz w:val="20"/>
                <w:szCs w:val="20"/>
              </w:rPr>
              <w:t xml:space="preserve"> analyses with the SAS package.</w:t>
            </w:r>
          </w:p>
        </w:tc>
      </w:tr>
      <w:tr w:rsidR="00CA1C99" w:rsidRPr="00D413FF" w:rsidTr="000D2107">
        <w:trPr>
          <w:trHeight w:val="518"/>
        </w:trPr>
        <w:tc>
          <w:tcPr>
            <w:tcW w:w="2886"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To teach students the SAS package program and enable them to analyze </w:t>
            </w:r>
            <w:proofErr w:type="spellStart"/>
            <w:r w:rsidRPr="00D413FF">
              <w:rPr>
                <w:rFonts w:ascii="Times New Roman" w:hAnsi="Times New Roman"/>
                <w:color w:val="000000"/>
                <w:sz w:val="20"/>
                <w:szCs w:val="20"/>
              </w:rPr>
              <w:t>biostatistical</w:t>
            </w:r>
            <w:proofErr w:type="spellEnd"/>
            <w:r w:rsidRPr="00D413FF">
              <w:rPr>
                <w:rFonts w:ascii="Times New Roman" w:hAnsi="Times New Roman"/>
                <w:color w:val="000000"/>
                <w:sz w:val="20"/>
                <w:szCs w:val="20"/>
              </w:rPr>
              <w:t xml:space="preserve"> analyses.</w:t>
            </w:r>
          </w:p>
        </w:tc>
      </w:tr>
      <w:tr w:rsidR="005C36C5" w:rsidRPr="00D413FF" w:rsidTr="000D2107">
        <w:trPr>
          <w:trHeight w:val="518"/>
        </w:trPr>
        <w:tc>
          <w:tcPr>
            <w:tcW w:w="2886"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B924EF" w:rsidP="00730419">
            <w:pPr>
              <w:rPr>
                <w:rFonts w:ascii="Times New Roman" w:hAnsi="Times New Roman"/>
                <w:color w:val="000000"/>
                <w:sz w:val="20"/>
                <w:szCs w:val="20"/>
              </w:rPr>
            </w:pPr>
            <w:r w:rsidRPr="00D413FF">
              <w:rPr>
                <w:rFonts w:ascii="Times New Roman" w:hAnsi="Times New Roman"/>
                <w:color w:val="000000"/>
                <w:sz w:val="20"/>
                <w:szCs w:val="20"/>
              </w:rPr>
              <w:t>At the end of this course, students will have mastered the SAS programming language and environment; they will be able to use SAS effectively in the processes of defining, organizing and analyzing data sets. They will develop knowledge and skills on how to apply parametric and nonparametric analyses on SAS, and they will understand the function of SAS in health sciences research. They will also develop a comparative understanding that analyses can also be done via the R program.</w:t>
            </w:r>
          </w:p>
        </w:tc>
      </w:tr>
      <w:tr w:rsidR="00CA1C99" w:rsidRPr="00D413FF" w:rsidTr="000D2107">
        <w:trPr>
          <w:trHeight w:val="540"/>
        </w:trPr>
        <w:tc>
          <w:tcPr>
            <w:tcW w:w="2886"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O'Rourke N., Hatcher L., </w:t>
            </w:r>
            <w:proofErr w:type="spellStart"/>
            <w:r w:rsidRPr="00D413FF">
              <w:rPr>
                <w:rFonts w:ascii="Times New Roman" w:hAnsi="Times New Roman"/>
                <w:color w:val="000000"/>
                <w:sz w:val="20"/>
                <w:szCs w:val="20"/>
              </w:rPr>
              <w:t>Stepanski</w:t>
            </w:r>
            <w:proofErr w:type="spellEnd"/>
            <w:r w:rsidRPr="00D413FF">
              <w:rPr>
                <w:rFonts w:ascii="Times New Roman" w:hAnsi="Times New Roman"/>
                <w:color w:val="000000"/>
                <w:sz w:val="20"/>
                <w:szCs w:val="20"/>
              </w:rPr>
              <w:t xml:space="preserve"> EJ. (2005). A Step-by-Step Approach to Using SAS for Univariate and Multivariate Statistics, Second edition, SAS Institute Inc., USA.</w:t>
            </w:r>
          </w:p>
        </w:tc>
      </w:tr>
      <w:tr w:rsidR="00CA1C99" w:rsidRPr="00D413FF" w:rsidTr="000D2107">
        <w:trPr>
          <w:trHeight w:val="540"/>
        </w:trPr>
        <w:tc>
          <w:tcPr>
            <w:tcW w:w="2886" w:type="dxa"/>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1. </w:t>
            </w:r>
            <w:proofErr w:type="spellStart"/>
            <w:r w:rsidRPr="00D413FF">
              <w:rPr>
                <w:rFonts w:ascii="Times New Roman" w:hAnsi="Times New Roman"/>
                <w:color w:val="000000"/>
                <w:sz w:val="20"/>
                <w:szCs w:val="20"/>
              </w:rPr>
              <w:t>Schlotzhauer</w:t>
            </w:r>
            <w:proofErr w:type="spellEnd"/>
            <w:r w:rsidRPr="00D413FF">
              <w:rPr>
                <w:rFonts w:ascii="Times New Roman" w:hAnsi="Times New Roman"/>
                <w:color w:val="000000"/>
                <w:sz w:val="20"/>
                <w:szCs w:val="20"/>
              </w:rPr>
              <w:t xml:space="preserve"> SD., </w:t>
            </w:r>
            <w:proofErr w:type="spellStart"/>
            <w:r w:rsidRPr="00D413FF">
              <w:rPr>
                <w:rFonts w:ascii="Times New Roman" w:hAnsi="Times New Roman"/>
                <w:color w:val="000000"/>
                <w:sz w:val="20"/>
                <w:szCs w:val="20"/>
              </w:rPr>
              <w:t>Littell</w:t>
            </w:r>
            <w:proofErr w:type="spellEnd"/>
            <w:r w:rsidRPr="00D413FF">
              <w:rPr>
                <w:rFonts w:ascii="Times New Roman" w:hAnsi="Times New Roman"/>
                <w:color w:val="000000"/>
                <w:sz w:val="20"/>
                <w:szCs w:val="20"/>
              </w:rPr>
              <w:t xml:space="preserve"> RC. (1997). SAS System for Elementary Statistical Analysis, Second Edition, SAS Institute Inc., USA.</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2. </w:t>
            </w:r>
            <w:proofErr w:type="spellStart"/>
            <w:r w:rsidRPr="00D413FF">
              <w:rPr>
                <w:rFonts w:ascii="Times New Roman" w:hAnsi="Times New Roman"/>
                <w:color w:val="000000"/>
                <w:sz w:val="20"/>
                <w:szCs w:val="20"/>
              </w:rPr>
              <w:t>Delwiche</w:t>
            </w:r>
            <w:proofErr w:type="spellEnd"/>
            <w:r w:rsidRPr="00D413FF">
              <w:rPr>
                <w:rFonts w:ascii="Times New Roman" w:hAnsi="Times New Roman"/>
                <w:color w:val="000000"/>
                <w:sz w:val="20"/>
                <w:szCs w:val="20"/>
              </w:rPr>
              <w:t xml:space="preserve"> LD., Slaughter SJ. (1998). The Little SAS Book, SAS Institute Inc., USA.</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3.SAS Publishing. (2004). SAS/STAT 9.1 User's Guide, SAS Institute Inc., USA.</w:t>
            </w:r>
          </w:p>
        </w:tc>
      </w:tr>
      <w:tr w:rsidR="00A822E6" w:rsidRPr="00D413FF" w:rsidTr="000D2107">
        <w:trPr>
          <w:trHeight w:val="540"/>
        </w:trPr>
        <w:tc>
          <w:tcPr>
            <w:tcW w:w="2886"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SAS software (or similar open source programs)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R program and </w:t>
            </w:r>
            <w:proofErr w:type="spellStart"/>
            <w:r w:rsidRPr="00D413FF">
              <w:rPr>
                <w:rFonts w:ascii="Times New Roman" w:hAnsi="Times New Roman"/>
                <w:color w:val="000000"/>
                <w:sz w:val="20"/>
                <w:szCs w:val="20"/>
              </w:rPr>
              <w:t>RStudio</w:t>
            </w:r>
            <w:proofErr w:type="spellEnd"/>
            <w:r w:rsidRPr="00D413FF">
              <w:rPr>
                <w:rFonts w:ascii="Times New Roman" w:hAnsi="Times New Roman"/>
                <w:color w:val="000000"/>
                <w:sz w:val="20"/>
                <w:szCs w:val="20"/>
              </w:rPr>
              <w:t xml:space="preserve"> interface</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Computer or laptop</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Dataset examples for SAS and R</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Lecture slides and sample codes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Graphical data interpretation tools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Note-taking materials (notebook, pen)</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connection</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Guides with coding examples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Annotated SAS procedure table</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Data manipulation and cleansing tools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Practical homework and quiz documents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Healthcare specific datasets</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Academic access to literature review</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Graphics programs for output analysis</w:t>
            </w:r>
          </w:p>
          <w:p w:rsidR="00A822E6"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SAS and R help documents (Help, Guide, Cheat Sheet)</w:t>
            </w: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924EF" w:rsidRPr="00D413FF" w:rsidTr="000D2107">
        <w:trPr>
          <w:trHeight w:val="434"/>
        </w:trPr>
        <w:tc>
          <w:tcPr>
            <w:tcW w:w="8629" w:type="dxa"/>
            <w:gridSpan w:val="2"/>
          </w:tcPr>
          <w:p w:rsidR="00B924EF" w:rsidRPr="00D413FF" w:rsidRDefault="00B924E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B924EF" w:rsidRPr="00D413FF" w:rsidTr="000D2107">
        <w:trPr>
          <w:trHeight w:val="434"/>
        </w:trPr>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B924EF"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color w:val="000000"/>
                <w:sz w:val="20"/>
                <w:szCs w:val="20"/>
                <w:lang w:val="tr-TR"/>
              </w:rPr>
              <w:t>Introduction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to</w:t>
            </w:r>
            <w:proofErr w:type="spellEnd"/>
            <w:r w:rsidRPr="00D413FF">
              <w:rPr>
                <w:rFonts w:ascii="Times New Roman" w:hAnsi="Times New Roman"/>
                <w:color w:val="000000"/>
                <w:sz w:val="20"/>
                <w:szCs w:val="20"/>
                <w:lang w:val="tr-TR"/>
              </w:rPr>
              <w:t xml:space="preserve"> SAS, SAS File </w:t>
            </w:r>
            <w:proofErr w:type="spellStart"/>
            <w:r w:rsidRPr="00D413FF">
              <w:rPr>
                <w:rFonts w:ascii="Times New Roman" w:hAnsi="Times New Roman"/>
                <w:color w:val="000000"/>
                <w:sz w:val="20"/>
                <w:szCs w:val="20"/>
                <w:lang w:val="tr-TR"/>
              </w:rPr>
              <w:t>Types</w:t>
            </w:r>
            <w:proofErr w:type="spellEnd"/>
            <w:r w:rsidRPr="00D413FF">
              <w:rPr>
                <w:rFonts w:ascii="Times New Roman" w:hAnsi="Times New Roman"/>
                <w:color w:val="000000"/>
                <w:sz w:val="20"/>
                <w:szCs w:val="20"/>
                <w:lang w:val="tr-TR"/>
              </w:rPr>
              <w:t xml:space="preserve">, SAS </w:t>
            </w:r>
            <w:proofErr w:type="spellStart"/>
            <w:r w:rsidRPr="00D413FF">
              <w:rPr>
                <w:rFonts w:ascii="Times New Roman" w:hAnsi="Times New Roman"/>
                <w:color w:val="000000"/>
                <w:sz w:val="20"/>
                <w:szCs w:val="20"/>
                <w:lang w:val="tr-TR"/>
              </w:rPr>
              <w:t>Workspace</w:t>
            </w:r>
            <w:proofErr w:type="spellEnd"/>
            <w:r w:rsidRPr="00D413FF">
              <w:rPr>
                <w:rFonts w:ascii="Times New Roman" w:hAnsi="Times New Roman"/>
                <w:color w:val="000000"/>
                <w:sz w:val="20"/>
                <w:szCs w:val="20"/>
                <w:lang w:val="tr-TR"/>
              </w:rPr>
              <w:t xml:space="preserve">, Explorer, </w:t>
            </w:r>
            <w:proofErr w:type="spellStart"/>
            <w:r w:rsidRPr="00D413FF">
              <w:rPr>
                <w:rFonts w:ascii="Times New Roman" w:hAnsi="Times New Roman"/>
                <w:color w:val="000000"/>
                <w:sz w:val="20"/>
                <w:szCs w:val="20"/>
                <w:lang w:val="tr-TR"/>
              </w:rPr>
              <w:t>Results</w:t>
            </w:r>
            <w:proofErr w:type="spellEnd"/>
            <w:r w:rsidRPr="00D413FF">
              <w:rPr>
                <w:rFonts w:ascii="Times New Roman" w:hAnsi="Times New Roman"/>
                <w:color w:val="000000"/>
                <w:sz w:val="20"/>
                <w:szCs w:val="20"/>
                <w:lang w:val="tr-TR"/>
              </w:rPr>
              <w:t xml:space="preserve">, Editor, </w:t>
            </w:r>
            <w:proofErr w:type="spellStart"/>
            <w:r w:rsidRPr="00D413FF">
              <w:rPr>
                <w:rFonts w:ascii="Times New Roman" w:hAnsi="Times New Roman"/>
                <w:color w:val="000000"/>
                <w:sz w:val="20"/>
                <w:szCs w:val="20"/>
                <w:lang w:val="tr-TR"/>
              </w:rPr>
              <w:t>Log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eastAsia="Times New Roman" w:hAnsi="Times New Roman"/>
                <w:color w:val="000000"/>
                <w:sz w:val="20"/>
                <w:szCs w:val="20"/>
                <w:lang w:val="tr-TR" w:eastAsia="tr-TR"/>
              </w:rPr>
              <w:t>Output</w:t>
            </w:r>
            <w:proofErr w:type="spellEnd"/>
            <w:r w:rsidRPr="00D413FF">
              <w:rPr>
                <w:rFonts w:ascii="Times New Roman" w:eastAsia="Times New Roman" w:hAnsi="Times New Roman"/>
                <w:color w:val="000000"/>
                <w:sz w:val="20"/>
                <w:szCs w:val="20"/>
                <w:lang w:val="tr-TR" w:eastAsia="tr-TR"/>
              </w:rPr>
              <w:t xml:space="preserve"> Windows, Libraries in SAS </w:t>
            </w:r>
            <w:proofErr w:type="spellStart"/>
            <w:r w:rsidRPr="00D413FF">
              <w:rPr>
                <w:rFonts w:ascii="Times New Roman" w:eastAsia="Times New Roman" w:hAnsi="Times New Roman"/>
                <w:color w:val="000000"/>
                <w:sz w:val="20"/>
                <w:szCs w:val="20"/>
                <w:lang w:val="tr-TR" w:eastAsia="tr-TR"/>
              </w:rPr>
              <w:t>and</w:t>
            </w:r>
            <w:proofErr w:type="spellEnd"/>
            <w:r w:rsidRPr="00D413FF">
              <w:rPr>
                <w:rFonts w:ascii="Times New Roman" w:eastAsia="Times New Roman" w:hAnsi="Times New Roman"/>
                <w:color w:val="000000"/>
                <w:sz w:val="20"/>
                <w:szCs w:val="20"/>
                <w:lang w:val="tr-TR" w:eastAsia="tr-TR"/>
              </w:rPr>
              <w:t xml:space="preserve"> </w:t>
            </w:r>
            <w:proofErr w:type="spellStart"/>
            <w:r w:rsidRPr="00D413FF">
              <w:rPr>
                <w:rFonts w:ascii="Times New Roman" w:eastAsia="Times New Roman" w:hAnsi="Times New Roman"/>
                <w:color w:val="000000"/>
                <w:sz w:val="20"/>
                <w:szCs w:val="20"/>
                <w:lang w:val="tr-TR" w:eastAsia="tr-TR"/>
              </w:rPr>
              <w:t>Defining</w:t>
            </w:r>
            <w:proofErr w:type="spellEnd"/>
            <w:r w:rsidRPr="00D413FF">
              <w:rPr>
                <w:rFonts w:ascii="Times New Roman" w:eastAsia="Times New Roman" w:hAnsi="Times New Roman"/>
                <w:color w:val="000000"/>
                <w:sz w:val="20"/>
                <w:szCs w:val="20"/>
                <w:lang w:val="tr-TR" w:eastAsia="tr-TR"/>
              </w:rPr>
              <w:t xml:space="preserve"> a New Library</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924EF" w:rsidRPr="00D413FF" w:rsidRDefault="00B924EF" w:rsidP="0077385B">
            <w:pPr>
              <w:pStyle w:val="ListeParagraf"/>
              <w:spacing w:after="0" w:line="240" w:lineRule="auto"/>
              <w:ind w:left="0"/>
              <w:jc w:val="both"/>
              <w:rPr>
                <w:rFonts w:ascii="Times New Roman" w:hAnsi="Times New Roman"/>
                <w:bCs/>
                <w:color w:val="000000"/>
                <w:sz w:val="20"/>
                <w:szCs w:val="20"/>
                <w:lang w:val="tr-TR"/>
              </w:rPr>
            </w:pPr>
            <w:r w:rsidRPr="00D413FF">
              <w:rPr>
                <w:rFonts w:ascii="Times New Roman" w:eastAsia="Times New Roman" w:hAnsi="Times New Roman"/>
                <w:color w:val="000000"/>
                <w:sz w:val="20"/>
                <w:szCs w:val="20"/>
                <w:lang w:val="tr-TR" w:eastAsia="tr-TR"/>
              </w:rPr>
              <w:t xml:space="preserve">Data </w:t>
            </w:r>
            <w:proofErr w:type="spellStart"/>
            <w:r w:rsidRPr="00D413FF">
              <w:rPr>
                <w:rFonts w:ascii="Times New Roman" w:eastAsia="Times New Roman" w:hAnsi="Times New Roman"/>
                <w:color w:val="000000"/>
                <w:sz w:val="20"/>
                <w:szCs w:val="20"/>
                <w:lang w:val="tr-TR" w:eastAsia="tr-TR"/>
              </w:rPr>
              <w:t>Entry</w:t>
            </w:r>
            <w:proofErr w:type="spellEnd"/>
            <w:r w:rsidRPr="00D413FF">
              <w:rPr>
                <w:rFonts w:ascii="Times New Roman" w:eastAsia="Times New Roman" w:hAnsi="Times New Roman"/>
                <w:color w:val="000000"/>
                <w:sz w:val="20"/>
                <w:szCs w:val="20"/>
                <w:lang w:val="tr-TR" w:eastAsia="tr-TR"/>
              </w:rPr>
              <w:t xml:space="preserve"> </w:t>
            </w:r>
            <w:proofErr w:type="spellStart"/>
            <w:r w:rsidRPr="00D413FF">
              <w:rPr>
                <w:rFonts w:ascii="Times New Roman" w:eastAsia="Times New Roman" w:hAnsi="Times New Roman"/>
                <w:color w:val="000000"/>
                <w:sz w:val="20"/>
                <w:szCs w:val="20"/>
                <w:lang w:val="tr-TR" w:eastAsia="tr-TR"/>
              </w:rPr>
              <w:t>Methods</w:t>
            </w:r>
            <w:proofErr w:type="spellEnd"/>
            <w:r w:rsidRPr="00D413FF">
              <w:rPr>
                <w:rFonts w:ascii="Times New Roman" w:eastAsia="Times New Roman" w:hAnsi="Times New Roman"/>
                <w:color w:val="000000"/>
                <w:sz w:val="20"/>
                <w:szCs w:val="20"/>
                <w:lang w:val="tr-TR" w:eastAsia="tr-TR"/>
              </w:rPr>
              <w:t xml:space="preserve"> in SAS, INPUT, INFILE, DATALINES </w:t>
            </w:r>
            <w:proofErr w:type="spellStart"/>
            <w:r w:rsidRPr="00D413FF">
              <w:rPr>
                <w:rFonts w:ascii="Times New Roman" w:eastAsia="Times New Roman" w:hAnsi="Times New Roman"/>
                <w:color w:val="000000"/>
                <w:sz w:val="20"/>
                <w:szCs w:val="20"/>
                <w:lang w:val="tr-TR" w:eastAsia="tr-TR"/>
              </w:rPr>
              <w:t>Statements</w:t>
            </w:r>
            <w:proofErr w:type="spellEnd"/>
            <w:r w:rsidRPr="00D413FF">
              <w:rPr>
                <w:rFonts w:ascii="Times New Roman" w:eastAsia="Times New Roman" w:hAnsi="Times New Roman"/>
                <w:color w:val="000000"/>
                <w:sz w:val="20"/>
                <w:szCs w:val="20"/>
                <w:lang w:val="tr-TR" w:eastAsia="tr-TR"/>
              </w:rPr>
              <w:t xml:space="preserve">, </w:t>
            </w:r>
            <w:proofErr w:type="spellStart"/>
            <w:r w:rsidRPr="00D413FF">
              <w:rPr>
                <w:rFonts w:ascii="Times New Roman" w:eastAsia="Times New Roman" w:hAnsi="Times New Roman"/>
                <w:color w:val="000000"/>
                <w:sz w:val="20"/>
                <w:szCs w:val="20"/>
                <w:lang w:val="tr-TR" w:eastAsia="tr-TR"/>
              </w:rPr>
              <w:t>Retrieving</w:t>
            </w:r>
            <w:proofErr w:type="spellEnd"/>
            <w:r w:rsidRPr="00D413FF">
              <w:rPr>
                <w:rFonts w:ascii="Times New Roman" w:eastAsia="Times New Roman" w:hAnsi="Times New Roman"/>
                <w:color w:val="000000"/>
                <w:sz w:val="20"/>
                <w:szCs w:val="20"/>
                <w:lang w:val="tr-TR" w:eastAsia="tr-TR"/>
              </w:rPr>
              <w:t xml:space="preserve"> Data </w:t>
            </w:r>
            <w:proofErr w:type="spellStart"/>
            <w:r w:rsidRPr="00D413FF">
              <w:rPr>
                <w:rFonts w:ascii="Times New Roman" w:eastAsia="Times New Roman" w:hAnsi="Times New Roman"/>
                <w:color w:val="000000"/>
                <w:sz w:val="20"/>
                <w:szCs w:val="20"/>
                <w:lang w:val="tr-TR" w:eastAsia="tr-TR"/>
              </w:rPr>
              <w:t>from</w:t>
            </w:r>
            <w:proofErr w:type="spellEnd"/>
            <w:r w:rsidRPr="00D413FF">
              <w:rPr>
                <w:rFonts w:ascii="Times New Roman" w:eastAsia="Times New Roman" w:hAnsi="Times New Roman"/>
                <w:color w:val="000000"/>
                <w:sz w:val="20"/>
                <w:szCs w:val="20"/>
                <w:lang w:val="tr-TR" w:eastAsia="tr-TR"/>
              </w:rPr>
              <w:t xml:space="preserve"> </w:t>
            </w:r>
            <w:proofErr w:type="spellStart"/>
            <w:r w:rsidRPr="00D413FF">
              <w:rPr>
                <w:rFonts w:ascii="Times New Roman" w:eastAsia="Times New Roman" w:hAnsi="Times New Roman"/>
                <w:color w:val="000000"/>
                <w:sz w:val="20"/>
                <w:szCs w:val="20"/>
                <w:lang w:val="tr-TR" w:eastAsia="tr-TR"/>
              </w:rPr>
              <w:t>External</w:t>
            </w:r>
            <w:proofErr w:type="spellEnd"/>
            <w:r w:rsidRPr="00D413FF">
              <w:rPr>
                <w:rFonts w:ascii="Times New Roman" w:eastAsia="Times New Roman" w:hAnsi="Times New Roman"/>
                <w:color w:val="000000"/>
                <w:sz w:val="20"/>
                <w:szCs w:val="20"/>
                <w:lang w:val="tr-TR" w:eastAsia="tr-TR"/>
              </w:rPr>
              <w:t xml:space="preserve"> Environment </w:t>
            </w:r>
            <w:proofErr w:type="spellStart"/>
            <w:r w:rsidRPr="00D413FF">
              <w:rPr>
                <w:rFonts w:ascii="Times New Roman" w:eastAsia="Times New Roman" w:hAnsi="Times New Roman"/>
                <w:color w:val="000000"/>
                <w:sz w:val="20"/>
                <w:szCs w:val="20"/>
                <w:lang w:val="tr-TR" w:eastAsia="tr-TR"/>
              </w:rPr>
              <w:t>to</w:t>
            </w:r>
            <w:proofErr w:type="spellEnd"/>
            <w:r w:rsidRPr="00D413FF">
              <w:rPr>
                <w:rFonts w:ascii="Times New Roman" w:eastAsia="Times New Roman" w:hAnsi="Times New Roman"/>
                <w:color w:val="000000"/>
                <w:sz w:val="20"/>
                <w:szCs w:val="20"/>
                <w:lang w:val="tr-TR" w:eastAsia="tr-TR"/>
              </w:rPr>
              <w:t xml:space="preserve"> SAS Environment, </w:t>
            </w:r>
            <w:proofErr w:type="spellStart"/>
            <w:r w:rsidRPr="00D413FF">
              <w:rPr>
                <w:rFonts w:ascii="Times New Roman" w:eastAsia="Times New Roman" w:hAnsi="Times New Roman"/>
                <w:color w:val="000000"/>
                <w:sz w:val="20"/>
                <w:szCs w:val="20"/>
                <w:lang w:val="tr-TR" w:eastAsia="tr-TR"/>
              </w:rPr>
              <w:t>Sending</w:t>
            </w:r>
            <w:proofErr w:type="spellEnd"/>
            <w:r w:rsidRPr="00D413FF">
              <w:rPr>
                <w:rFonts w:ascii="Times New Roman" w:eastAsia="Times New Roman" w:hAnsi="Times New Roman"/>
                <w:color w:val="000000"/>
                <w:sz w:val="20"/>
                <w:szCs w:val="20"/>
                <w:lang w:val="tr-TR" w:eastAsia="tr-TR"/>
              </w:rPr>
              <w:t xml:space="preserve"> Data </w:t>
            </w:r>
            <w:proofErr w:type="spellStart"/>
            <w:r w:rsidRPr="00D413FF">
              <w:rPr>
                <w:rFonts w:ascii="Times New Roman" w:eastAsia="Times New Roman" w:hAnsi="Times New Roman"/>
                <w:color w:val="000000"/>
                <w:sz w:val="20"/>
                <w:szCs w:val="20"/>
                <w:lang w:val="tr-TR" w:eastAsia="tr-TR"/>
              </w:rPr>
              <w:t>from</w:t>
            </w:r>
            <w:proofErr w:type="spellEnd"/>
            <w:r w:rsidRPr="00D413FF">
              <w:rPr>
                <w:rFonts w:ascii="Times New Roman" w:eastAsia="Times New Roman" w:hAnsi="Times New Roman"/>
                <w:color w:val="000000"/>
                <w:sz w:val="20"/>
                <w:szCs w:val="20"/>
                <w:lang w:val="tr-TR" w:eastAsia="tr-TR"/>
              </w:rPr>
              <w:t xml:space="preserve"> SAS Environment </w:t>
            </w:r>
            <w:proofErr w:type="spellStart"/>
            <w:r w:rsidRPr="00D413FF">
              <w:rPr>
                <w:rFonts w:ascii="Times New Roman" w:eastAsia="Times New Roman" w:hAnsi="Times New Roman"/>
                <w:color w:val="000000"/>
                <w:sz w:val="20"/>
                <w:szCs w:val="20"/>
                <w:lang w:val="tr-TR" w:eastAsia="tr-TR"/>
              </w:rPr>
              <w:t>to</w:t>
            </w:r>
            <w:proofErr w:type="spellEnd"/>
            <w:r w:rsidRPr="00D413FF">
              <w:rPr>
                <w:rFonts w:ascii="Times New Roman" w:eastAsia="Times New Roman" w:hAnsi="Times New Roman"/>
                <w:color w:val="000000"/>
                <w:sz w:val="20"/>
                <w:szCs w:val="20"/>
                <w:lang w:val="tr-TR" w:eastAsia="tr-TR"/>
              </w:rPr>
              <w:t xml:space="preserve"> </w:t>
            </w:r>
            <w:proofErr w:type="spellStart"/>
            <w:r w:rsidRPr="00D413FF">
              <w:rPr>
                <w:rFonts w:ascii="Times New Roman" w:eastAsia="Times New Roman" w:hAnsi="Times New Roman"/>
                <w:color w:val="000000"/>
                <w:sz w:val="20"/>
                <w:szCs w:val="20"/>
                <w:lang w:val="tr-TR" w:eastAsia="tr-TR"/>
              </w:rPr>
              <w:t>External</w:t>
            </w:r>
            <w:proofErr w:type="spellEnd"/>
            <w:r w:rsidRPr="00D413FF">
              <w:rPr>
                <w:rFonts w:ascii="Times New Roman" w:eastAsia="Times New Roman" w:hAnsi="Times New Roman"/>
                <w:color w:val="000000"/>
                <w:sz w:val="20"/>
                <w:szCs w:val="20"/>
                <w:lang w:val="tr-TR" w:eastAsia="tr-TR"/>
              </w:rPr>
              <w:t xml:space="preserve"> Environment</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924EF" w:rsidRPr="00D413FF" w:rsidRDefault="00B924EF" w:rsidP="0077385B">
            <w:pPr>
              <w:pStyle w:val="ListeParagraf"/>
              <w:spacing w:after="0" w:line="240" w:lineRule="auto"/>
              <w:ind w:left="0"/>
              <w:jc w:val="both"/>
              <w:rPr>
                <w:rFonts w:ascii="Times New Roman" w:hAnsi="Times New Roman"/>
                <w:bCs/>
                <w:color w:val="000000"/>
                <w:sz w:val="20"/>
                <w:szCs w:val="20"/>
                <w:lang w:val="tr-TR"/>
              </w:rPr>
            </w:pPr>
            <w:r w:rsidRPr="00D413FF">
              <w:rPr>
                <w:rFonts w:ascii="Times New Roman" w:hAnsi="Times New Roman"/>
                <w:bCs/>
                <w:color w:val="000000"/>
                <w:sz w:val="20"/>
                <w:szCs w:val="20"/>
                <w:lang w:val="tr-TR"/>
              </w:rPr>
              <w:t xml:space="preserve">Operations on </w:t>
            </w:r>
            <w:proofErr w:type="spellStart"/>
            <w:r w:rsidRPr="00D413FF">
              <w:rPr>
                <w:rFonts w:ascii="Times New Roman" w:hAnsi="Times New Roman"/>
                <w:bCs/>
                <w:color w:val="000000"/>
                <w:sz w:val="20"/>
                <w:szCs w:val="20"/>
                <w:lang w:val="tr-TR"/>
              </w:rPr>
              <w:t>Variables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and</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Observations</w:t>
            </w:r>
            <w:proofErr w:type="spellEnd"/>
            <w:r w:rsidRPr="00D413FF">
              <w:rPr>
                <w:rFonts w:ascii="Times New Roman" w:hAnsi="Times New Roman"/>
                <w:bCs/>
                <w:color w:val="000000"/>
                <w:sz w:val="20"/>
                <w:szCs w:val="20"/>
                <w:lang w:val="tr-TR"/>
              </w:rPr>
              <w:t xml:space="preserve"> in SAS </w:t>
            </w:r>
            <w:proofErr w:type="spellStart"/>
            <w:r w:rsidRPr="00D413FF">
              <w:rPr>
                <w:rFonts w:ascii="Times New Roman" w:hAnsi="Times New Roman"/>
                <w:bCs/>
                <w:color w:val="000000"/>
                <w:sz w:val="20"/>
                <w:szCs w:val="20"/>
                <w:lang w:val="tr-TR"/>
              </w:rPr>
              <w:t>Datasets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Combining</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Datasets</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Creating</w:t>
            </w:r>
            <w:proofErr w:type="spellEnd"/>
            <w:r w:rsidRPr="00D413FF">
              <w:rPr>
                <w:rFonts w:ascii="Times New Roman" w:hAnsi="Times New Roman"/>
                <w:bCs/>
                <w:color w:val="000000"/>
                <w:sz w:val="20"/>
                <w:szCs w:val="20"/>
                <w:lang w:val="tr-TR"/>
              </w:rPr>
              <w:t xml:space="preserve"> </w:t>
            </w:r>
            <w:proofErr w:type="spellStart"/>
            <w:r w:rsidRPr="00D413FF">
              <w:rPr>
                <w:rFonts w:ascii="Times New Roman" w:hAnsi="Times New Roman"/>
                <w:bCs/>
                <w:color w:val="000000"/>
                <w:sz w:val="20"/>
                <w:szCs w:val="20"/>
                <w:lang w:val="tr-TR"/>
              </w:rPr>
              <w:t>Sub-Datasets</w:t>
            </w:r>
            <w:proofErr w:type="spellEnd"/>
            <w:r w:rsidRPr="00D413FF">
              <w:rPr>
                <w:rFonts w:ascii="Times New Roman" w:hAnsi="Times New Roman"/>
                <w:bCs/>
                <w:color w:val="000000"/>
                <w:sz w:val="20"/>
                <w:szCs w:val="20"/>
                <w:lang w:val="tr-TR"/>
              </w:rPr>
              <w:t xml:space="preserve">, SORT </w:t>
            </w:r>
            <w:proofErr w:type="spellStart"/>
            <w:r w:rsidRPr="00D413FF">
              <w:rPr>
                <w:rFonts w:ascii="Times New Roman" w:hAnsi="Times New Roman"/>
                <w:bCs/>
                <w:color w:val="000000"/>
                <w:sz w:val="20"/>
                <w:szCs w:val="20"/>
                <w:lang w:val="tr-TR"/>
              </w:rPr>
              <w:t>Procedure</w:t>
            </w:r>
            <w:proofErr w:type="spellEnd"/>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color w:val="000000"/>
                <w:sz w:val="20"/>
                <w:szCs w:val="20"/>
                <w:lang w:val="tr-TR"/>
              </w:rPr>
              <w:t>Calculating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Descriptive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Statistics</w:t>
            </w:r>
            <w:proofErr w:type="spellEnd"/>
            <w:r w:rsidRPr="00D413FF">
              <w:rPr>
                <w:rFonts w:ascii="Times New Roman" w:hAnsi="Times New Roman"/>
                <w:color w:val="000000"/>
                <w:sz w:val="20"/>
                <w:szCs w:val="20"/>
                <w:lang w:val="tr-TR"/>
              </w:rPr>
              <w:t xml:space="preserve"> in SAS </w:t>
            </w:r>
            <w:proofErr w:type="spellStart"/>
            <w:r w:rsidRPr="00D413FF">
              <w:rPr>
                <w:rFonts w:ascii="Times New Roman" w:hAnsi="Times New Roman"/>
                <w:color w:val="000000"/>
                <w:sz w:val="20"/>
                <w:szCs w:val="20"/>
                <w:lang w:val="tr-TR"/>
              </w:rPr>
              <w:t>with</w:t>
            </w:r>
            <w:proofErr w:type="spellEnd"/>
            <w:r w:rsidRPr="00D413FF">
              <w:rPr>
                <w:rFonts w:ascii="Times New Roman" w:hAnsi="Times New Roman"/>
                <w:color w:val="000000"/>
                <w:sz w:val="20"/>
                <w:szCs w:val="20"/>
                <w:lang w:val="tr-TR"/>
              </w:rPr>
              <w:t xml:space="preserve"> MEANS, FREQ, UNIVARIATE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PRINT </w:t>
            </w:r>
            <w:proofErr w:type="spellStart"/>
            <w:r w:rsidRPr="00D413FF">
              <w:rPr>
                <w:rFonts w:ascii="Times New Roman" w:hAnsi="Times New Roman"/>
                <w:color w:val="000000"/>
                <w:sz w:val="20"/>
                <w:szCs w:val="20"/>
                <w:lang w:val="tr-TR"/>
              </w:rPr>
              <w:t>Procedures</w:t>
            </w:r>
            <w:proofErr w:type="spellEnd"/>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proofErr w:type="spellStart"/>
            <w:r w:rsidRPr="00D413FF">
              <w:rPr>
                <w:rFonts w:ascii="Times New Roman" w:hAnsi="Times New Roman"/>
                <w:color w:val="000000"/>
                <w:sz w:val="20"/>
                <w:szCs w:val="20"/>
                <w:lang w:val="tr-TR"/>
              </w:rPr>
              <w:t>Calculating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Correlations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Between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Variables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Drawing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Relationship</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Graphs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Performing</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Chi-Square</w:t>
            </w:r>
            <w:proofErr w:type="spellEnd"/>
            <w:r w:rsidRPr="00D413FF">
              <w:rPr>
                <w:rFonts w:ascii="Times New Roman" w:hAnsi="Times New Roman"/>
                <w:color w:val="000000"/>
                <w:sz w:val="20"/>
                <w:szCs w:val="20"/>
                <w:lang w:val="tr-TR"/>
              </w:rPr>
              <w:t xml:space="preserve"> Analysis </w:t>
            </w:r>
            <w:proofErr w:type="spellStart"/>
            <w:r w:rsidRPr="00D413FF">
              <w:rPr>
                <w:rFonts w:ascii="Times New Roman" w:hAnsi="Times New Roman"/>
                <w:color w:val="000000"/>
                <w:sz w:val="20"/>
                <w:szCs w:val="20"/>
                <w:lang w:val="tr-TR"/>
              </w:rPr>
              <w:t>with</w:t>
            </w:r>
            <w:proofErr w:type="spellEnd"/>
            <w:r w:rsidRPr="00D413FF">
              <w:rPr>
                <w:rFonts w:ascii="Times New Roman" w:hAnsi="Times New Roman"/>
                <w:color w:val="000000"/>
                <w:sz w:val="20"/>
                <w:szCs w:val="20"/>
                <w:lang w:val="tr-TR"/>
              </w:rPr>
              <w:t xml:space="preserve"> GPLOT, CORR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FREQ </w:t>
            </w:r>
            <w:proofErr w:type="spellStart"/>
            <w:r w:rsidRPr="00D413FF">
              <w:rPr>
                <w:rFonts w:ascii="Times New Roman" w:hAnsi="Times New Roman"/>
                <w:color w:val="000000"/>
                <w:sz w:val="20"/>
                <w:szCs w:val="20"/>
                <w:lang w:val="tr-TR"/>
              </w:rPr>
              <w:t>Procedures</w:t>
            </w:r>
            <w:proofErr w:type="spellEnd"/>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T-test in Independent and Dependent Samples with MEANS, UNIVARIATE and TTEST Procedures</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Mann-Whitney U test </w:t>
            </w:r>
            <w:r w:rsidRPr="00D413FF">
              <w:rPr>
                <w:rFonts w:ascii="Times New Roman" w:hAnsi="Times New Roman"/>
                <w:color w:val="000000"/>
                <w:sz w:val="20"/>
                <w:szCs w:val="20"/>
              </w:rPr>
              <w:t xml:space="preserve">with </w:t>
            </w:r>
            <w:r w:rsidRPr="00D413FF">
              <w:rPr>
                <w:rFonts w:ascii="Times New Roman" w:hAnsi="Times New Roman"/>
                <w:bCs/>
                <w:color w:val="000000"/>
                <w:sz w:val="20"/>
                <w:szCs w:val="20"/>
              </w:rPr>
              <w:t>INSIGHT and NPAR1WAY procedures</w:t>
            </w:r>
          </w:p>
        </w:tc>
      </w:tr>
      <w:tr w:rsidR="00B924EF" w:rsidRPr="00D413FF" w:rsidTr="000D2107">
        <w:tc>
          <w:tcPr>
            <w:tcW w:w="1188" w:type="dxa"/>
            <w:shd w:val="clear" w:color="auto" w:fill="D9D9D9"/>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D9D9D9"/>
          </w:tcPr>
          <w:p w:rsidR="00B924EF" w:rsidRPr="00D413FF" w:rsidRDefault="00B924E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MIDTERM EXAM</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INSIGHT and UNIVARIATE </w:t>
            </w:r>
            <w:r w:rsidRPr="00D413FF">
              <w:rPr>
                <w:rFonts w:ascii="Times New Roman" w:hAnsi="Times New Roman"/>
                <w:color w:val="000000"/>
                <w:sz w:val="20"/>
                <w:szCs w:val="20"/>
              </w:rPr>
              <w:t xml:space="preserve">Procedures </w:t>
            </w:r>
            <w:r w:rsidRPr="00D413FF">
              <w:rPr>
                <w:rFonts w:ascii="Times New Roman" w:hAnsi="Times New Roman"/>
                <w:bCs/>
                <w:color w:val="000000"/>
                <w:sz w:val="20"/>
                <w:szCs w:val="20"/>
              </w:rPr>
              <w:t>Wilcoxon Signed Rank Test</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One-Way Analysis of Variance with GLM and ANOVA Procedures</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rPr>
              <w:t>Two-Way Analysis of Variance with GLM Procedure</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Factorial ANOVA with GLM Procedure</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924EF" w:rsidRPr="00D413FF" w:rsidRDefault="00B924E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One-Way Nonparametric </w:t>
            </w:r>
            <w:proofErr w:type="spellStart"/>
            <w:r w:rsidRPr="00D413FF">
              <w:rPr>
                <w:rFonts w:ascii="Times New Roman" w:hAnsi="Times New Roman"/>
                <w:bCs/>
                <w:color w:val="000000"/>
                <w:sz w:val="20"/>
                <w:szCs w:val="20"/>
              </w:rPr>
              <w:t>Kruskal</w:t>
            </w:r>
            <w:proofErr w:type="spellEnd"/>
            <w:r w:rsidRPr="00D413FF">
              <w:rPr>
                <w:rFonts w:ascii="Times New Roman" w:hAnsi="Times New Roman"/>
                <w:bCs/>
                <w:color w:val="000000"/>
                <w:sz w:val="20"/>
                <w:szCs w:val="20"/>
              </w:rPr>
              <w:t>-Wallis Test with NPAR1WAY Procedure</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Two-Way Nonparametric Friedman Test with FREQ Procedure</w:t>
            </w:r>
          </w:p>
        </w:tc>
      </w:tr>
      <w:tr w:rsidR="00B924EF" w:rsidRPr="00D413FF" w:rsidTr="000D2107">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rPr>
              <w:t>Simple and Multiple Regression Analysis with REG Procedure</w:t>
            </w:r>
          </w:p>
        </w:tc>
      </w:tr>
      <w:tr w:rsidR="00B924EF" w:rsidRPr="00D413FF" w:rsidTr="000D2107">
        <w:tc>
          <w:tcPr>
            <w:tcW w:w="1188" w:type="dxa"/>
            <w:shd w:val="clear" w:color="auto" w:fill="D9D9D9"/>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shd w:val="clear" w:color="auto" w:fill="D9D9D9"/>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FINAL</w:t>
            </w:r>
          </w:p>
        </w:tc>
      </w:tr>
    </w:tbl>
    <w:p w:rsidR="00CA1C99" w:rsidRPr="00D413FF" w:rsidRDefault="00CA1C99" w:rsidP="0077385B">
      <w:pPr>
        <w:spacing w:after="0" w:line="240" w:lineRule="auto"/>
        <w:jc w:val="center"/>
        <w:rPr>
          <w:rFonts w:ascii="Times New Roman" w:hAnsi="Times New Roman"/>
          <w:b/>
          <w:color w:val="000000"/>
          <w:sz w:val="20"/>
          <w:szCs w:val="20"/>
        </w:rPr>
      </w:pPr>
    </w:p>
    <w:p w:rsidR="00B924EF" w:rsidRDefault="00B924EF"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Default="000D2107" w:rsidP="0077385B">
      <w:pPr>
        <w:spacing w:after="0" w:line="240" w:lineRule="auto"/>
        <w:rPr>
          <w:rFonts w:ascii="Times New Roman" w:hAnsi="Times New Roman"/>
          <w:color w:val="000000"/>
          <w:sz w:val="20"/>
          <w:szCs w:val="20"/>
        </w:rPr>
      </w:pPr>
    </w:p>
    <w:p w:rsidR="000D2107" w:rsidRPr="00D413FF" w:rsidRDefault="000D2107"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6512"/>
        <w:gridCol w:w="683"/>
        <w:gridCol w:w="828"/>
        <w:gridCol w:w="846"/>
      </w:tblGrid>
      <w:tr w:rsidR="00CE4C8F" w:rsidRPr="00D413FF" w:rsidTr="000D210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0D2107">
            <w:pPr>
              <w:spacing w:after="0" w:line="240" w:lineRule="auto"/>
              <w:jc w:val="center"/>
              <w:rPr>
                <w:rFonts w:ascii="Times New Roman" w:hAnsi="Times New Roman"/>
                <w:b/>
                <w:sz w:val="20"/>
                <w:szCs w:val="20"/>
              </w:rPr>
            </w:pPr>
            <w:r>
              <w:rPr>
                <w:rFonts w:ascii="Times New Roman" w:hAnsi="Times New Roman"/>
                <w:b/>
                <w:sz w:val="20"/>
                <w:szCs w:val="20"/>
              </w:rPr>
              <w:lastRenderedPageBreak/>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0D2107">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D2107">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1</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Can introduce SAS program and explain basic environment structure.</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Can define and edit data sets via SAS.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Can implement variable creation and data management operations in SAS environment.</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4</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Can calculate descriptive statistics (mean, SD, frequency, etc.) with SAS.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5</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Can compare R program and SAS outputs.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0D2107">
        <w:trPr>
          <w:trHeight w:val="429"/>
        </w:trPr>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6</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Can correctly perform parametric tests on SAS.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 7</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Recognize nonparametric methods and analyze them with SAS.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E6151A">
        <w:tc>
          <w:tcPr>
            <w:tcW w:w="959" w:type="dxa"/>
            <w:tcBorders>
              <w:top w:val="single" w:sz="6" w:space="0" w:color="auto"/>
              <w:left w:val="single" w:sz="12" w:space="0" w:color="auto"/>
              <w:bottom w:val="single" w:sz="6" w:space="0" w:color="auto"/>
              <w:right w:val="single" w:sz="6" w:space="0" w:color="auto"/>
            </w:tcBorders>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LO 8</w:t>
            </w:r>
          </w:p>
        </w:tc>
        <w:tc>
          <w:tcPr>
            <w:tcW w:w="6882" w:type="dxa"/>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Can interpret graphical analysis using SAS.</w:t>
            </w:r>
          </w:p>
        </w:tc>
        <w:tc>
          <w:tcPr>
            <w:tcW w:w="560"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627"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E6151A">
        <w:tc>
          <w:tcPr>
            <w:tcW w:w="959" w:type="dxa"/>
            <w:tcBorders>
              <w:top w:val="single" w:sz="6" w:space="0" w:color="auto"/>
              <w:left w:val="single" w:sz="12" w:space="0" w:color="auto"/>
              <w:bottom w:val="single" w:sz="6" w:space="0" w:color="auto"/>
              <w:right w:val="single" w:sz="6" w:space="0" w:color="auto"/>
            </w:tcBorders>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LO 9</w:t>
            </w:r>
          </w:p>
        </w:tc>
        <w:tc>
          <w:tcPr>
            <w:tcW w:w="6882" w:type="dxa"/>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Identifies sources of error in data analysis.</w:t>
            </w:r>
          </w:p>
        </w:tc>
        <w:tc>
          <w:tcPr>
            <w:tcW w:w="560" w:type="dxa"/>
            <w:shd w:val="clear" w:color="auto" w:fill="auto"/>
          </w:tcPr>
          <w:p w:rsidR="00B924EF" w:rsidRPr="00E6151A" w:rsidRDefault="00B924EF" w:rsidP="000D2107">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627"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E6151A">
        <w:tc>
          <w:tcPr>
            <w:tcW w:w="959" w:type="dxa"/>
            <w:tcBorders>
              <w:top w:val="single" w:sz="6" w:space="0" w:color="auto"/>
              <w:left w:val="single" w:sz="12" w:space="0" w:color="auto"/>
              <w:bottom w:val="single" w:sz="6" w:space="0" w:color="auto"/>
              <w:right w:val="single" w:sz="6" w:space="0" w:color="auto"/>
            </w:tcBorders>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LO10</w:t>
            </w:r>
          </w:p>
        </w:tc>
        <w:tc>
          <w:tcPr>
            <w:tcW w:w="6882" w:type="dxa"/>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Can run advanced analysis commands with SAS procedures.</w:t>
            </w:r>
          </w:p>
        </w:tc>
        <w:tc>
          <w:tcPr>
            <w:tcW w:w="560"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627"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E6151A">
        <w:tc>
          <w:tcPr>
            <w:tcW w:w="959" w:type="dxa"/>
            <w:tcBorders>
              <w:top w:val="single" w:sz="6" w:space="0" w:color="auto"/>
              <w:left w:val="single" w:sz="12" w:space="0" w:color="auto"/>
              <w:bottom w:val="single" w:sz="6" w:space="0" w:color="auto"/>
              <w:right w:val="single" w:sz="6" w:space="0" w:color="auto"/>
            </w:tcBorders>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LO11</w:t>
            </w:r>
          </w:p>
        </w:tc>
        <w:tc>
          <w:tcPr>
            <w:tcW w:w="6882" w:type="dxa"/>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Explains SAS analyses specific to health research with examples.</w:t>
            </w:r>
          </w:p>
        </w:tc>
        <w:tc>
          <w:tcPr>
            <w:tcW w:w="560"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627" w:type="dxa"/>
            <w:shd w:val="clear" w:color="auto" w:fill="auto"/>
          </w:tcPr>
          <w:p w:rsidR="00B924EF" w:rsidRPr="00E6151A" w:rsidRDefault="00B924EF" w:rsidP="000D2107">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E6151A">
        <w:tc>
          <w:tcPr>
            <w:tcW w:w="959" w:type="dxa"/>
            <w:tcBorders>
              <w:top w:val="single" w:sz="6" w:space="0" w:color="auto"/>
              <w:left w:val="single" w:sz="12" w:space="0" w:color="auto"/>
              <w:bottom w:val="single" w:sz="6" w:space="0" w:color="auto"/>
              <w:right w:val="single" w:sz="6" w:space="0" w:color="auto"/>
            </w:tcBorders>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LO12</w:t>
            </w:r>
          </w:p>
        </w:tc>
        <w:tc>
          <w:tcPr>
            <w:tcW w:w="6882" w:type="dxa"/>
            <w:shd w:val="clear" w:color="auto" w:fill="auto"/>
          </w:tcPr>
          <w:p w:rsidR="00B924EF" w:rsidRPr="00E6151A" w:rsidRDefault="00B924EF" w:rsidP="000D2107">
            <w:pPr>
              <w:spacing w:after="0" w:line="240" w:lineRule="auto"/>
              <w:rPr>
                <w:rFonts w:ascii="Times New Roman" w:hAnsi="Times New Roman"/>
                <w:sz w:val="20"/>
                <w:szCs w:val="20"/>
              </w:rPr>
            </w:pPr>
            <w:r w:rsidRPr="00E6151A">
              <w:rPr>
                <w:rFonts w:ascii="Times New Roman" w:hAnsi="Times New Roman"/>
                <w:sz w:val="20"/>
                <w:szCs w:val="20"/>
              </w:rPr>
              <w:t>Compares software by performing similar analyses with the R program.</w:t>
            </w:r>
          </w:p>
        </w:tc>
        <w:tc>
          <w:tcPr>
            <w:tcW w:w="560" w:type="dxa"/>
            <w:shd w:val="clear" w:color="auto" w:fill="auto"/>
          </w:tcPr>
          <w:p w:rsidR="00B924EF" w:rsidRPr="00E6151A" w:rsidRDefault="00B924EF" w:rsidP="000D2107">
            <w:pPr>
              <w:spacing w:after="0" w:line="240" w:lineRule="auto"/>
              <w:jc w:val="center"/>
              <w:rPr>
                <w:rFonts w:ascii="Times New Roman" w:hAnsi="Times New Roman"/>
                <w:sz w:val="20"/>
                <w:szCs w:val="20"/>
              </w:rPr>
            </w:pPr>
          </w:p>
        </w:tc>
        <w:tc>
          <w:tcPr>
            <w:tcW w:w="627" w:type="dxa"/>
            <w:shd w:val="clear" w:color="auto" w:fill="auto"/>
          </w:tcPr>
          <w:p w:rsidR="00B924EF" w:rsidRPr="00E6151A" w:rsidRDefault="00B924EF" w:rsidP="000D2107">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Provides interpretation of coding-based analysis outputs.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It can clean and transform data in a way that suits the analysis process.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0D2107">
            <w:pPr>
              <w:spacing w:after="0" w:line="240" w:lineRule="auto"/>
              <w:jc w:val="center"/>
              <w:rPr>
                <w:rFonts w:ascii="Times New Roman" w:hAnsi="Times New Roman"/>
                <w:sz w:val="20"/>
                <w:szCs w:val="20"/>
              </w:rPr>
            </w:pPr>
          </w:p>
        </w:tc>
      </w:tr>
      <w:tr w:rsidR="00B924EF" w:rsidRPr="00D413FF" w:rsidTr="000D2107">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Applies scientific writing rules when reporting SAS output.</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0D2107">
        <w:tc>
          <w:tcPr>
            <w:tcW w:w="959" w:type="dxa"/>
            <w:tcBorders>
              <w:top w:val="single" w:sz="6" w:space="0" w:color="auto"/>
              <w:left w:val="single" w:sz="12" w:space="0" w:color="auto"/>
              <w:bottom w:val="single" w:sz="12" w:space="0" w:color="auto"/>
              <w:right w:val="single" w:sz="6" w:space="0" w:color="auto"/>
            </w:tcBorders>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882" w:type="dxa"/>
          </w:tcPr>
          <w:p w:rsidR="00B924EF" w:rsidRPr="00D413FF" w:rsidRDefault="00B924EF" w:rsidP="000D2107">
            <w:pPr>
              <w:spacing w:after="0" w:line="240" w:lineRule="auto"/>
              <w:rPr>
                <w:rFonts w:ascii="Times New Roman" w:hAnsi="Times New Roman"/>
                <w:sz w:val="20"/>
                <w:szCs w:val="20"/>
              </w:rPr>
            </w:pPr>
            <w:r w:rsidRPr="00D413FF">
              <w:rPr>
                <w:rFonts w:ascii="Times New Roman" w:hAnsi="Times New Roman"/>
                <w:sz w:val="20"/>
                <w:szCs w:val="20"/>
              </w:rPr>
              <w:t>Gains the ability to analyze data using SAS and R programs.</w:t>
            </w:r>
          </w:p>
        </w:tc>
        <w:tc>
          <w:tcPr>
            <w:tcW w:w="560" w:type="dxa"/>
          </w:tcPr>
          <w:p w:rsidR="00B924EF" w:rsidRPr="00D413FF" w:rsidRDefault="00B924EF" w:rsidP="000D2107">
            <w:pPr>
              <w:spacing w:after="0" w:line="240" w:lineRule="auto"/>
              <w:jc w:val="center"/>
              <w:rPr>
                <w:rFonts w:ascii="Times New Roman" w:hAnsi="Times New Roman"/>
                <w:sz w:val="20"/>
                <w:szCs w:val="20"/>
              </w:rPr>
            </w:pPr>
          </w:p>
        </w:tc>
        <w:tc>
          <w:tcPr>
            <w:tcW w:w="627" w:type="dxa"/>
          </w:tcPr>
          <w:p w:rsidR="00B924EF" w:rsidRPr="00D413FF" w:rsidRDefault="00B924EF" w:rsidP="000D2107">
            <w:pPr>
              <w:spacing w:after="0" w:line="240" w:lineRule="auto"/>
              <w:jc w:val="center"/>
              <w:rPr>
                <w:rFonts w:ascii="Times New Roman" w:hAnsi="Times New Roman"/>
                <w:sz w:val="20"/>
                <w:szCs w:val="20"/>
              </w:rPr>
            </w:pPr>
          </w:p>
        </w:tc>
        <w:tc>
          <w:tcPr>
            <w:tcW w:w="861" w:type="dxa"/>
          </w:tcPr>
          <w:p w:rsidR="00B924EF" w:rsidRPr="00D413FF" w:rsidRDefault="00B924EF" w:rsidP="000D210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9"/>
        <w:gridCol w:w="6079"/>
      </w:tblGrid>
      <w:tr w:rsidR="00CA1C99" w:rsidRPr="00D413FF" w:rsidTr="000D2107">
        <w:trPr>
          <w:trHeight w:val="518"/>
        </w:trPr>
        <w:tc>
          <w:tcPr>
            <w:tcW w:w="1885" w:type="pct"/>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69139C" w:rsidRPr="00D413FF" w:rsidRDefault="0069139C" w:rsidP="0077385B">
            <w:pPr>
              <w:spacing w:after="0" w:line="240" w:lineRule="auto"/>
              <w:jc w:val="center"/>
              <w:rPr>
                <w:rFonts w:ascii="Times New Roman" w:hAnsi="Times New Roman"/>
                <w:b/>
                <w:color w:val="000000"/>
                <w:sz w:val="20"/>
                <w:szCs w:val="20"/>
              </w:rPr>
            </w:pPr>
          </w:p>
          <w:p w:rsidR="00CA1C99" w:rsidRPr="00D413FF" w:rsidRDefault="00B924EF" w:rsidP="00252EEC">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ERTUĞRUL ÇOLAK</w:t>
            </w:r>
          </w:p>
        </w:tc>
        <w:tc>
          <w:tcPr>
            <w:tcW w:w="3115" w:type="pct"/>
            <w:vAlign w:val="center"/>
          </w:tcPr>
          <w:p w:rsidR="00CA1C99" w:rsidRPr="00D413FF" w:rsidRDefault="00B803F3" w:rsidP="00252EEC">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E907F3" w:rsidRPr="00D413FF" w:rsidRDefault="00E907F3">
      <w:pPr>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889"/>
        <w:gridCol w:w="1529"/>
        <w:gridCol w:w="1664"/>
        <w:gridCol w:w="1081"/>
        <w:gridCol w:w="1080"/>
        <w:gridCol w:w="1215"/>
      </w:tblGrid>
      <w:tr w:rsidR="00E907F3" w:rsidRPr="00D413FF" w:rsidTr="000D2107">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5104C6" w:rsidRPr="00D413FF" w:rsidRDefault="005104C6" w:rsidP="005104C6">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COURSE CODE: </w:t>
            </w:r>
            <w:bookmarkStart w:id="25" w:name="DERS522004210"/>
            <w:r w:rsidRPr="00D413FF">
              <w:rPr>
                <w:rFonts w:ascii="Times New Roman" w:hAnsi="Times New Roman"/>
                <w:b/>
                <w:color w:val="000000"/>
                <w:sz w:val="20"/>
                <w:szCs w:val="20"/>
              </w:rPr>
              <w:t>522004210</w:t>
            </w:r>
            <w:bookmarkEnd w:id="25"/>
          </w:p>
        </w:tc>
        <w:tc>
          <w:tcPr>
            <w:tcW w:w="5030" w:type="dxa"/>
            <w:gridSpan w:val="4"/>
          </w:tcPr>
          <w:p w:rsidR="005104C6" w:rsidRPr="00D413FF" w:rsidRDefault="005104C6"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006D01DC" w:rsidRPr="005B5FD7">
              <w:rPr>
                <w:rFonts w:ascii="Times New Roman" w:hAnsi="Times New Roman"/>
                <w:sz w:val="20"/>
                <w:szCs w:val="20"/>
              </w:rPr>
              <w:t>CLINICAL TRIALS I</w:t>
            </w:r>
          </w:p>
        </w:tc>
      </w:tr>
      <w:tr w:rsidR="00CA1C99"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99" w:type="dxa"/>
            <w:gridSpan w:val="2"/>
            <w:vMerge w:val="restart"/>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3"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66" w:type="dxa"/>
            <w:gridSpan w:val="3"/>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99" w:type="dxa"/>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3" w:type="dxa"/>
            <w:gridSpan w:val="2"/>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81"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0"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0B4302" w:rsidRPr="00D413FF" w:rsidTr="000D2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99" w:type="dxa"/>
            <w:gridSpan w:val="2"/>
            <w:tcBorders>
              <w:top w:val="single" w:sz="4" w:space="0" w:color="FFFFFF"/>
            </w:tcBorders>
          </w:tcPr>
          <w:p w:rsidR="00CA1C99" w:rsidRPr="00D413FF" w:rsidRDefault="004D34CF" w:rsidP="004D34CF">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3193" w:type="dxa"/>
            <w:gridSpan w:val="2"/>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81"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1080" w:type="dxa"/>
          </w:tcPr>
          <w:p w:rsidR="00CA1C99"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CA1C99" w:rsidRPr="00D413FF" w:rsidTr="000D2107">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710" w:type="dxa"/>
          </w:tcPr>
          <w:p w:rsidR="00CA1C99"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CA1C99" w:rsidRPr="00D413FF" w:rsidTr="000D2107">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71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CA1C99" w:rsidRPr="00D413FF" w:rsidTr="000D2107">
        <w:trPr>
          <w:trHeight w:val="383"/>
        </w:trPr>
        <w:tc>
          <w:tcPr>
            <w:tcW w:w="998"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CA1C99" w:rsidRPr="00D413FF" w:rsidTr="000D2107">
        <w:trPr>
          <w:trHeight w:val="382"/>
        </w:trPr>
        <w:tc>
          <w:tcPr>
            <w:tcW w:w="998"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CA1C99" w:rsidRPr="00D413FF" w:rsidTr="000D2107">
        <w:trPr>
          <w:trHeight w:val="367"/>
        </w:trPr>
        <w:tc>
          <w:tcPr>
            <w:tcW w:w="998"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Spring </w:t>
            </w:r>
            <w:r w:rsidRPr="00D413FF">
              <w:rPr>
                <w:rFonts w:ascii="Times New Roman" w:hAnsi="Times New Roman"/>
                <w:b/>
                <w:color w:val="000000"/>
                <w:sz w:val="20"/>
                <w:szCs w:val="20"/>
              </w:rPr>
              <w:t>X</w:t>
            </w:r>
          </w:p>
          <w:p w:rsidR="00CA1C99" w:rsidRPr="00D413FF" w:rsidRDefault="00CA1C99"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Autumn</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C523B8"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A1C99" w:rsidRPr="00D413FF" w:rsidRDefault="00CA1C99" w:rsidP="0077385B">
            <w:pPr>
              <w:spacing w:after="0" w:line="240" w:lineRule="auto"/>
              <w:rPr>
                <w:rFonts w:ascii="Times New Roman" w:hAnsi="Times New Roman"/>
                <w:color w:val="000000"/>
                <w:sz w:val="20"/>
                <w:szCs w:val="20"/>
                <w:vertAlign w:val="superscript"/>
              </w:rPr>
            </w:pPr>
          </w:p>
        </w:tc>
      </w:tr>
    </w:tbl>
    <w:p w:rsidR="00252EEC" w:rsidRPr="00D413FF" w:rsidRDefault="00252EEC">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491"/>
        <w:gridCol w:w="3778"/>
        <w:gridCol w:w="1398"/>
        <w:gridCol w:w="1792"/>
      </w:tblGrid>
      <w:tr w:rsidR="00CA1C99" w:rsidRPr="00D413FF" w:rsidTr="00384FB5">
        <w:trPr>
          <w:trHeight w:val="324"/>
        </w:trPr>
        <w:tc>
          <w:tcPr>
            <w:tcW w:w="9809" w:type="dxa"/>
            <w:gridSpan w:val="5"/>
            <w:vAlign w:val="center"/>
          </w:tcPr>
          <w:p w:rsidR="00CA1C99" w:rsidRPr="00D413FF" w:rsidRDefault="00CA1C99" w:rsidP="00960E6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0313D4" w:rsidRPr="00D413FF" w:rsidTr="00384FB5">
        <w:tc>
          <w:tcPr>
            <w:tcW w:w="2841" w:type="dxa"/>
            <w:gridSpan w:val="2"/>
            <w:vMerge w:val="restart"/>
            <w:tcBorders>
              <w:top w:val="single" w:sz="12" w:space="0" w:color="auto"/>
              <w:left w:val="single" w:sz="12" w:space="0" w:color="auto"/>
              <w:right w:val="single" w:sz="12" w:space="0" w:color="auto"/>
            </w:tcBorders>
            <w:vAlign w:val="center"/>
          </w:tcPr>
          <w:p w:rsidR="000313D4" w:rsidRPr="00D413FF" w:rsidRDefault="00B803F3" w:rsidP="00E6151A">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0313D4" w:rsidRPr="00D413FF" w:rsidRDefault="000313D4" w:rsidP="00960E64">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0313D4" w:rsidRPr="00D413FF" w:rsidRDefault="000313D4" w:rsidP="00960E64">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0313D4" w:rsidRPr="00D413FF" w:rsidRDefault="000313D4" w:rsidP="00960E64">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0313D4" w:rsidRPr="00D413FF" w:rsidTr="00384FB5">
        <w:tc>
          <w:tcPr>
            <w:tcW w:w="2841" w:type="dxa"/>
            <w:gridSpan w:val="2"/>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0313D4" w:rsidRPr="00D413FF" w:rsidRDefault="000313D4" w:rsidP="00960E64">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0313D4" w:rsidRPr="00D413FF" w:rsidRDefault="000313D4" w:rsidP="00960E64">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0313D4" w:rsidRPr="00D413FF" w:rsidRDefault="000313D4" w:rsidP="00960E64">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0313D4" w:rsidRPr="00D413FF" w:rsidTr="00384FB5">
        <w:tc>
          <w:tcPr>
            <w:tcW w:w="2841" w:type="dxa"/>
            <w:gridSpan w:val="2"/>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960E64">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960E64">
            <w:pPr>
              <w:spacing w:after="0" w:line="240" w:lineRule="auto"/>
              <w:jc w:val="center"/>
              <w:rPr>
                <w:rFonts w:ascii="Times New Roman" w:hAnsi="Times New Roman"/>
                <w:color w:val="000000"/>
                <w:sz w:val="20"/>
                <w:szCs w:val="20"/>
                <w:highlight w:val="yellow"/>
              </w:rPr>
            </w:pPr>
          </w:p>
        </w:tc>
      </w:tr>
      <w:tr w:rsidR="000313D4" w:rsidRPr="00D413FF" w:rsidTr="00384FB5">
        <w:tc>
          <w:tcPr>
            <w:tcW w:w="2841" w:type="dxa"/>
            <w:gridSpan w:val="2"/>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960E64">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960E64">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r>
      <w:tr w:rsidR="000313D4" w:rsidRPr="00D413FF" w:rsidTr="00384FB5">
        <w:tc>
          <w:tcPr>
            <w:tcW w:w="2841" w:type="dxa"/>
            <w:gridSpan w:val="2"/>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0313D4" w:rsidRPr="00D413FF" w:rsidRDefault="000313D4" w:rsidP="00960E64">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r>
      <w:tr w:rsidR="000313D4" w:rsidRPr="00D413FF" w:rsidTr="00384FB5">
        <w:tc>
          <w:tcPr>
            <w:tcW w:w="2841" w:type="dxa"/>
            <w:gridSpan w:val="2"/>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0313D4" w:rsidRPr="00D413FF" w:rsidRDefault="000313D4" w:rsidP="00960E64">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r>
      <w:tr w:rsidR="000313D4" w:rsidRPr="00D413FF" w:rsidTr="00384FB5">
        <w:tc>
          <w:tcPr>
            <w:tcW w:w="2841" w:type="dxa"/>
            <w:gridSpan w:val="2"/>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0313D4" w:rsidRPr="00D413FF" w:rsidRDefault="000313D4" w:rsidP="00960E64">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0313D4" w:rsidRPr="00D413FF" w:rsidRDefault="000313D4" w:rsidP="00960E64">
            <w:pPr>
              <w:spacing w:after="0" w:line="240" w:lineRule="auto"/>
              <w:jc w:val="center"/>
              <w:rPr>
                <w:rFonts w:ascii="Times New Roman" w:hAnsi="Times New Roman"/>
                <w:color w:val="000000"/>
                <w:sz w:val="20"/>
                <w:szCs w:val="20"/>
              </w:rPr>
            </w:pPr>
          </w:p>
        </w:tc>
      </w:tr>
      <w:tr w:rsidR="007E4E9A" w:rsidRPr="00D413FF" w:rsidTr="00384FB5">
        <w:tc>
          <w:tcPr>
            <w:tcW w:w="2841" w:type="dxa"/>
            <w:gridSpan w:val="2"/>
            <w:vMerge/>
            <w:tcBorders>
              <w:left w:val="single" w:sz="12" w:space="0" w:color="auto"/>
              <w:bottom w:val="single" w:sz="12" w:space="0" w:color="auto"/>
              <w:right w:val="single" w:sz="12" w:space="0" w:color="auto"/>
            </w:tcBorders>
            <w:vAlign w:val="center"/>
          </w:tcPr>
          <w:p w:rsidR="007E4E9A" w:rsidRPr="00D413FF" w:rsidRDefault="007E4E9A" w:rsidP="00E6151A">
            <w:pPr>
              <w:spacing w:after="0" w:line="240" w:lineRule="auto"/>
              <w:jc w:val="center"/>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960E64">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7E4E9A" w:rsidRPr="00D413FF" w:rsidRDefault="007E4E9A" w:rsidP="00960E64">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A1C99" w:rsidRPr="00D413FF" w:rsidTr="00384FB5">
        <w:trPr>
          <w:trHeight w:val="447"/>
        </w:trPr>
        <w:tc>
          <w:tcPr>
            <w:tcW w:w="2841" w:type="dxa"/>
            <w:gridSpan w:val="2"/>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CA1C99" w:rsidRPr="00D413FF" w:rsidTr="00384FB5">
        <w:trPr>
          <w:trHeight w:val="447"/>
        </w:trPr>
        <w:tc>
          <w:tcPr>
            <w:tcW w:w="2841" w:type="dxa"/>
            <w:gridSpan w:val="2"/>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Definition of clinical trials, basic statistical concepts, basic design issues, randomization and blinding, clinical trial designs.</w:t>
            </w:r>
          </w:p>
        </w:tc>
      </w:tr>
      <w:tr w:rsidR="00CA1C99" w:rsidRPr="00D413FF" w:rsidTr="00384FB5">
        <w:trPr>
          <w:trHeight w:val="426"/>
        </w:trPr>
        <w:tc>
          <w:tcPr>
            <w:tcW w:w="2841" w:type="dxa"/>
            <w:gridSpan w:val="2"/>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 xml:space="preserve">To teach the structure of clinical trials and trial designs used in scientific studies in the field of health and the </w:t>
            </w:r>
            <w:proofErr w:type="spellStart"/>
            <w:r w:rsidRPr="00D413FF">
              <w:rPr>
                <w:rFonts w:ascii="Times New Roman" w:hAnsi="Times New Roman"/>
                <w:bCs/>
                <w:color w:val="000000"/>
                <w:sz w:val="20"/>
                <w:szCs w:val="20"/>
              </w:rPr>
              <w:t>biostatistical</w:t>
            </w:r>
            <w:proofErr w:type="spellEnd"/>
            <w:r w:rsidRPr="00D413FF">
              <w:rPr>
                <w:rFonts w:ascii="Times New Roman" w:hAnsi="Times New Roman"/>
                <w:bCs/>
                <w:color w:val="000000"/>
                <w:sz w:val="20"/>
                <w:szCs w:val="20"/>
              </w:rPr>
              <w:t xml:space="preserve"> analyses to be used in the analysis of these clinical trials.</w:t>
            </w:r>
          </w:p>
        </w:tc>
      </w:tr>
      <w:tr w:rsidR="00CA1C99" w:rsidRPr="00D413FF" w:rsidTr="00384FB5">
        <w:trPr>
          <w:trHeight w:val="518"/>
        </w:trPr>
        <w:tc>
          <w:tcPr>
            <w:tcW w:w="2841" w:type="dxa"/>
            <w:gridSpan w:val="2"/>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To bring students to a level where they can understand the structure of clinical trials and effectively apply the methods used in clinical trials.</w:t>
            </w:r>
            <w:r w:rsidRPr="00D413FF">
              <w:rPr>
                <w:rStyle w:val="hps"/>
                <w:rFonts w:ascii="Times New Roman" w:hAnsi="Times New Roman"/>
                <w:color w:val="000000"/>
                <w:sz w:val="20"/>
                <w:szCs w:val="20"/>
              </w:rPr>
              <w:t xml:space="preserve"> </w:t>
            </w:r>
          </w:p>
        </w:tc>
      </w:tr>
      <w:tr w:rsidR="005C36C5" w:rsidRPr="00D413FF" w:rsidTr="00384FB5">
        <w:trPr>
          <w:trHeight w:val="518"/>
        </w:trPr>
        <w:tc>
          <w:tcPr>
            <w:tcW w:w="2841" w:type="dxa"/>
            <w:gridSpan w:val="2"/>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vAlign w:val="center"/>
          </w:tcPr>
          <w:p w:rsidR="005C36C5" w:rsidRPr="00D413FF" w:rsidRDefault="004D34C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Students who complete this course will understand the statistical approaches, randomization methods, blinding techniques and study designs that form the basis of clinical trials. They will gain data collection, analysis and interpretation skills during the research process by analyzing the structure of clinical trials. They will develop application competence in clinical data analysis using the R program. They will gain awareness of scientific ethical rules and methodological accuracy in the planning of clinical trials.</w:t>
            </w:r>
          </w:p>
        </w:tc>
      </w:tr>
      <w:tr w:rsidR="00CA1C99" w:rsidRPr="00D413FF" w:rsidTr="00384FB5">
        <w:trPr>
          <w:trHeight w:val="540"/>
        </w:trPr>
        <w:tc>
          <w:tcPr>
            <w:tcW w:w="2841" w:type="dxa"/>
            <w:gridSpan w:val="2"/>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CA1C99" w:rsidRPr="00D413FF" w:rsidRDefault="00CA1C99" w:rsidP="0077385B">
            <w:pPr>
              <w:spacing w:after="0" w:line="240" w:lineRule="auto"/>
              <w:jc w:val="both"/>
              <w:rPr>
                <w:rFonts w:ascii="Times New Roman" w:hAnsi="Times New Roman"/>
                <w:bCs/>
                <w:color w:val="000000"/>
                <w:sz w:val="20"/>
                <w:szCs w:val="20"/>
              </w:rPr>
            </w:pPr>
            <w:r w:rsidRPr="00D413FF">
              <w:rPr>
                <w:rFonts w:ascii="Times New Roman" w:hAnsi="Times New Roman"/>
                <w:bCs/>
                <w:color w:val="000000"/>
                <w:sz w:val="20"/>
                <w:szCs w:val="20"/>
              </w:rPr>
              <w:t>Chow SC., Liu JP. (2004). Design and Analysis of Clinical Trials, Second edition, John Wiley &amp; Sons, Inc. USA.</w:t>
            </w:r>
          </w:p>
          <w:p w:rsidR="00CA1C99" w:rsidRPr="00D413FF" w:rsidRDefault="00CA1C99" w:rsidP="0077385B">
            <w:pPr>
              <w:spacing w:after="0" w:line="240" w:lineRule="auto"/>
              <w:jc w:val="both"/>
              <w:rPr>
                <w:rFonts w:ascii="Times New Roman" w:hAnsi="Times New Roman"/>
                <w:b/>
                <w:color w:val="000000"/>
                <w:sz w:val="20"/>
                <w:szCs w:val="20"/>
              </w:rPr>
            </w:pP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TJ, </w:t>
            </w:r>
            <w:proofErr w:type="spellStart"/>
            <w:r w:rsidRPr="00D413FF">
              <w:rPr>
                <w:rFonts w:ascii="Times New Roman" w:hAnsi="Times New Roman"/>
                <w:bCs/>
                <w:color w:val="000000"/>
                <w:sz w:val="20"/>
                <w:szCs w:val="20"/>
              </w:rPr>
              <w:t>Zwinderman</w:t>
            </w:r>
            <w:proofErr w:type="spellEnd"/>
            <w:r w:rsidRPr="00D413FF">
              <w:rPr>
                <w:rFonts w:ascii="Times New Roman" w:hAnsi="Times New Roman"/>
                <w:bCs/>
                <w:color w:val="000000"/>
                <w:sz w:val="20"/>
                <w:szCs w:val="20"/>
              </w:rPr>
              <w:t xml:space="preserve">, AH,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TF, </w:t>
            </w:r>
            <w:proofErr w:type="spellStart"/>
            <w:r w:rsidRPr="00D413FF">
              <w:rPr>
                <w:rFonts w:ascii="Times New Roman" w:hAnsi="Times New Roman"/>
                <w:bCs/>
                <w:color w:val="000000"/>
                <w:sz w:val="20"/>
                <w:szCs w:val="20"/>
              </w:rPr>
              <w:t>Cleophas</w:t>
            </w:r>
            <w:proofErr w:type="spellEnd"/>
            <w:r w:rsidRPr="00D413FF">
              <w:rPr>
                <w:rFonts w:ascii="Times New Roman" w:hAnsi="Times New Roman"/>
                <w:bCs/>
                <w:color w:val="000000"/>
                <w:sz w:val="20"/>
                <w:szCs w:val="20"/>
              </w:rPr>
              <w:t xml:space="preserve">, Ep, (2009), Statistics Applied to Clinical Trials, 4th. </w:t>
            </w:r>
            <w:proofErr w:type="spellStart"/>
            <w:r w:rsidRPr="00D413FF">
              <w:rPr>
                <w:rFonts w:ascii="Times New Roman" w:hAnsi="Times New Roman"/>
                <w:bCs/>
                <w:color w:val="000000"/>
                <w:sz w:val="20"/>
                <w:szCs w:val="20"/>
              </w:rPr>
              <w:t>Edt</w:t>
            </w:r>
            <w:proofErr w:type="spellEnd"/>
            <w:r w:rsidRPr="00D413FF">
              <w:rPr>
                <w:rFonts w:ascii="Times New Roman" w:hAnsi="Times New Roman"/>
                <w:bCs/>
                <w:color w:val="000000"/>
                <w:sz w:val="20"/>
                <w:szCs w:val="20"/>
              </w:rPr>
              <w:t>., Springer, Berlin.</w:t>
            </w:r>
          </w:p>
        </w:tc>
      </w:tr>
      <w:tr w:rsidR="00CA1C99" w:rsidRPr="00D413FF" w:rsidTr="00384FB5">
        <w:trPr>
          <w:trHeight w:val="540"/>
        </w:trPr>
        <w:tc>
          <w:tcPr>
            <w:tcW w:w="2841" w:type="dxa"/>
            <w:gridSpan w:val="2"/>
            <w:vAlign w:val="center"/>
          </w:tcPr>
          <w:p w:rsidR="00CA1C99"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Armitage P. (1975). Sequential Medical Trials, Second edition, Blackwell Scientific, Oxford.</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Wang, D., </w:t>
            </w:r>
            <w:proofErr w:type="spellStart"/>
            <w:r w:rsidRPr="00D413FF">
              <w:rPr>
                <w:rFonts w:ascii="Times New Roman" w:hAnsi="Times New Roman"/>
                <w:color w:val="000000"/>
                <w:sz w:val="20"/>
                <w:szCs w:val="20"/>
              </w:rPr>
              <w:t>Bakhai</w:t>
            </w:r>
            <w:proofErr w:type="spellEnd"/>
            <w:r w:rsidRPr="00D413FF">
              <w:rPr>
                <w:rFonts w:ascii="Times New Roman" w:hAnsi="Times New Roman"/>
                <w:color w:val="000000"/>
                <w:sz w:val="20"/>
                <w:szCs w:val="20"/>
              </w:rPr>
              <w:t xml:space="preserve">, A., (2006), Clinical Trials, </w:t>
            </w:r>
            <w:proofErr w:type="spellStart"/>
            <w:r w:rsidRPr="00D413FF">
              <w:rPr>
                <w:rFonts w:ascii="Times New Roman" w:hAnsi="Times New Roman"/>
                <w:color w:val="000000"/>
                <w:sz w:val="20"/>
                <w:szCs w:val="20"/>
              </w:rPr>
              <w:t>Remedica</w:t>
            </w:r>
            <w:proofErr w:type="spellEnd"/>
            <w:r w:rsidRPr="00D413FF">
              <w:rPr>
                <w:rFonts w:ascii="Times New Roman" w:hAnsi="Times New Roman"/>
                <w:color w:val="000000"/>
                <w:sz w:val="20"/>
                <w:szCs w:val="20"/>
              </w:rPr>
              <w:t>.</w:t>
            </w:r>
          </w:p>
        </w:tc>
      </w:tr>
      <w:tr w:rsidR="00A822E6" w:rsidRPr="00D413FF" w:rsidTr="00384FB5">
        <w:trPr>
          <w:trHeight w:val="540"/>
        </w:trPr>
        <w:tc>
          <w:tcPr>
            <w:tcW w:w="2841" w:type="dxa"/>
            <w:gridSpan w:val="2"/>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756903" w:rsidRPr="00D413FF" w:rsidRDefault="004D34CF" w:rsidP="00756903">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R program and </w:t>
            </w:r>
            <w:proofErr w:type="spellStart"/>
            <w:r w:rsidRPr="00D413FF">
              <w:rPr>
                <w:rFonts w:ascii="Times New Roman" w:hAnsi="Times New Roman"/>
                <w:color w:val="000000"/>
                <w:sz w:val="20"/>
                <w:szCs w:val="20"/>
              </w:rPr>
              <w:t>RStudio</w:t>
            </w:r>
            <w:proofErr w:type="spellEnd"/>
            <w:r w:rsidRPr="00D413FF">
              <w:rPr>
                <w:rFonts w:ascii="Times New Roman" w:hAnsi="Times New Roman"/>
                <w:color w:val="000000"/>
                <w:sz w:val="20"/>
                <w:szCs w:val="20"/>
              </w:rPr>
              <w:t xml:space="preserve"> installation</w:t>
            </w:r>
            <w:r w:rsidR="00756903">
              <w:rPr>
                <w:rFonts w:ascii="Times New Roman" w:hAnsi="Times New Roman"/>
                <w:color w:val="000000"/>
                <w:sz w:val="20"/>
                <w:szCs w:val="20"/>
              </w:rPr>
              <w:t xml:space="preserve">. </w:t>
            </w:r>
            <w:r w:rsidR="00756903" w:rsidRPr="00D413FF">
              <w:rPr>
                <w:rFonts w:ascii="Times New Roman" w:hAnsi="Times New Roman"/>
                <w:color w:val="000000"/>
                <w:sz w:val="20"/>
                <w:szCs w:val="20"/>
              </w:rPr>
              <w:t>Computer (portable or desktop)</w:t>
            </w:r>
          </w:p>
          <w:p w:rsidR="00756903" w:rsidRPr="00D413FF" w:rsidRDefault="004D34CF" w:rsidP="00756903">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Clinical trial datasets (sample data tables)</w:t>
            </w:r>
            <w:r w:rsidR="00756903">
              <w:rPr>
                <w:rFonts w:ascii="Times New Roman" w:hAnsi="Times New Roman"/>
                <w:color w:val="000000"/>
                <w:sz w:val="20"/>
                <w:szCs w:val="20"/>
              </w:rPr>
              <w:t>.</w:t>
            </w:r>
            <w:r w:rsidR="00756903" w:rsidRPr="00D413FF">
              <w:rPr>
                <w:rFonts w:ascii="Times New Roman" w:hAnsi="Times New Roman"/>
                <w:color w:val="000000"/>
                <w:sz w:val="20"/>
                <w:szCs w:val="20"/>
              </w:rPr>
              <w:t xml:space="preserve"> Lecture slides and case scenarios</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Randomization schemes and design tables</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Ethics committee application templates (sample)</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Midterm exam and practice guides</w:t>
            </w:r>
          </w:p>
          <w:p w:rsidR="00756903" w:rsidRPr="00D413FF" w:rsidRDefault="004D34CF" w:rsidP="00756903">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Source books and articles</w:t>
            </w:r>
            <w:r w:rsidR="00756903">
              <w:rPr>
                <w:rFonts w:ascii="Times New Roman" w:hAnsi="Times New Roman"/>
                <w:color w:val="000000"/>
                <w:sz w:val="20"/>
                <w:szCs w:val="20"/>
              </w:rPr>
              <w:t xml:space="preserve">. </w:t>
            </w:r>
            <w:r w:rsidR="00756903" w:rsidRPr="00D413FF">
              <w:rPr>
                <w:rFonts w:ascii="Times New Roman" w:hAnsi="Times New Roman"/>
                <w:color w:val="000000"/>
                <w:sz w:val="20"/>
                <w:szCs w:val="20"/>
              </w:rPr>
              <w:t>Internet connection</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Online clinical data analysis simulations</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Graphical data presentation tools</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PDF and interactive worksheets</w:t>
            </w:r>
          </w:p>
          <w:p w:rsidR="00A822E6" w:rsidRPr="00D413FF" w:rsidRDefault="004D34CF" w:rsidP="0073041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Data validation forms for health research</w:t>
            </w:r>
          </w:p>
        </w:tc>
      </w:tr>
      <w:tr w:rsidR="004D34CF" w:rsidRPr="00D413FF" w:rsidTr="00384FB5">
        <w:trPr>
          <w:trHeight w:val="434"/>
        </w:trPr>
        <w:tc>
          <w:tcPr>
            <w:tcW w:w="9809" w:type="dxa"/>
            <w:gridSpan w:val="5"/>
          </w:tcPr>
          <w:p w:rsidR="004D34CF" w:rsidRPr="00D413FF" w:rsidRDefault="004D34C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lastRenderedPageBreak/>
              <w:t>WEEKLY PLAN OF THE COURSE</w:t>
            </w:r>
          </w:p>
        </w:tc>
      </w:tr>
      <w:tr w:rsidR="004D34CF" w:rsidRPr="00D413FF" w:rsidTr="00384FB5">
        <w:trPr>
          <w:trHeight w:val="434"/>
        </w:trPr>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8459" w:type="dxa"/>
            <w:gridSpan w:val="4"/>
          </w:tcPr>
          <w:p w:rsidR="004D34CF"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Definition of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Trials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Experimental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Unit</w:t>
            </w:r>
            <w:proofErr w:type="spellEnd"/>
            <w:r w:rsidRPr="00D413FF">
              <w:rPr>
                <w:rFonts w:ascii="Times New Roman" w:hAnsi="Times New Roman"/>
                <w:color w:val="000000"/>
                <w:sz w:val="20"/>
                <w:szCs w:val="20"/>
                <w:lang w:val="tr-TR"/>
              </w:rPr>
              <w:t xml:space="preserve">, Trial, </w:t>
            </w:r>
            <w:r w:rsidR="00B803F3">
              <w:rPr>
                <w:rFonts w:ascii="Times New Roman" w:hAnsi="Times New Roman"/>
                <w:color w:val="000000"/>
                <w:sz w:val="20"/>
                <w:szCs w:val="20"/>
                <w:lang w:val="tr-TR"/>
              </w:rPr>
              <w:t>DATE</w:t>
            </w:r>
            <w:r w:rsidRPr="00D413FF">
              <w:rPr>
                <w:rFonts w:ascii="Times New Roman" w:hAnsi="Times New Roman"/>
                <w:color w:val="000000"/>
                <w:sz w:val="20"/>
                <w:szCs w:val="20"/>
                <w:lang w:val="tr-TR"/>
              </w:rPr>
              <w:t xml:space="preserve"> of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Trials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Objectives</w:t>
            </w:r>
            <w:proofErr w:type="spellEnd"/>
            <w:r w:rsidRPr="00D413FF">
              <w:rPr>
                <w:rFonts w:ascii="Times New Roman" w:hAnsi="Times New Roman"/>
                <w:color w:val="000000"/>
                <w:sz w:val="20"/>
                <w:szCs w:val="20"/>
                <w:lang w:val="tr-TR"/>
              </w:rPr>
              <w:t xml:space="preserve"> of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Trials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Target</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Population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Patient</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Selection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Selection</w:t>
            </w:r>
            <w:proofErr w:type="spellEnd"/>
            <w:r w:rsidRPr="00D413FF">
              <w:rPr>
                <w:rFonts w:ascii="Times New Roman" w:hAnsi="Times New Roman"/>
                <w:color w:val="000000"/>
                <w:sz w:val="20"/>
                <w:szCs w:val="20"/>
                <w:lang w:val="tr-TR"/>
              </w:rPr>
              <w:t xml:space="preserve"> of </w:t>
            </w:r>
            <w:proofErr w:type="spellStart"/>
            <w:r w:rsidRPr="00D413FF">
              <w:rPr>
                <w:rFonts w:ascii="Times New Roman" w:hAnsi="Times New Roman"/>
                <w:color w:val="000000"/>
                <w:sz w:val="20"/>
                <w:szCs w:val="20"/>
                <w:lang w:val="tr-TR"/>
              </w:rPr>
              <w:t>Controls</w:t>
            </w:r>
            <w:proofErr w:type="spellEnd"/>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8459" w:type="dxa"/>
            <w:gridSpan w:val="4"/>
          </w:tcPr>
          <w:p w:rsidR="004D34CF" w:rsidRPr="00D413FF" w:rsidRDefault="004D34CF" w:rsidP="0077385B">
            <w:pPr>
              <w:pStyle w:val="ListeParagraf"/>
              <w:spacing w:after="0" w:line="240" w:lineRule="auto"/>
              <w:ind w:left="0"/>
              <w:rPr>
                <w:rFonts w:ascii="Times New Roman" w:hAnsi="Times New Roman"/>
                <w:b/>
                <w:bCs/>
                <w:color w:val="000000"/>
                <w:sz w:val="20"/>
                <w:szCs w:val="20"/>
              </w:rPr>
            </w:pPr>
            <w:proofErr w:type="spellStart"/>
            <w:r w:rsidRPr="00D413FF">
              <w:rPr>
                <w:rFonts w:ascii="Times New Roman" w:hAnsi="Times New Roman"/>
                <w:color w:val="000000"/>
                <w:sz w:val="20"/>
                <w:szCs w:val="20"/>
                <w:lang w:val="tr-TR"/>
              </w:rPr>
              <w:t>Regulatory</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Process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Requirements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for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Trials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Food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Drug</w:t>
            </w:r>
            <w:proofErr w:type="spellEnd"/>
            <w:r w:rsidRPr="00D413FF">
              <w:rPr>
                <w:rFonts w:ascii="Times New Roman" w:hAnsi="Times New Roman"/>
                <w:color w:val="000000"/>
                <w:sz w:val="20"/>
                <w:szCs w:val="20"/>
                <w:lang w:val="tr-TR"/>
              </w:rPr>
              <w:t xml:space="preserve"> Administration (FDA), FDA </w:t>
            </w:r>
            <w:proofErr w:type="spellStart"/>
            <w:r w:rsidRPr="00D413FF">
              <w:rPr>
                <w:rFonts w:ascii="Times New Roman" w:hAnsi="Times New Roman"/>
                <w:color w:val="000000"/>
                <w:sz w:val="20"/>
                <w:szCs w:val="20"/>
                <w:lang w:val="tr-TR"/>
              </w:rPr>
              <w:t>Regulations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for</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Trials</w:t>
            </w:r>
            <w:proofErr w:type="spellEnd"/>
            <w:r w:rsidRPr="00D413FF">
              <w:rPr>
                <w:rFonts w:ascii="Times New Roman" w:hAnsi="Times New Roman"/>
                <w:color w:val="000000"/>
                <w:sz w:val="20"/>
                <w:szCs w:val="20"/>
                <w:lang w:val="tr-TR"/>
              </w:rPr>
              <w:t xml:space="preserve">, Definition of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Trial </w:t>
            </w:r>
            <w:proofErr w:type="spellStart"/>
            <w:r w:rsidRPr="00D413FF">
              <w:rPr>
                <w:rFonts w:ascii="Times New Roman" w:hAnsi="Times New Roman"/>
                <w:color w:val="000000"/>
                <w:sz w:val="20"/>
                <w:szCs w:val="20"/>
                <w:lang w:val="tr-TR"/>
              </w:rPr>
              <w:t>Phases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Phase</w:t>
            </w:r>
            <w:proofErr w:type="spellEnd"/>
            <w:r w:rsidRPr="00D413FF">
              <w:rPr>
                <w:rFonts w:ascii="Times New Roman" w:hAnsi="Times New Roman"/>
                <w:color w:val="000000"/>
                <w:sz w:val="20"/>
                <w:szCs w:val="20"/>
                <w:lang w:val="tr-TR"/>
              </w:rPr>
              <w:t xml:space="preserve">-I, II, III, IV, V), </w:t>
            </w:r>
            <w:proofErr w:type="spellStart"/>
            <w:r w:rsidRPr="00D413FF">
              <w:rPr>
                <w:rFonts w:ascii="Times New Roman" w:hAnsi="Times New Roman"/>
                <w:color w:val="000000"/>
                <w:sz w:val="20"/>
                <w:szCs w:val="20"/>
                <w:lang w:val="tr-TR"/>
              </w:rPr>
              <w:t>Investigational</w:t>
            </w:r>
            <w:proofErr w:type="spellEnd"/>
            <w:r w:rsidRPr="00D413FF">
              <w:rPr>
                <w:rFonts w:ascii="Times New Roman" w:hAnsi="Times New Roman"/>
                <w:color w:val="000000"/>
                <w:sz w:val="20"/>
                <w:szCs w:val="20"/>
                <w:lang w:val="tr-TR"/>
              </w:rPr>
              <w:t xml:space="preserve"> New </w:t>
            </w:r>
            <w:proofErr w:type="spellStart"/>
            <w:r w:rsidRPr="00D413FF">
              <w:rPr>
                <w:rFonts w:ascii="Times New Roman" w:hAnsi="Times New Roman"/>
                <w:color w:val="000000"/>
                <w:sz w:val="20"/>
                <w:szCs w:val="20"/>
                <w:lang w:val="tr-TR"/>
              </w:rPr>
              <w:t>Drug</w:t>
            </w:r>
            <w:proofErr w:type="spellEnd"/>
            <w:r w:rsidRPr="00D413FF">
              <w:rPr>
                <w:rFonts w:ascii="Times New Roman" w:hAnsi="Times New Roman"/>
                <w:color w:val="000000"/>
                <w:sz w:val="20"/>
                <w:szCs w:val="20"/>
                <w:lang w:val="tr-TR"/>
              </w:rPr>
              <w:t xml:space="preserve"> Application, Definition, </w:t>
            </w:r>
            <w:proofErr w:type="spellStart"/>
            <w:r w:rsidRPr="00D413FF">
              <w:rPr>
                <w:rFonts w:ascii="Times New Roman" w:hAnsi="Times New Roman"/>
                <w:color w:val="000000"/>
                <w:sz w:val="20"/>
                <w:szCs w:val="20"/>
                <w:lang w:val="tr-TR"/>
              </w:rPr>
              <w:t>Structure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Content of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Trial Protocol</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New </w:t>
            </w:r>
            <w:proofErr w:type="spellStart"/>
            <w:r w:rsidRPr="00D413FF">
              <w:rPr>
                <w:rFonts w:ascii="Times New Roman" w:hAnsi="Times New Roman"/>
                <w:color w:val="000000"/>
                <w:sz w:val="20"/>
                <w:szCs w:val="20"/>
                <w:lang w:val="tr-TR"/>
              </w:rPr>
              <w:t>Drug</w:t>
            </w:r>
            <w:proofErr w:type="spellEnd"/>
            <w:r w:rsidRPr="00D413FF">
              <w:rPr>
                <w:rFonts w:ascii="Times New Roman" w:hAnsi="Times New Roman"/>
                <w:color w:val="000000"/>
                <w:sz w:val="20"/>
                <w:szCs w:val="20"/>
                <w:lang w:val="tr-TR"/>
              </w:rPr>
              <w:t xml:space="preserve"> Application,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Development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Implementation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Development Plan, </w:t>
            </w:r>
            <w:proofErr w:type="spellStart"/>
            <w:r w:rsidRPr="00D413FF">
              <w:rPr>
                <w:rFonts w:ascii="Times New Roman" w:hAnsi="Times New Roman"/>
                <w:color w:val="000000"/>
                <w:sz w:val="20"/>
                <w:szCs w:val="20"/>
                <w:lang w:val="tr-TR"/>
              </w:rPr>
              <w:t>Good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Practice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Randomization</w:t>
            </w:r>
            <w:proofErr w:type="spellEnd"/>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Assessing Efficacy and Safety in Clinical Trials, Estimating Sample Size, Interim Analyses and Monitoring Data, Statistical Tests and Clinical Inferences</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8459" w:type="dxa"/>
            <w:gridSpan w:val="4"/>
          </w:tcPr>
          <w:p w:rsidR="004D34CF" w:rsidRPr="00D413FF" w:rsidRDefault="004D34CF"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Clinical trial designs, Uncertainty and Probability, Bias and Variability, Confounding variables and Interaction, Analysis of Validity of Qualitative and Quantitative Diagnostic Tests</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proofErr w:type="spellStart"/>
            <w:r w:rsidRPr="00D413FF">
              <w:rPr>
                <w:rFonts w:ascii="Times New Roman" w:hAnsi="Times New Roman"/>
                <w:color w:val="000000"/>
                <w:sz w:val="20"/>
                <w:szCs w:val="20"/>
                <w:lang w:val="tr-TR"/>
              </w:rPr>
              <w:t>Randomization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Methods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Models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Stratification</w:t>
            </w:r>
            <w:proofErr w:type="spellEnd"/>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8459" w:type="dxa"/>
            <w:gridSpan w:val="4"/>
          </w:tcPr>
          <w:p w:rsidR="004D34CF" w:rsidRPr="00D413FF" w:rsidRDefault="004D34CF"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Cross patterns, Titration Patterns, Enrichment Patterns and analysis</w:t>
            </w:r>
          </w:p>
        </w:tc>
      </w:tr>
      <w:tr w:rsidR="004D34CF" w:rsidRPr="00D413FF" w:rsidTr="00384FB5">
        <w:tc>
          <w:tcPr>
            <w:tcW w:w="1350" w:type="dxa"/>
            <w:shd w:val="clear" w:color="auto" w:fill="BFBFBF"/>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8459" w:type="dxa"/>
            <w:gridSpan w:val="4"/>
            <w:shd w:val="clear" w:color="auto" w:fill="BFBFBF"/>
          </w:tcPr>
          <w:p w:rsidR="004D34CF" w:rsidRPr="00D413FF" w:rsidRDefault="004D34C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Midterm Exam</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Sequential group designs, </w:t>
            </w:r>
            <w:proofErr w:type="spellStart"/>
            <w:r w:rsidRPr="00D413FF">
              <w:rPr>
                <w:rFonts w:ascii="Times New Roman" w:hAnsi="Times New Roman"/>
                <w:color w:val="000000"/>
                <w:sz w:val="20"/>
                <w:szCs w:val="20"/>
              </w:rPr>
              <w:t>Pleasabe</w:t>
            </w:r>
            <w:proofErr w:type="spellEnd"/>
            <w:r w:rsidRPr="00D413FF">
              <w:rPr>
                <w:rFonts w:ascii="Times New Roman" w:hAnsi="Times New Roman"/>
                <w:color w:val="000000"/>
                <w:sz w:val="20"/>
                <w:szCs w:val="20"/>
              </w:rPr>
              <w:t>-Reinforced Trial designs and analyses</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Applications of </w:t>
            </w:r>
            <w:proofErr w:type="spellStart"/>
            <w:r w:rsidRPr="00D413FF">
              <w:rPr>
                <w:rFonts w:ascii="Times New Roman" w:hAnsi="Times New Roman"/>
                <w:color w:val="000000"/>
                <w:sz w:val="20"/>
                <w:szCs w:val="20"/>
                <w:lang w:val="tr-TR"/>
              </w:rPr>
              <w:t>regression</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gramStart"/>
            <w:r w:rsidRPr="00D413FF">
              <w:rPr>
                <w:rFonts w:ascii="Times New Roman" w:hAnsi="Times New Roman"/>
                <w:color w:val="000000"/>
                <w:sz w:val="20"/>
                <w:szCs w:val="20"/>
                <w:lang w:val="tr-TR"/>
              </w:rPr>
              <w:t>trend</w:t>
            </w:r>
            <w:proofErr w:type="gram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analysis</w:t>
            </w:r>
            <w:proofErr w:type="spellEnd"/>
            <w:r w:rsidRPr="00D413FF">
              <w:rPr>
                <w:rFonts w:ascii="Times New Roman" w:hAnsi="Times New Roman"/>
                <w:color w:val="000000"/>
                <w:sz w:val="20"/>
                <w:szCs w:val="20"/>
                <w:lang w:val="tr-TR"/>
              </w:rPr>
              <w:t xml:space="preserve"> in </w:t>
            </w:r>
            <w:proofErr w:type="spellStart"/>
            <w:r w:rsidRPr="00D413FF">
              <w:rPr>
                <w:rFonts w:ascii="Times New Roman" w:hAnsi="Times New Roman"/>
                <w:color w:val="000000"/>
                <w:sz w:val="20"/>
                <w:szCs w:val="20"/>
                <w:lang w:val="tr-TR"/>
              </w:rPr>
              <w:t>the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analysis</w:t>
            </w:r>
            <w:proofErr w:type="spellEnd"/>
            <w:r w:rsidRPr="00D413FF">
              <w:rPr>
                <w:rFonts w:ascii="Times New Roman" w:hAnsi="Times New Roman"/>
                <w:color w:val="000000"/>
                <w:sz w:val="20"/>
                <w:szCs w:val="20"/>
                <w:lang w:val="tr-TR"/>
              </w:rPr>
              <w:t xml:space="preserve"> of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trial</w:t>
            </w:r>
            <w:proofErr w:type="spellEnd"/>
            <w:r w:rsidRPr="00D413FF">
              <w:rPr>
                <w:rFonts w:ascii="Times New Roman" w:hAnsi="Times New Roman"/>
                <w:color w:val="000000"/>
                <w:sz w:val="20"/>
                <w:szCs w:val="20"/>
                <w:lang w:val="tr-TR"/>
              </w:rPr>
              <w:t xml:space="preserve"> data</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Applications of </w:t>
            </w:r>
            <w:proofErr w:type="spellStart"/>
            <w:r w:rsidRPr="00D413FF">
              <w:rPr>
                <w:rFonts w:ascii="Times New Roman" w:hAnsi="Times New Roman"/>
                <w:color w:val="000000"/>
                <w:sz w:val="20"/>
                <w:szCs w:val="20"/>
                <w:lang w:val="tr-TR"/>
              </w:rPr>
              <w:t>logistic</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regression</w:t>
            </w:r>
            <w:proofErr w:type="spellEnd"/>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8459" w:type="dxa"/>
            <w:gridSpan w:val="4"/>
          </w:tcPr>
          <w:p w:rsidR="004D34CF" w:rsidRPr="00D413FF" w:rsidRDefault="004D34C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Repeated measures models and analyses</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proofErr w:type="spellStart"/>
            <w:r w:rsidRPr="00D413FF">
              <w:rPr>
                <w:rFonts w:ascii="Times New Roman" w:hAnsi="Times New Roman"/>
                <w:color w:val="000000"/>
                <w:sz w:val="20"/>
                <w:szCs w:val="20"/>
                <w:lang w:val="tr-TR"/>
              </w:rPr>
              <w:t>Examples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solutions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from</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clinical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applications</w:t>
            </w:r>
            <w:proofErr w:type="spellEnd"/>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Randomized Controlled Clinical Trials and Analysis</w:t>
            </w:r>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8459" w:type="dxa"/>
            <w:gridSpan w:val="4"/>
          </w:tcPr>
          <w:p w:rsidR="004D34CF" w:rsidRPr="00D413FF" w:rsidRDefault="004D34CF" w:rsidP="0077385B">
            <w:pPr>
              <w:pStyle w:val="ListeParagraf"/>
              <w:spacing w:after="0" w:line="240" w:lineRule="auto"/>
              <w:ind w:left="0"/>
              <w:rPr>
                <w:rFonts w:ascii="Times New Roman" w:hAnsi="Times New Roman"/>
                <w:bCs/>
                <w:color w:val="000000"/>
                <w:sz w:val="20"/>
                <w:szCs w:val="20"/>
              </w:rPr>
            </w:pPr>
            <w:proofErr w:type="spellStart"/>
            <w:r w:rsidRPr="00D413FF">
              <w:rPr>
                <w:rFonts w:ascii="Times New Roman" w:hAnsi="Times New Roman"/>
                <w:color w:val="000000"/>
                <w:sz w:val="20"/>
                <w:szCs w:val="20"/>
                <w:lang w:val="tr-TR"/>
              </w:rPr>
              <w:t>Covariate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qualitative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quantitative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experimental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designs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gramStart"/>
            <w:r w:rsidRPr="00D413FF">
              <w:rPr>
                <w:rFonts w:ascii="Times New Roman" w:hAnsi="Times New Roman"/>
                <w:color w:val="000000"/>
                <w:sz w:val="20"/>
                <w:szCs w:val="20"/>
                <w:lang w:val="tr-TR"/>
              </w:rPr>
              <w:t>data</w:t>
            </w:r>
            <w:proofErr w:type="gram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analyses</w:t>
            </w:r>
            <w:proofErr w:type="spellEnd"/>
          </w:p>
        </w:tc>
      </w:tr>
      <w:tr w:rsidR="004D34CF" w:rsidRPr="00D413FF" w:rsidTr="00384FB5">
        <w:tc>
          <w:tcPr>
            <w:tcW w:w="1350"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8459" w:type="dxa"/>
            <w:gridSpan w:val="4"/>
          </w:tcPr>
          <w:p w:rsidR="004D34CF" w:rsidRPr="00D413FF" w:rsidRDefault="004D34CF" w:rsidP="0077385B">
            <w:pPr>
              <w:pStyle w:val="ListeParagraf"/>
              <w:spacing w:after="0" w:line="240" w:lineRule="auto"/>
              <w:ind w:left="0"/>
              <w:rPr>
                <w:rFonts w:ascii="Times New Roman" w:hAnsi="Times New Roman"/>
                <w:color w:val="000000"/>
                <w:sz w:val="20"/>
                <w:szCs w:val="20"/>
              </w:rPr>
            </w:pPr>
            <w:proofErr w:type="spellStart"/>
            <w:r w:rsidRPr="00D413FF">
              <w:rPr>
                <w:rFonts w:ascii="Times New Roman" w:hAnsi="Times New Roman"/>
                <w:color w:val="000000"/>
                <w:sz w:val="20"/>
                <w:szCs w:val="20"/>
                <w:lang w:val="tr-TR"/>
              </w:rPr>
              <w:t>Sample</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applications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solutions</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and</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medical</w:t>
            </w:r>
            <w:proofErr w:type="spellEnd"/>
            <w:r w:rsidRPr="00D413FF">
              <w:rPr>
                <w:rFonts w:ascii="Times New Roman" w:hAnsi="Times New Roman"/>
                <w:color w:val="000000"/>
                <w:sz w:val="20"/>
                <w:szCs w:val="20"/>
                <w:lang w:val="tr-TR"/>
              </w:rPr>
              <w:t xml:space="preserve"> </w:t>
            </w:r>
            <w:proofErr w:type="spellStart"/>
            <w:r w:rsidRPr="00D413FF">
              <w:rPr>
                <w:rFonts w:ascii="Times New Roman" w:hAnsi="Times New Roman"/>
                <w:color w:val="000000"/>
                <w:sz w:val="20"/>
                <w:szCs w:val="20"/>
                <w:lang w:val="tr-TR"/>
              </w:rPr>
              <w:t>interpretations</w:t>
            </w:r>
            <w:proofErr w:type="spellEnd"/>
          </w:p>
        </w:tc>
      </w:tr>
    </w:tbl>
    <w:p w:rsidR="00CA1C99" w:rsidRPr="00D413FF" w:rsidRDefault="00CA1C99"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6380"/>
        <w:gridCol w:w="683"/>
        <w:gridCol w:w="828"/>
        <w:gridCol w:w="846"/>
      </w:tblGrid>
      <w:tr w:rsidR="00CE4C8F" w:rsidRPr="00D413FF" w:rsidTr="00756903">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756903">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756903">
        <w:tc>
          <w:tcPr>
            <w:tcW w:w="1101"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740" w:type="dxa"/>
            <w:tcBorders>
              <w:top w:val="single" w:sz="12" w:space="0" w:color="auto"/>
              <w:left w:val="single" w:sz="6" w:space="0" w:color="auto"/>
              <w:bottom w:val="single" w:sz="6" w:space="0" w:color="auto"/>
              <w:right w:val="single" w:sz="6" w:space="0" w:color="auto"/>
            </w:tcBorders>
          </w:tcPr>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756903">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 1</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Be able to define clinical trials.</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 2</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Distinguish basic clinical trial designs.</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p>
        </w:tc>
        <w:tc>
          <w:tcPr>
            <w:tcW w:w="861"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 3</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Be able to classify and apply randomization methods.</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 4</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Explain the types of blinding methods.</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216978" w:rsidRDefault="004D34CF" w:rsidP="00756903">
            <w:pPr>
              <w:spacing w:after="0" w:line="240" w:lineRule="auto"/>
              <w:jc w:val="center"/>
              <w:rPr>
                <w:rFonts w:ascii="Times New Roman" w:hAnsi="Times New Roman"/>
                <w:sz w:val="20"/>
                <w:szCs w:val="20"/>
                <w:highlight w:val="green"/>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 5</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Be able to determine statistical tests used in clinical trials.</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p>
        </w:tc>
        <w:tc>
          <w:tcPr>
            <w:tcW w:w="861"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756903">
        <w:trPr>
          <w:trHeight w:val="429"/>
        </w:trPr>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 6</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Summarize the processes of preparing a clinical research protocol.</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 7</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Can analyze clinical trial data with R program.</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 8</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Be able to calculate clinical trial sample size at a basic level.</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 9</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Discuss the advantages and disadvantages of different types of clinical trials.</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LO10</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Explain the necessity of applying ethical principles in clinical trials.</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p>
        </w:tc>
        <w:tc>
          <w:tcPr>
            <w:tcW w:w="861"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LO11</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Distinguish the differences between observational and intervention studies.</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LO12</w:t>
            </w:r>
          </w:p>
        </w:tc>
        <w:tc>
          <w:tcPr>
            <w:tcW w:w="6740" w:type="dxa"/>
          </w:tcPr>
          <w:p w:rsidR="004D34CF" w:rsidRPr="00E6151A" w:rsidRDefault="004D34CF" w:rsidP="00756903">
            <w:pPr>
              <w:spacing w:after="0" w:line="240" w:lineRule="auto"/>
              <w:rPr>
                <w:rFonts w:ascii="Times New Roman" w:hAnsi="Times New Roman"/>
                <w:sz w:val="20"/>
                <w:szCs w:val="20"/>
              </w:rPr>
            </w:pPr>
            <w:r w:rsidRPr="00E6151A">
              <w:rPr>
                <w:rFonts w:ascii="Times New Roman" w:hAnsi="Times New Roman"/>
                <w:sz w:val="20"/>
                <w:szCs w:val="20"/>
              </w:rPr>
              <w:t>Classify sources of error and types of bias in clinical research.</w:t>
            </w:r>
          </w:p>
        </w:tc>
        <w:tc>
          <w:tcPr>
            <w:tcW w:w="560" w:type="dxa"/>
          </w:tcPr>
          <w:p w:rsidR="004D34CF" w:rsidRPr="00E6151A" w:rsidRDefault="004D34CF" w:rsidP="00756903">
            <w:pPr>
              <w:spacing w:after="0" w:line="240" w:lineRule="auto"/>
              <w:jc w:val="center"/>
              <w:rPr>
                <w:rFonts w:ascii="Times New Roman" w:hAnsi="Times New Roman"/>
                <w:sz w:val="20"/>
                <w:szCs w:val="20"/>
              </w:rPr>
            </w:pPr>
          </w:p>
        </w:tc>
        <w:tc>
          <w:tcPr>
            <w:tcW w:w="627" w:type="dxa"/>
          </w:tcPr>
          <w:p w:rsidR="004D34CF" w:rsidRPr="00E6151A" w:rsidRDefault="004D34CF" w:rsidP="00756903">
            <w:pPr>
              <w:spacing w:after="0" w:line="240" w:lineRule="auto"/>
              <w:jc w:val="center"/>
              <w:rPr>
                <w:rFonts w:ascii="Times New Roman" w:hAnsi="Times New Roman"/>
                <w:sz w:val="20"/>
                <w:szCs w:val="20"/>
              </w:rPr>
            </w:pPr>
            <w:r w:rsidRPr="00E6151A">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LO13</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Can choose appropriate statistical analysis methods according to research designs.</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p>
        </w:tc>
        <w:tc>
          <w:tcPr>
            <w:tcW w:w="861"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LO14</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List the steps of planning, conducting and evaluating the clinical trial process.</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LO15</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Be able to interpret the outputs obtained with the R program.</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756903">
            <w:pPr>
              <w:spacing w:after="0" w:line="240" w:lineRule="auto"/>
              <w:jc w:val="center"/>
              <w:rPr>
                <w:rFonts w:ascii="Times New Roman" w:hAnsi="Times New Roman"/>
                <w:sz w:val="20"/>
                <w:szCs w:val="20"/>
              </w:rPr>
            </w:pPr>
          </w:p>
        </w:tc>
      </w:tr>
      <w:tr w:rsidR="004D34CF" w:rsidRPr="00D413FF" w:rsidTr="00756903">
        <w:tc>
          <w:tcPr>
            <w:tcW w:w="1101" w:type="dxa"/>
            <w:tcBorders>
              <w:top w:val="single" w:sz="6" w:space="0" w:color="auto"/>
              <w:left w:val="single" w:sz="12" w:space="0" w:color="auto"/>
              <w:bottom w:val="single" w:sz="12" w:space="0" w:color="auto"/>
              <w:right w:val="single" w:sz="6" w:space="0" w:color="auto"/>
            </w:tcBorders>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LO16</w:t>
            </w:r>
          </w:p>
        </w:tc>
        <w:tc>
          <w:tcPr>
            <w:tcW w:w="6740" w:type="dxa"/>
          </w:tcPr>
          <w:p w:rsidR="004D34CF" w:rsidRPr="00D413FF" w:rsidRDefault="004D34CF" w:rsidP="00756903">
            <w:pPr>
              <w:spacing w:after="0" w:line="240" w:lineRule="auto"/>
              <w:rPr>
                <w:rFonts w:ascii="Times New Roman" w:hAnsi="Times New Roman"/>
                <w:sz w:val="20"/>
                <w:szCs w:val="20"/>
              </w:rPr>
            </w:pPr>
            <w:r w:rsidRPr="00D413FF">
              <w:rPr>
                <w:rFonts w:ascii="Times New Roman" w:hAnsi="Times New Roman"/>
                <w:sz w:val="20"/>
                <w:szCs w:val="20"/>
              </w:rPr>
              <w:t>Pays attention to methodological integrity and scientific validity in clinical data analysis.</w:t>
            </w:r>
          </w:p>
        </w:tc>
        <w:tc>
          <w:tcPr>
            <w:tcW w:w="560" w:type="dxa"/>
          </w:tcPr>
          <w:p w:rsidR="004D34CF" w:rsidRPr="00D413FF" w:rsidRDefault="004D34CF" w:rsidP="00756903">
            <w:pPr>
              <w:spacing w:after="0" w:line="240" w:lineRule="auto"/>
              <w:jc w:val="center"/>
              <w:rPr>
                <w:rFonts w:ascii="Times New Roman" w:hAnsi="Times New Roman"/>
                <w:sz w:val="20"/>
                <w:szCs w:val="20"/>
              </w:rPr>
            </w:pPr>
          </w:p>
        </w:tc>
        <w:tc>
          <w:tcPr>
            <w:tcW w:w="627" w:type="dxa"/>
          </w:tcPr>
          <w:p w:rsidR="004D34CF" w:rsidRPr="00D413FF" w:rsidRDefault="004D34CF" w:rsidP="00756903">
            <w:pPr>
              <w:spacing w:after="0" w:line="240" w:lineRule="auto"/>
              <w:jc w:val="center"/>
              <w:rPr>
                <w:rFonts w:ascii="Times New Roman" w:hAnsi="Times New Roman"/>
                <w:sz w:val="20"/>
                <w:szCs w:val="20"/>
              </w:rPr>
            </w:pPr>
          </w:p>
        </w:tc>
        <w:tc>
          <w:tcPr>
            <w:tcW w:w="861" w:type="dxa"/>
          </w:tcPr>
          <w:p w:rsidR="004D34CF" w:rsidRPr="00D413FF" w:rsidRDefault="004D34CF" w:rsidP="0075690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CA1C99" w:rsidRPr="00D413FF" w:rsidTr="00756903">
        <w:trPr>
          <w:trHeight w:val="518"/>
        </w:trPr>
        <w:tc>
          <w:tcPr>
            <w:tcW w:w="1892" w:type="pct"/>
          </w:tcPr>
          <w:p w:rsidR="00CA1C99"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C523B8" w:rsidRPr="00D413FF" w:rsidRDefault="00C523B8" w:rsidP="0077385B">
            <w:pPr>
              <w:spacing w:after="0" w:line="240" w:lineRule="auto"/>
              <w:jc w:val="center"/>
              <w:rPr>
                <w:rFonts w:ascii="Times New Roman" w:hAnsi="Times New Roman"/>
                <w:b/>
                <w:color w:val="000000"/>
                <w:sz w:val="20"/>
                <w:szCs w:val="20"/>
              </w:rPr>
            </w:pPr>
          </w:p>
          <w:p w:rsidR="00CA1C99"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3108" w:type="pct"/>
            <w:vAlign w:val="center"/>
          </w:tcPr>
          <w:p w:rsidR="00CA1C99" w:rsidRPr="00D413FF" w:rsidRDefault="00B803F3" w:rsidP="00252EEC">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DATE</w:t>
            </w:r>
          </w:p>
        </w:tc>
      </w:tr>
    </w:tbl>
    <w:p w:rsidR="00E907F3" w:rsidRPr="00D413FF" w:rsidRDefault="00E907F3" w:rsidP="00E907F3">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5"/>
        <w:gridCol w:w="1865"/>
        <w:gridCol w:w="1526"/>
        <w:gridCol w:w="1657"/>
        <w:gridCol w:w="1087"/>
        <w:gridCol w:w="1083"/>
        <w:gridCol w:w="1276"/>
      </w:tblGrid>
      <w:tr w:rsidR="00E907F3" w:rsidRPr="00D413FF" w:rsidTr="002A0C30">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2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687" w:type="dxa"/>
            <w:gridSpan w:val="3"/>
          </w:tcPr>
          <w:p w:rsidR="005104C6" w:rsidRPr="00D413FF" w:rsidRDefault="00B803F3" w:rsidP="005104C6">
            <w:pPr>
              <w:spacing w:after="0" w:line="240" w:lineRule="auto"/>
              <w:outlineLvl w:val="0"/>
              <w:rPr>
                <w:rFonts w:ascii="Times New Roman" w:hAnsi="Times New Roman"/>
                <w:color w:val="000000"/>
                <w:sz w:val="20"/>
                <w:szCs w:val="20"/>
              </w:rPr>
            </w:pPr>
            <w:r>
              <w:rPr>
                <w:rFonts w:ascii="Times New Roman" w:hAnsi="Times New Roman"/>
                <w:b/>
                <w:color w:val="000000"/>
                <w:sz w:val="20"/>
                <w:szCs w:val="20"/>
              </w:rPr>
              <w:t>COURSE OF</w:t>
            </w:r>
            <w:r w:rsidR="005104C6" w:rsidRPr="00D413FF">
              <w:rPr>
                <w:rFonts w:ascii="Times New Roman" w:hAnsi="Times New Roman"/>
                <w:color w:val="000000"/>
                <w:sz w:val="20"/>
                <w:szCs w:val="20"/>
              </w:rPr>
              <w:t xml:space="preserve"> </w:t>
            </w:r>
            <w:r w:rsidR="005104C6" w:rsidRPr="00D413FF">
              <w:rPr>
                <w:rFonts w:ascii="Times New Roman" w:hAnsi="Times New Roman"/>
                <w:b/>
                <w:color w:val="000000"/>
                <w:sz w:val="20"/>
                <w:szCs w:val="20"/>
              </w:rPr>
              <w:t xml:space="preserve">CODE </w:t>
            </w:r>
            <w:r w:rsidR="005104C6" w:rsidRPr="00D413FF">
              <w:rPr>
                <w:rFonts w:ascii="Times New Roman" w:hAnsi="Times New Roman"/>
                <w:color w:val="000000"/>
                <w:sz w:val="20"/>
                <w:szCs w:val="20"/>
              </w:rPr>
              <w:t xml:space="preserve">: </w:t>
            </w:r>
            <w:bookmarkStart w:id="26" w:name="DERS522004211"/>
            <w:r w:rsidR="00B63E6B" w:rsidRPr="00D413FF">
              <w:rPr>
                <w:rFonts w:ascii="Times New Roman" w:hAnsi="Times New Roman"/>
                <w:b/>
                <w:color w:val="000000"/>
                <w:sz w:val="20"/>
                <w:szCs w:val="20"/>
              </w:rPr>
              <w:t>522004211</w:t>
            </w:r>
            <w:bookmarkEnd w:id="26"/>
          </w:p>
        </w:tc>
        <w:tc>
          <w:tcPr>
            <w:tcW w:w="5071" w:type="dxa"/>
            <w:gridSpan w:val="4"/>
          </w:tcPr>
          <w:p w:rsidR="005104C6" w:rsidRPr="00D413FF" w:rsidRDefault="005104C6"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DEPARTMENT</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 xml:space="preserve">BRANCH </w:t>
            </w:r>
            <w:r w:rsidRPr="00D413FF">
              <w:rPr>
                <w:rFonts w:ascii="Times New Roman" w:hAnsi="Times New Roman"/>
                <w:color w:val="000000"/>
                <w:sz w:val="20"/>
                <w:szCs w:val="20"/>
              </w:rPr>
              <w:t>: BIOSTATISTICS</w:t>
            </w:r>
          </w:p>
        </w:tc>
      </w:tr>
      <w:tr w:rsidR="005104C6" w:rsidRPr="00D413FF" w:rsidTr="002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011B81" w:rsidRPr="00D413FF" w:rsidRDefault="00B803F3" w:rsidP="0087690B">
            <w:pPr>
              <w:spacing w:after="0" w:line="240" w:lineRule="auto"/>
              <w:outlineLvl w:val="0"/>
              <w:rPr>
                <w:rFonts w:ascii="Times New Roman" w:hAnsi="Times New Roman"/>
                <w:color w:val="000000"/>
                <w:sz w:val="20"/>
                <w:szCs w:val="20"/>
              </w:rPr>
            </w:pPr>
            <w:r>
              <w:rPr>
                <w:rFonts w:ascii="Times New Roman" w:hAnsi="Times New Roman"/>
                <w:b/>
                <w:color w:val="000000"/>
                <w:sz w:val="20"/>
                <w:szCs w:val="20"/>
              </w:rPr>
              <w:t>COURSE OF</w:t>
            </w:r>
            <w:r w:rsidR="00011B81" w:rsidRPr="00D413FF">
              <w:rPr>
                <w:rFonts w:ascii="Times New Roman" w:hAnsi="Times New Roman"/>
                <w:color w:val="000000"/>
                <w:sz w:val="20"/>
                <w:szCs w:val="20"/>
              </w:rPr>
              <w:t xml:space="preserve"> </w:t>
            </w:r>
            <w:r w:rsidR="00011B81" w:rsidRPr="00D413FF">
              <w:rPr>
                <w:rFonts w:ascii="Times New Roman" w:hAnsi="Times New Roman"/>
                <w:b/>
                <w:color w:val="000000"/>
                <w:sz w:val="20"/>
                <w:szCs w:val="20"/>
              </w:rPr>
              <w:t xml:space="preserve">NAME </w:t>
            </w:r>
            <w:r w:rsidR="00011B81" w:rsidRPr="00D413FF">
              <w:rPr>
                <w:rFonts w:ascii="Times New Roman" w:hAnsi="Times New Roman"/>
                <w:color w:val="000000"/>
                <w:sz w:val="20"/>
                <w:szCs w:val="20"/>
              </w:rPr>
              <w:t xml:space="preserve">: </w:t>
            </w:r>
            <w:r w:rsidR="006D01DC" w:rsidRPr="00BD73BB">
              <w:rPr>
                <w:rFonts w:ascii="Times New Roman" w:hAnsi="Times New Roman"/>
                <w:sz w:val="20"/>
                <w:szCs w:val="20"/>
                <w:lang w:val="en-US"/>
              </w:rPr>
              <w:t>DATA ANALYSIS WITH STATISTICAL PACKAGES II</w:t>
            </w:r>
          </w:p>
        </w:tc>
      </w:tr>
      <w:tr w:rsidR="005104C6" w:rsidRPr="00D413FF" w:rsidTr="002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167" w:type="dxa"/>
            <w:gridSpan w:val="2"/>
            <w:vMerge w:val="restart"/>
          </w:tcPr>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LESSON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GIVER</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TEACHING</w:t>
            </w:r>
          </w:p>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3170" w:type="dxa"/>
            <w:gridSpan w:val="2"/>
            <w:vMerge w:val="restart"/>
          </w:tcPr>
          <w:p w:rsidR="00011B81" w:rsidRPr="00D413FF" w:rsidRDefault="00B803F3" w:rsidP="0077385B">
            <w:pPr>
              <w:spacing w:after="0" w:line="240" w:lineRule="auto"/>
              <w:jc w:val="center"/>
              <w:outlineLvl w:val="0"/>
              <w:rPr>
                <w:rFonts w:ascii="Times New Roman" w:hAnsi="Times New Roman"/>
                <w:color w:val="000000"/>
                <w:sz w:val="20"/>
                <w:szCs w:val="20"/>
              </w:rPr>
            </w:pPr>
            <w:r>
              <w:rPr>
                <w:rFonts w:ascii="Times New Roman" w:hAnsi="Times New Roman"/>
                <w:b/>
                <w:color w:val="000000"/>
                <w:sz w:val="20"/>
                <w:szCs w:val="20"/>
              </w:rPr>
              <w:t>COURSE OF</w:t>
            </w:r>
            <w:r w:rsidR="00011B81" w:rsidRPr="00D413FF">
              <w:rPr>
                <w:rFonts w:ascii="Times New Roman" w:hAnsi="Times New Roman"/>
                <w:color w:val="000000"/>
                <w:sz w:val="20"/>
                <w:szCs w:val="20"/>
              </w:rPr>
              <w:t xml:space="preserve"> </w:t>
            </w:r>
            <w:r w:rsidR="00011B81" w:rsidRPr="00D413FF">
              <w:rPr>
                <w:rFonts w:ascii="Times New Roman" w:hAnsi="Times New Roman"/>
                <w:b/>
                <w:color w:val="000000"/>
                <w:sz w:val="20"/>
                <w:szCs w:val="20"/>
              </w:rPr>
              <w:t>LANGUAGE</w:t>
            </w:r>
          </w:p>
          <w:p w:rsidR="00011B81" w:rsidRPr="00D413FF" w:rsidRDefault="00011B81" w:rsidP="0077385B">
            <w:pPr>
              <w:spacing w:after="0" w:line="240" w:lineRule="auto"/>
              <w:outlineLvl w:val="0"/>
              <w:rPr>
                <w:rFonts w:ascii="Times New Roman" w:hAnsi="Times New Roman"/>
                <w:color w:val="000000"/>
                <w:sz w:val="20"/>
                <w:szCs w:val="20"/>
              </w:rPr>
            </w:pPr>
            <w:proofErr w:type="gramStart"/>
            <w:r w:rsidRPr="00D413FF">
              <w:rPr>
                <w:rFonts w:ascii="Times New Roman" w:hAnsi="Times New Roman"/>
                <w:b/>
                <w:color w:val="000000"/>
                <w:sz w:val="20"/>
                <w:szCs w:val="20"/>
              </w:rPr>
              <w:t xml:space="preserve">Turkish </w:t>
            </w:r>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p w:rsidR="00011B81" w:rsidRPr="00D413FF" w:rsidRDefault="00011B81" w:rsidP="0077385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English </w:t>
            </w:r>
            <w:r w:rsidRPr="00D413FF">
              <w:rPr>
                <w:rFonts w:ascii="Times New Roman" w:hAnsi="Times New Roman"/>
                <w:color w:val="000000"/>
                <w:sz w:val="20"/>
                <w:szCs w:val="20"/>
              </w:rPr>
              <w:t>:</w:t>
            </w:r>
          </w:p>
        </w:tc>
        <w:tc>
          <w:tcPr>
            <w:tcW w:w="3421" w:type="dxa"/>
            <w:gridSpan w:val="3"/>
          </w:tcPr>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Your lesson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Category</w:t>
            </w:r>
          </w:p>
        </w:tc>
      </w:tr>
      <w:tr w:rsidR="005104C6" w:rsidRPr="00D413FF" w:rsidTr="002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167" w:type="dxa"/>
            <w:gridSpan w:val="2"/>
            <w:vMerge/>
            <w:tcBorders>
              <w:bottom w:val="single" w:sz="4" w:space="0" w:color="FFFFFF"/>
            </w:tcBorders>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3170" w:type="dxa"/>
            <w:gridSpan w:val="2"/>
            <w:vMerge/>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1082" w:type="dxa"/>
            <w:vAlign w:val="center"/>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Technical</w:t>
            </w:r>
          </w:p>
        </w:tc>
        <w:tc>
          <w:tcPr>
            <w:tcW w:w="1078" w:type="dxa"/>
            <w:vAlign w:val="center"/>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Medical</w:t>
            </w:r>
          </w:p>
        </w:tc>
        <w:tc>
          <w:tcPr>
            <w:tcW w:w="1261" w:type="dxa"/>
            <w:vAlign w:val="center"/>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Other(……)</w:t>
            </w:r>
          </w:p>
        </w:tc>
      </w:tr>
      <w:tr w:rsidR="005104C6" w:rsidRPr="00D413FF" w:rsidTr="002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167" w:type="dxa"/>
            <w:gridSpan w:val="2"/>
            <w:tcBorders>
              <w:top w:val="single" w:sz="4" w:space="0" w:color="FFFFFF"/>
            </w:tcBorders>
          </w:tcPr>
          <w:p w:rsidR="00011B81" w:rsidRPr="00D413FF" w:rsidRDefault="0073041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3170" w:type="dxa"/>
            <w:gridSpan w:val="2"/>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1082"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1078" w:type="dxa"/>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61"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r>
    </w:tbl>
    <w:p w:rsidR="00011B81" w:rsidRPr="00D413FF" w:rsidRDefault="00011B81" w:rsidP="0077385B">
      <w:pPr>
        <w:spacing w:after="0" w:line="240" w:lineRule="auto"/>
        <w:jc w:val="center"/>
        <w:outlineLvl w:val="0"/>
        <w:rPr>
          <w:rFonts w:ascii="Times New Roman" w:hAnsi="Times New Roman"/>
          <w:color w:val="000000"/>
          <w:sz w:val="20"/>
          <w:szCs w:val="20"/>
        </w:rPr>
      </w:pPr>
    </w:p>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011B81" w:rsidRPr="00D413FF" w:rsidTr="00384FB5">
        <w:tc>
          <w:tcPr>
            <w:tcW w:w="2444" w:type="dxa"/>
          </w:tcPr>
          <w:p w:rsidR="00011B81" w:rsidRPr="00D413FF" w:rsidRDefault="00B803F3" w:rsidP="0077385B">
            <w:pPr>
              <w:spacing w:after="0" w:line="240" w:lineRule="auto"/>
              <w:jc w:val="center"/>
              <w:outlineLvl w:val="0"/>
              <w:rPr>
                <w:rFonts w:ascii="Times New Roman" w:hAnsi="Times New Roman"/>
                <w:color w:val="000000"/>
                <w:sz w:val="20"/>
                <w:szCs w:val="20"/>
              </w:rPr>
            </w:pPr>
            <w:r>
              <w:rPr>
                <w:rFonts w:ascii="Times New Roman" w:hAnsi="Times New Roman"/>
                <w:b/>
                <w:color w:val="000000"/>
                <w:sz w:val="20"/>
                <w:szCs w:val="20"/>
              </w:rPr>
              <w:t>PROPAEDEUTIC</w:t>
            </w:r>
          </w:p>
        </w:tc>
        <w:tc>
          <w:tcPr>
            <w:tcW w:w="2444" w:type="dxa"/>
          </w:tcPr>
          <w:p w:rsidR="00011B8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tcPr>
          <w:p w:rsidR="00011B8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tcPr>
          <w:p w:rsidR="00011B81" w:rsidRPr="00D413FF" w:rsidRDefault="00B803F3" w:rsidP="0077385B">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011B81" w:rsidRPr="00D413FF" w:rsidTr="00384FB5">
        <w:tc>
          <w:tcPr>
            <w:tcW w:w="2444"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2444" w:type="dxa"/>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2821"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r>
    </w:tbl>
    <w:p w:rsidR="00011B81" w:rsidRPr="00D413FF" w:rsidRDefault="00011B81" w:rsidP="0077385B">
      <w:pPr>
        <w:spacing w:after="0" w:line="240" w:lineRule="auto"/>
        <w:jc w:val="center"/>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361"/>
        <w:gridCol w:w="890"/>
        <w:gridCol w:w="880"/>
        <w:gridCol w:w="2561"/>
      </w:tblGrid>
      <w:tr w:rsidR="00011B81" w:rsidRPr="00D413FF" w:rsidTr="00384FB5">
        <w:trPr>
          <w:trHeight w:val="383"/>
        </w:trPr>
        <w:tc>
          <w:tcPr>
            <w:tcW w:w="1083" w:type="dxa"/>
            <w:vMerge w:val="restart"/>
            <w:vAlign w:val="center"/>
          </w:tcPr>
          <w:p w:rsidR="00011B81"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3492" w:type="dxa"/>
            <w:gridSpan w:val="3"/>
            <w:vAlign w:val="center"/>
          </w:tcPr>
          <w:p w:rsidR="00011B81"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5364" w:type="dxa"/>
            <w:gridSpan w:val="3"/>
            <w:vAlign w:val="center"/>
          </w:tcPr>
          <w:p w:rsidR="00011B81"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011B81" w:rsidRPr="00D413FF" w:rsidTr="00384FB5">
        <w:trPr>
          <w:trHeight w:val="382"/>
        </w:trPr>
        <w:tc>
          <w:tcPr>
            <w:tcW w:w="1083" w:type="dxa"/>
            <w:vMerge/>
          </w:tcPr>
          <w:p w:rsidR="00011B81" w:rsidRPr="00D413FF" w:rsidRDefault="00011B81" w:rsidP="0077385B">
            <w:pPr>
              <w:spacing w:after="0" w:line="240" w:lineRule="auto"/>
              <w:rPr>
                <w:rFonts w:ascii="Times New Roman" w:hAnsi="Times New Roman"/>
                <w:b/>
                <w:color w:val="000000"/>
                <w:sz w:val="20"/>
                <w:szCs w:val="20"/>
              </w:rPr>
            </w:pPr>
          </w:p>
        </w:tc>
        <w:tc>
          <w:tcPr>
            <w:tcW w:w="794" w:type="dxa"/>
            <w:vAlign w:val="center"/>
          </w:tcPr>
          <w:p w:rsidR="00011B81" w:rsidRPr="00D413FF" w:rsidRDefault="00011B8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1094" w:type="dxa"/>
            <w:vAlign w:val="center"/>
          </w:tcPr>
          <w:p w:rsidR="00011B81" w:rsidRPr="00D413FF" w:rsidRDefault="00011B8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1604" w:type="dxa"/>
            <w:vAlign w:val="center"/>
          </w:tcPr>
          <w:p w:rsidR="00011B81" w:rsidRPr="00D413FF" w:rsidRDefault="00011B8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Laboratory</w:t>
            </w:r>
          </w:p>
        </w:tc>
        <w:tc>
          <w:tcPr>
            <w:tcW w:w="1073" w:type="dxa"/>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1101" w:type="dxa"/>
            <w:vAlign w:val="center"/>
          </w:tcPr>
          <w:p w:rsidR="00011B81" w:rsidRPr="00D413FF" w:rsidRDefault="00011B8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90" w:type="dxa"/>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011B81" w:rsidRPr="00D413FF" w:rsidTr="00384FB5">
        <w:trPr>
          <w:trHeight w:val="367"/>
        </w:trPr>
        <w:tc>
          <w:tcPr>
            <w:tcW w:w="1083" w:type="dxa"/>
            <w:vAlign w:val="center"/>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Spring</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r w:rsidRPr="00D413FF">
              <w:rPr>
                <w:rFonts w:ascii="Times New Roman" w:hAnsi="Times New Roman"/>
                <w:color w:val="000000"/>
                <w:sz w:val="20"/>
                <w:szCs w:val="20"/>
              </w:rPr>
              <w:t xml:space="preserve"> </w:t>
            </w:r>
          </w:p>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Autumn</w:t>
            </w:r>
            <w:r w:rsidRPr="00D413FF">
              <w:rPr>
                <w:rFonts w:ascii="Times New Roman" w:hAnsi="Times New Roman"/>
                <w:color w:val="000000"/>
                <w:sz w:val="20"/>
                <w:szCs w:val="20"/>
              </w:rPr>
              <w:t xml:space="preserve">   </w:t>
            </w:r>
          </w:p>
        </w:tc>
        <w:tc>
          <w:tcPr>
            <w:tcW w:w="794" w:type="dxa"/>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2</w:t>
            </w:r>
          </w:p>
        </w:tc>
        <w:tc>
          <w:tcPr>
            <w:tcW w:w="1094" w:type="dxa"/>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2</w:t>
            </w:r>
          </w:p>
        </w:tc>
        <w:tc>
          <w:tcPr>
            <w:tcW w:w="1604" w:type="dxa"/>
            <w:shd w:val="clear" w:color="auto" w:fill="auto"/>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011B81"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1105"/>
              <w:gridCol w:w="837"/>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COMPULSORY</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C523B8"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011B81" w:rsidRPr="00D413FF" w:rsidRDefault="00011B81" w:rsidP="0077385B">
            <w:pPr>
              <w:spacing w:after="0" w:line="240" w:lineRule="auto"/>
              <w:rPr>
                <w:rFonts w:ascii="Times New Roman" w:hAnsi="Times New Roman"/>
                <w:color w:val="000000"/>
                <w:sz w:val="20"/>
                <w:szCs w:val="20"/>
                <w:vertAlign w:val="superscript"/>
              </w:rPr>
            </w:pPr>
          </w:p>
        </w:tc>
      </w:tr>
    </w:tbl>
    <w:p w:rsidR="00252EEC" w:rsidRPr="00D413FF" w:rsidRDefault="00252EEC">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011B81" w:rsidRPr="00D413FF" w:rsidTr="00384FB5">
        <w:trPr>
          <w:trHeight w:val="324"/>
        </w:trPr>
        <w:tc>
          <w:tcPr>
            <w:tcW w:w="9939" w:type="dxa"/>
            <w:gridSpan w:val="4"/>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0313D4" w:rsidRPr="00D413FF" w:rsidTr="00384FB5">
        <w:tc>
          <w:tcPr>
            <w:tcW w:w="2971" w:type="dxa"/>
            <w:vMerge w:val="restart"/>
            <w:tcBorders>
              <w:top w:val="single" w:sz="12" w:space="0" w:color="auto"/>
              <w:left w:val="single" w:sz="12" w:space="0" w:color="auto"/>
              <w:right w:val="single" w:sz="12" w:space="0" w:color="auto"/>
            </w:tcBorders>
            <w:vAlign w:val="center"/>
          </w:tcPr>
          <w:p w:rsidR="000313D4" w:rsidRPr="00D413FF" w:rsidRDefault="00B803F3" w:rsidP="00E6151A">
            <w:pPr>
              <w:spacing w:after="0" w:line="240" w:lineRule="auto"/>
              <w:jc w:val="center"/>
              <w:rPr>
                <w:rFonts w:ascii="Times New Roman" w:hAnsi="Times New Roman"/>
                <w:b/>
                <w:sz w:val="20"/>
                <w:szCs w:val="20"/>
              </w:rPr>
            </w:pPr>
            <w:r>
              <w:rPr>
                <w:rFonts w:ascii="Times New Roman" w:hAnsi="Times New Roman"/>
                <w:b/>
                <w:sz w:val="20"/>
                <w:szCs w:val="20"/>
              </w:rPr>
              <w:t>SEMESTER ACTIVITIES</w:t>
            </w:r>
          </w:p>
        </w:tc>
        <w:tc>
          <w:tcPr>
            <w:tcW w:w="3778" w:type="dxa"/>
            <w:tcBorders>
              <w:top w:val="single" w:sz="12" w:space="0" w:color="auto"/>
              <w:left w:val="single" w:sz="12" w:space="0" w:color="auto"/>
              <w:bottom w:val="single" w:sz="8" w:space="0" w:color="auto"/>
              <w:right w:val="single" w:sz="4" w:space="0" w:color="auto"/>
            </w:tcBorders>
            <w:vAlign w:val="center"/>
          </w:tcPr>
          <w:p w:rsidR="000313D4" w:rsidRPr="00D413FF" w:rsidRDefault="000313D4" w:rsidP="00384FB5">
            <w:pPr>
              <w:spacing w:after="0" w:line="240" w:lineRule="auto"/>
              <w:jc w:val="center"/>
              <w:rPr>
                <w:rFonts w:ascii="Times New Roman" w:hAnsi="Times New Roman"/>
                <w:b/>
                <w:sz w:val="20"/>
                <w:szCs w:val="20"/>
              </w:rPr>
            </w:pPr>
            <w:r w:rsidRPr="00D413FF">
              <w:rPr>
                <w:rFonts w:ascii="Times New Roman" w:hAnsi="Times New Roman"/>
                <w:b/>
                <w:sz w:val="20"/>
                <w:szCs w:val="20"/>
              </w:rPr>
              <w:t>Type of activity</w:t>
            </w:r>
          </w:p>
        </w:tc>
        <w:tc>
          <w:tcPr>
            <w:tcW w:w="1398" w:type="dxa"/>
            <w:tcBorders>
              <w:top w:val="single" w:sz="12" w:space="0" w:color="auto"/>
              <w:left w:val="single" w:sz="4" w:space="0" w:color="auto"/>
              <w:bottom w:val="single" w:sz="8" w:space="0" w:color="auto"/>
              <w:right w:val="single" w:sz="8" w:space="0" w:color="auto"/>
            </w:tcBorders>
            <w:vAlign w:val="center"/>
          </w:tcPr>
          <w:p w:rsidR="000313D4" w:rsidRPr="00D413FF" w:rsidRDefault="000313D4" w:rsidP="00384FB5">
            <w:pPr>
              <w:spacing w:after="0" w:line="240" w:lineRule="auto"/>
              <w:jc w:val="center"/>
              <w:rPr>
                <w:rFonts w:ascii="Times New Roman" w:hAnsi="Times New Roman"/>
                <w:b/>
                <w:sz w:val="20"/>
                <w:szCs w:val="20"/>
              </w:rPr>
            </w:pPr>
            <w:r w:rsidRPr="00D413FF">
              <w:rPr>
                <w:rFonts w:ascii="Times New Roman" w:hAnsi="Times New Roman"/>
                <w:b/>
                <w:sz w:val="20"/>
                <w:szCs w:val="20"/>
              </w:rPr>
              <w:t>Number</w:t>
            </w:r>
          </w:p>
        </w:tc>
        <w:tc>
          <w:tcPr>
            <w:tcW w:w="1792" w:type="dxa"/>
            <w:tcBorders>
              <w:top w:val="single" w:sz="12" w:space="0" w:color="auto"/>
              <w:left w:val="single" w:sz="8" w:space="0" w:color="auto"/>
              <w:bottom w:val="single" w:sz="8" w:space="0" w:color="auto"/>
              <w:right w:val="single" w:sz="12" w:space="0" w:color="auto"/>
            </w:tcBorders>
            <w:vAlign w:val="center"/>
          </w:tcPr>
          <w:p w:rsidR="000313D4" w:rsidRPr="00D413FF" w:rsidRDefault="000313D4" w:rsidP="00384FB5">
            <w:pPr>
              <w:spacing w:after="0" w:line="240" w:lineRule="auto"/>
              <w:jc w:val="center"/>
              <w:rPr>
                <w:rFonts w:ascii="Times New Roman" w:hAnsi="Times New Roman"/>
                <w:b/>
                <w:sz w:val="20"/>
                <w:szCs w:val="20"/>
              </w:rPr>
            </w:pPr>
            <w:r w:rsidRPr="00D413FF">
              <w:rPr>
                <w:rFonts w:ascii="Times New Roman" w:hAnsi="Times New Roman"/>
                <w:b/>
                <w:sz w:val="20"/>
                <w:szCs w:val="20"/>
              </w:rPr>
              <w:t>Percentage (%)</w:t>
            </w:r>
          </w:p>
        </w:tc>
      </w:tr>
      <w:tr w:rsidR="000313D4" w:rsidRPr="00D413FF" w:rsidTr="00384FB5">
        <w:tc>
          <w:tcPr>
            <w:tcW w:w="2971" w:type="dxa"/>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0313D4" w:rsidRPr="00D413FF" w:rsidRDefault="000313D4" w:rsidP="00384FB5">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1398" w:type="dxa"/>
            <w:tcBorders>
              <w:top w:val="single" w:sz="8" w:space="0" w:color="auto"/>
              <w:left w:val="single" w:sz="4" w:space="0" w:color="auto"/>
              <w:bottom w:val="single" w:sz="4" w:space="0" w:color="auto"/>
              <w:right w:val="single" w:sz="8" w:space="0" w:color="auto"/>
            </w:tcBorders>
          </w:tcPr>
          <w:p w:rsidR="000313D4" w:rsidRPr="00D413FF" w:rsidRDefault="000313D4" w:rsidP="00384FB5">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0313D4" w:rsidRPr="00D413FF" w:rsidRDefault="000313D4" w:rsidP="00384FB5">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0313D4" w:rsidRPr="00D413FF" w:rsidTr="00384FB5">
        <w:tc>
          <w:tcPr>
            <w:tcW w:w="2971" w:type="dxa"/>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384FB5">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384FB5">
            <w:pPr>
              <w:spacing w:after="0" w:line="240" w:lineRule="auto"/>
              <w:jc w:val="center"/>
              <w:rPr>
                <w:rFonts w:ascii="Times New Roman" w:hAnsi="Times New Roman"/>
                <w:color w:val="000000"/>
                <w:sz w:val="20"/>
                <w:szCs w:val="20"/>
                <w:highlight w:val="yellow"/>
              </w:rPr>
            </w:pPr>
          </w:p>
        </w:tc>
      </w:tr>
      <w:tr w:rsidR="000313D4" w:rsidRPr="00D413FF" w:rsidTr="00384FB5">
        <w:tc>
          <w:tcPr>
            <w:tcW w:w="2971" w:type="dxa"/>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384FB5">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384FB5">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r>
      <w:tr w:rsidR="000313D4" w:rsidRPr="00D413FF" w:rsidTr="00384FB5">
        <w:tc>
          <w:tcPr>
            <w:tcW w:w="2971" w:type="dxa"/>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0313D4" w:rsidRPr="00D413FF" w:rsidRDefault="000313D4" w:rsidP="00384FB5">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1398" w:type="dxa"/>
            <w:tcBorders>
              <w:top w:val="single" w:sz="4" w:space="0" w:color="auto"/>
              <w:left w:val="single" w:sz="4" w:space="0" w:color="auto"/>
              <w:bottom w:val="single" w:sz="8" w:space="0" w:color="auto"/>
              <w:right w:val="single" w:sz="8"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r>
      <w:tr w:rsidR="000313D4" w:rsidRPr="00D413FF" w:rsidTr="00384FB5">
        <w:tc>
          <w:tcPr>
            <w:tcW w:w="2971" w:type="dxa"/>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0313D4" w:rsidRPr="00D413FF" w:rsidRDefault="000313D4" w:rsidP="00384FB5">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1398" w:type="dxa"/>
            <w:tcBorders>
              <w:top w:val="single" w:sz="8" w:space="0" w:color="auto"/>
              <w:left w:val="single" w:sz="4" w:space="0" w:color="auto"/>
              <w:bottom w:val="single" w:sz="8" w:space="0" w:color="auto"/>
              <w:right w:val="single" w:sz="8"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r>
      <w:tr w:rsidR="000313D4" w:rsidRPr="00D413FF" w:rsidTr="00384FB5">
        <w:tc>
          <w:tcPr>
            <w:tcW w:w="2971" w:type="dxa"/>
            <w:vMerge/>
            <w:tcBorders>
              <w:left w:val="single" w:sz="12" w:space="0" w:color="auto"/>
              <w:right w:val="single" w:sz="12" w:space="0" w:color="auto"/>
            </w:tcBorders>
            <w:vAlign w:val="center"/>
          </w:tcPr>
          <w:p w:rsidR="000313D4" w:rsidRPr="00D413FF" w:rsidRDefault="000313D4" w:rsidP="00E6151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0313D4" w:rsidRPr="00D413FF" w:rsidRDefault="000313D4" w:rsidP="00384FB5">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1398" w:type="dxa"/>
            <w:tcBorders>
              <w:top w:val="single" w:sz="8" w:space="0" w:color="auto"/>
              <w:left w:val="single" w:sz="4" w:space="0" w:color="auto"/>
              <w:bottom w:val="single" w:sz="12" w:space="0" w:color="auto"/>
              <w:right w:val="single" w:sz="8"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0313D4" w:rsidRPr="00D413FF" w:rsidRDefault="000313D4" w:rsidP="00384FB5">
            <w:pPr>
              <w:spacing w:after="0" w:line="240" w:lineRule="auto"/>
              <w:jc w:val="center"/>
              <w:rPr>
                <w:rFonts w:ascii="Times New Roman" w:hAnsi="Times New Roman"/>
                <w:color w:val="000000"/>
                <w:sz w:val="20"/>
                <w:szCs w:val="20"/>
              </w:rPr>
            </w:pPr>
          </w:p>
        </w:tc>
      </w:tr>
      <w:tr w:rsidR="007E4E9A" w:rsidRPr="00D413FF" w:rsidTr="00384FB5">
        <w:tc>
          <w:tcPr>
            <w:tcW w:w="2971" w:type="dxa"/>
            <w:vMerge/>
            <w:tcBorders>
              <w:left w:val="single" w:sz="12" w:space="0" w:color="auto"/>
              <w:bottom w:val="single" w:sz="12" w:space="0" w:color="auto"/>
              <w:right w:val="single" w:sz="12" w:space="0" w:color="auto"/>
            </w:tcBorders>
            <w:vAlign w:val="center"/>
          </w:tcPr>
          <w:p w:rsidR="007E4E9A" w:rsidRPr="00D413FF" w:rsidRDefault="007E4E9A" w:rsidP="00E6151A">
            <w:pPr>
              <w:spacing w:after="0" w:line="240" w:lineRule="auto"/>
              <w:jc w:val="center"/>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384FB5">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tc>
        <w:tc>
          <w:tcPr>
            <w:tcW w:w="1792" w:type="dxa"/>
          </w:tcPr>
          <w:p w:rsidR="007E4E9A" w:rsidRPr="00D413FF" w:rsidRDefault="007E4E9A" w:rsidP="00384FB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011B81" w:rsidRPr="00D413FF" w:rsidTr="00384FB5">
        <w:trPr>
          <w:trHeight w:val="447"/>
        </w:trPr>
        <w:tc>
          <w:tcPr>
            <w:tcW w:w="2971" w:type="dxa"/>
            <w:vAlign w:val="center"/>
          </w:tcPr>
          <w:p w:rsidR="00011B8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6968" w:type="dxa"/>
            <w:gridSpan w:val="3"/>
            <w:vAlign w:val="center"/>
          </w:tcPr>
          <w:p w:rsidR="00011B81" w:rsidRPr="00D413FF" w:rsidRDefault="00011B8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Having taken the Data Analysis with Package Programs-I course</w:t>
            </w:r>
          </w:p>
        </w:tc>
      </w:tr>
      <w:tr w:rsidR="00011B81" w:rsidRPr="00D413FF" w:rsidTr="00384FB5">
        <w:trPr>
          <w:trHeight w:val="602"/>
        </w:trPr>
        <w:tc>
          <w:tcPr>
            <w:tcW w:w="2971" w:type="dxa"/>
            <w:vAlign w:val="center"/>
          </w:tcPr>
          <w:p w:rsidR="00011B8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6968" w:type="dxa"/>
            <w:gridSpan w:val="3"/>
            <w:noWrap/>
          </w:tcPr>
          <w:p w:rsidR="00011B81" w:rsidRPr="00D413FF" w:rsidRDefault="00011B81"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In this course, the areas and applications where Advanced Statistical Tests are used in Package Programs are explained.</w:t>
            </w:r>
          </w:p>
        </w:tc>
      </w:tr>
      <w:tr w:rsidR="00011B81" w:rsidRPr="00D413FF" w:rsidTr="00384FB5">
        <w:trPr>
          <w:trHeight w:val="426"/>
        </w:trPr>
        <w:tc>
          <w:tcPr>
            <w:tcW w:w="2971" w:type="dxa"/>
            <w:vAlign w:val="center"/>
          </w:tcPr>
          <w:p w:rsidR="00011B8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6968" w:type="dxa"/>
            <w:gridSpan w:val="3"/>
          </w:tcPr>
          <w:p w:rsidR="00011B81" w:rsidRPr="00D413FF" w:rsidRDefault="00011B8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Package of </w:t>
            </w:r>
            <w:r w:rsidRPr="00D413FF">
              <w:rPr>
                <w:rFonts w:ascii="Times New Roman" w:hAnsi="Times New Roman"/>
                <w:bCs/>
                <w:color w:val="000000"/>
                <w:sz w:val="20"/>
                <w:szCs w:val="20"/>
              </w:rPr>
              <w:t>advanced statistical tests in studies conducted in the field of health</w:t>
            </w:r>
          </w:p>
          <w:p w:rsidR="00011B81" w:rsidRPr="00D413FF" w:rsidRDefault="00011B81"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It is aimed to be implemented and taught </w:t>
            </w:r>
            <w:r w:rsidRPr="00D413FF">
              <w:rPr>
                <w:rFonts w:ascii="Times New Roman" w:hAnsi="Times New Roman"/>
                <w:color w:val="000000"/>
                <w:sz w:val="20"/>
                <w:szCs w:val="20"/>
              </w:rPr>
              <w:t>in programs .</w:t>
            </w:r>
          </w:p>
        </w:tc>
      </w:tr>
      <w:tr w:rsidR="00011B81" w:rsidRPr="00D413FF" w:rsidTr="00384FB5">
        <w:trPr>
          <w:trHeight w:val="378"/>
        </w:trPr>
        <w:tc>
          <w:tcPr>
            <w:tcW w:w="2971" w:type="dxa"/>
            <w:vAlign w:val="center"/>
          </w:tcPr>
          <w:p w:rsidR="00011B8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6968" w:type="dxa"/>
            <w:gridSpan w:val="3"/>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Advanced Analysis in Statistical Packages </w:t>
            </w:r>
            <w:r w:rsidRPr="00D413FF">
              <w:rPr>
                <w:rFonts w:ascii="Times New Roman" w:hAnsi="Times New Roman"/>
                <w:bCs/>
                <w:color w:val="000000"/>
                <w:sz w:val="20"/>
                <w:szCs w:val="20"/>
              </w:rPr>
              <w:t>.</w:t>
            </w:r>
          </w:p>
        </w:tc>
      </w:tr>
      <w:tr w:rsidR="005C36C5" w:rsidRPr="00D413FF" w:rsidTr="00384FB5">
        <w:trPr>
          <w:trHeight w:val="378"/>
        </w:trPr>
        <w:tc>
          <w:tcPr>
            <w:tcW w:w="2971" w:type="dxa"/>
            <w:vAlign w:val="center"/>
          </w:tcPr>
          <w:p w:rsidR="005C36C5" w:rsidRPr="00D413FF" w:rsidRDefault="005C36C5" w:rsidP="00E6151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6968" w:type="dxa"/>
            <w:gridSpan w:val="3"/>
          </w:tcPr>
          <w:p w:rsidR="005C36C5"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 this course, students learn how to apply advanced statistical analysis in research conducted in the field of health. Students learn to manage the data analysis process, interpret it, and report their results in scientific language by applying parametric and nonparametric tests through the R program. They also gain application competence in various graphical presentations and modeling techniques.</w:t>
            </w:r>
          </w:p>
        </w:tc>
      </w:tr>
      <w:tr w:rsidR="00011B81" w:rsidRPr="00D413FF" w:rsidTr="00384FB5">
        <w:trPr>
          <w:trHeight w:val="540"/>
        </w:trPr>
        <w:tc>
          <w:tcPr>
            <w:tcW w:w="2971" w:type="dxa"/>
            <w:vAlign w:val="center"/>
          </w:tcPr>
          <w:p w:rsidR="00011B8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TEXTBOOK</w:t>
            </w:r>
          </w:p>
        </w:tc>
        <w:tc>
          <w:tcPr>
            <w:tcW w:w="6968" w:type="dxa"/>
            <w:gridSpan w:val="3"/>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Statistical Data Analysis with Package Programs II: Prof. Dr. </w:t>
            </w:r>
            <w:proofErr w:type="spellStart"/>
            <w:r w:rsidRPr="00D413FF">
              <w:rPr>
                <w:rFonts w:ascii="Times New Roman" w:hAnsi="Times New Roman"/>
                <w:color w:val="000000"/>
                <w:sz w:val="20"/>
                <w:szCs w:val="20"/>
              </w:rPr>
              <w:t>Kazım</w:t>
            </w:r>
            <w:proofErr w:type="spellEnd"/>
            <w:r w:rsidRPr="00D413FF">
              <w:rPr>
                <w:rFonts w:ascii="Times New Roman" w:hAnsi="Times New Roman"/>
                <w:color w:val="000000"/>
                <w:sz w:val="20"/>
                <w:szCs w:val="20"/>
              </w:rPr>
              <w:t xml:space="preserve"> ÖZDAMAR, </w:t>
            </w:r>
            <w:proofErr w:type="spellStart"/>
            <w:r w:rsidRPr="00D413FF">
              <w:rPr>
                <w:rFonts w:ascii="Times New Roman" w:hAnsi="Times New Roman"/>
                <w:color w:val="000000"/>
                <w:sz w:val="20"/>
                <w:szCs w:val="20"/>
              </w:rPr>
              <w:t>Kaan</w:t>
            </w:r>
            <w:proofErr w:type="spellEnd"/>
            <w:r w:rsidRPr="00D413FF">
              <w:rPr>
                <w:rFonts w:ascii="Times New Roman" w:hAnsi="Times New Roman"/>
                <w:color w:val="000000"/>
                <w:sz w:val="20"/>
                <w:szCs w:val="20"/>
              </w:rPr>
              <w:t xml:space="preserve"> Bookstore, 2010</w:t>
            </w:r>
          </w:p>
        </w:tc>
      </w:tr>
      <w:tr w:rsidR="00011B81" w:rsidRPr="00D413FF" w:rsidTr="00384FB5">
        <w:trPr>
          <w:trHeight w:val="540"/>
        </w:trPr>
        <w:tc>
          <w:tcPr>
            <w:tcW w:w="2971" w:type="dxa"/>
            <w:vAlign w:val="center"/>
          </w:tcPr>
          <w:p w:rsidR="00011B81"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6968" w:type="dxa"/>
            <w:gridSpan w:val="3"/>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1- Johnson, RA, Wichern DW, (1988), Applied Multivariate Statistical Analysis, Prentice Hall Inc., New Jersey, 1988.</w:t>
            </w:r>
          </w:p>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2- IBM SPSS Inc. (2012), IBM SPSS Advanced Statistics 20, ibm.com</w:t>
            </w:r>
          </w:p>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3- Lu, Y., Fang, JQ, (2003),Advanced Medical Statistics, World Scientific.</w:t>
            </w:r>
          </w:p>
        </w:tc>
      </w:tr>
      <w:tr w:rsidR="00A822E6" w:rsidRPr="00D413FF" w:rsidTr="00384FB5">
        <w:trPr>
          <w:trHeight w:val="540"/>
        </w:trPr>
        <w:tc>
          <w:tcPr>
            <w:tcW w:w="2971" w:type="dxa"/>
            <w:vAlign w:val="center"/>
          </w:tcPr>
          <w:p w:rsidR="00A822E6" w:rsidRPr="00D413FF" w:rsidRDefault="00B803F3" w:rsidP="00E6151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6968" w:type="dxa"/>
            <w:gridSpan w:val="3"/>
          </w:tcPr>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R Program and </w:t>
            </w:r>
            <w:proofErr w:type="spellStart"/>
            <w:r w:rsidRPr="00D413FF">
              <w:rPr>
                <w:rFonts w:ascii="Times New Roman" w:hAnsi="Times New Roman"/>
                <w:color w:val="000000"/>
                <w:sz w:val="20"/>
                <w:szCs w:val="20"/>
              </w:rPr>
              <w:t>RStudio</w:t>
            </w:r>
            <w:proofErr w:type="spellEnd"/>
            <w:r w:rsidRPr="00D413FF">
              <w:rPr>
                <w:rFonts w:ascii="Times New Roman" w:hAnsi="Times New Roman"/>
                <w:color w:val="000000"/>
                <w:sz w:val="20"/>
                <w:szCs w:val="20"/>
              </w:rPr>
              <w:t xml:space="preserve"> (installed)</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Health datasets (csv, </w:t>
            </w:r>
            <w:proofErr w:type="spellStart"/>
            <w:r w:rsidRPr="00D413FF">
              <w:rPr>
                <w:rFonts w:ascii="Times New Roman" w:hAnsi="Times New Roman"/>
                <w:color w:val="000000"/>
                <w:sz w:val="20"/>
                <w:szCs w:val="20"/>
              </w:rPr>
              <w:t>xlsx</w:t>
            </w:r>
            <w:proofErr w:type="spellEnd"/>
            <w:r w:rsidRPr="00D413FF">
              <w:rPr>
                <w:rFonts w:ascii="Times New Roman" w:hAnsi="Times New Roman"/>
                <w:color w:val="000000"/>
                <w:sz w:val="20"/>
                <w:szCs w:val="20"/>
              </w:rPr>
              <w:t>) for educational purposes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connection</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Graphical drawing tools (R packages such as ggplot2)</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Application slides and sample code files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Case studies and research examples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Computer or laptop device</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Package installation documentation (R packages)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Coding guide</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Student-application guidelines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Online resources and video training content</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Regression, ANOVA and hypothesis testing modules with R</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Practical exam and assessment templates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Scientific report preparation templates</w:t>
            </w:r>
          </w:p>
          <w:p w:rsidR="00A822E6"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Data cleaning and visualization tools</w:t>
            </w:r>
          </w:p>
        </w:tc>
      </w:tr>
    </w:tbl>
    <w:p w:rsidR="00936981" w:rsidRPr="00D413FF" w:rsidRDefault="0093698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011B81" w:rsidRPr="00D413FF" w:rsidTr="00F76875">
        <w:trPr>
          <w:trHeight w:val="434"/>
        </w:trPr>
        <w:tc>
          <w:tcPr>
            <w:tcW w:w="1188" w:type="dxa"/>
          </w:tcPr>
          <w:p w:rsidR="00011B81" w:rsidRPr="00D413FF" w:rsidRDefault="00011B81" w:rsidP="0077385B">
            <w:pPr>
              <w:spacing w:after="0" w:line="240" w:lineRule="auto"/>
              <w:jc w:val="center"/>
              <w:rPr>
                <w:rFonts w:ascii="Times New Roman" w:hAnsi="Times New Roman"/>
                <w:b/>
                <w:color w:val="000000"/>
                <w:sz w:val="20"/>
                <w:szCs w:val="20"/>
              </w:rPr>
            </w:pPr>
          </w:p>
        </w:tc>
        <w:tc>
          <w:tcPr>
            <w:tcW w:w="7441" w:type="dxa"/>
          </w:tcPr>
          <w:p w:rsidR="00011B81" w:rsidRPr="00D413FF" w:rsidRDefault="00011B8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WEEKLY PLAN OF THE COURSE</w:t>
            </w:r>
          </w:p>
        </w:tc>
      </w:tr>
      <w:tr w:rsidR="00730419" w:rsidRPr="00D413FF" w:rsidTr="00F76875">
        <w:trPr>
          <w:trHeight w:val="434"/>
        </w:trPr>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WEEK</w:t>
            </w:r>
          </w:p>
        </w:tc>
        <w:tc>
          <w:tcPr>
            <w:tcW w:w="7441" w:type="dxa"/>
          </w:tcPr>
          <w:p w:rsidR="00730419" w:rsidRPr="00D413FF" w:rsidRDefault="00B803F3" w:rsidP="0077385B">
            <w:pPr>
              <w:spacing w:after="0" w:line="240" w:lineRule="auto"/>
              <w:rPr>
                <w:rFonts w:ascii="Times New Roman" w:hAnsi="Times New Roman"/>
                <w:b/>
                <w:color w:val="000000"/>
                <w:sz w:val="20"/>
                <w:szCs w:val="20"/>
              </w:rPr>
            </w:pPr>
            <w:r>
              <w:rPr>
                <w:rFonts w:ascii="Times New Roman" w:hAnsi="Times New Roman"/>
                <w:b/>
                <w:color w:val="000000"/>
                <w:sz w:val="20"/>
                <w:szCs w:val="20"/>
              </w:rPr>
              <w:t>SUBJECTS/TOPICS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Introduction to Multivariate Statistical Analysis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Matrix and Vector Operations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Matrices and Vectors Used in Multivariate Statistics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Data Generation from Multivariate Normal Distribution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730419" w:rsidRPr="00D413FF" w:rsidRDefault="00730419" w:rsidP="0077385B">
            <w:pPr>
              <w:spacing w:after="0" w:line="240" w:lineRule="auto"/>
              <w:rPr>
                <w:rFonts w:ascii="Times New Roman" w:hAnsi="Times New Roman"/>
                <w:color w:val="000000"/>
                <w:sz w:val="20"/>
                <w:szCs w:val="20"/>
              </w:rPr>
            </w:pPr>
            <w:proofErr w:type="spellStart"/>
            <w:r w:rsidRPr="00D413FF">
              <w:rPr>
                <w:rFonts w:ascii="Times New Roman" w:hAnsi="Times New Roman"/>
                <w:color w:val="000000"/>
                <w:sz w:val="20"/>
                <w:szCs w:val="20"/>
              </w:rPr>
              <w:t>Hotelling</w:t>
            </w:r>
            <w:proofErr w:type="spellEnd"/>
            <w:r w:rsidRPr="00D413FF">
              <w:rPr>
                <w:rFonts w:ascii="Times New Roman" w:hAnsi="Times New Roman"/>
                <w:color w:val="000000"/>
                <w:sz w:val="20"/>
                <w:szCs w:val="20"/>
              </w:rPr>
              <w:t xml:space="preserve"> T </w:t>
            </w:r>
            <w:r w:rsidRPr="00D413FF">
              <w:rPr>
                <w:rFonts w:ascii="Times New Roman" w:hAnsi="Times New Roman"/>
                <w:color w:val="000000"/>
                <w:sz w:val="20"/>
                <w:szCs w:val="20"/>
                <w:vertAlign w:val="superscript"/>
              </w:rPr>
              <w:t xml:space="preserve">2 </w:t>
            </w:r>
            <w:r w:rsidRPr="00D413FF">
              <w:rPr>
                <w:rFonts w:ascii="Times New Roman" w:hAnsi="Times New Roman"/>
                <w:color w:val="000000"/>
                <w:sz w:val="20"/>
                <w:szCs w:val="20"/>
              </w:rPr>
              <w:t>Test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MANOVA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Multivariate Linear Regression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730419" w:rsidRPr="00D413FF" w:rsidRDefault="00730419" w:rsidP="0077385B">
            <w:pPr>
              <w:pStyle w:val="Balk1"/>
              <w:spacing w:before="0" w:beforeAutospacing="0" w:after="0" w:afterAutospacing="0"/>
              <w:rPr>
                <w:b w:val="0"/>
                <w:color w:val="000000"/>
                <w:sz w:val="20"/>
                <w:szCs w:val="20"/>
                <w:lang w:val="tr-TR" w:eastAsia="tr-TR"/>
              </w:rPr>
            </w:pPr>
            <w:proofErr w:type="spellStart"/>
            <w:r w:rsidRPr="00D413FF">
              <w:rPr>
                <w:b w:val="0"/>
                <w:color w:val="000000"/>
                <w:sz w:val="20"/>
                <w:szCs w:val="20"/>
                <w:lang w:val="tr-TR" w:eastAsia="tr-TR"/>
              </w:rPr>
              <w:t>Midterm</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Exam</w:t>
            </w:r>
            <w:proofErr w:type="spellEnd"/>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Main Components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Factor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Cluster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Discriminant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Inter-Set Correlation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Compatibility Analysis in package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Multidimensional Scaling in packaged programs</w:t>
            </w:r>
          </w:p>
        </w:tc>
      </w:tr>
      <w:tr w:rsidR="00730419" w:rsidRPr="00D413FF" w:rsidTr="00F76875">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730419" w:rsidRPr="00D413FF" w:rsidRDefault="00730419" w:rsidP="0077385B">
            <w:pPr>
              <w:pStyle w:val="Balk1"/>
              <w:spacing w:before="0" w:beforeAutospacing="0" w:after="0" w:afterAutospacing="0"/>
              <w:rPr>
                <w:b w:val="0"/>
                <w:color w:val="000000"/>
                <w:sz w:val="20"/>
                <w:szCs w:val="20"/>
                <w:lang w:val="tr-TR" w:eastAsia="tr-TR"/>
              </w:rPr>
            </w:pPr>
            <w:proofErr w:type="spellStart"/>
            <w:r w:rsidRPr="00D413FF">
              <w:rPr>
                <w:b w:val="0"/>
                <w:color w:val="000000"/>
                <w:sz w:val="20"/>
                <w:szCs w:val="20"/>
                <w:lang w:val="tr-TR" w:eastAsia="tr-TR"/>
              </w:rPr>
              <w:t>End</w:t>
            </w:r>
            <w:proofErr w:type="spellEnd"/>
            <w:r w:rsidRPr="00D413FF">
              <w:rPr>
                <w:b w:val="0"/>
                <w:color w:val="000000"/>
                <w:sz w:val="20"/>
                <w:szCs w:val="20"/>
                <w:lang w:val="tr-TR" w:eastAsia="tr-TR"/>
              </w:rPr>
              <w:t xml:space="preserve"> of </w:t>
            </w:r>
            <w:proofErr w:type="spellStart"/>
            <w:r w:rsidRPr="00D413FF">
              <w:rPr>
                <w:b w:val="0"/>
                <w:color w:val="000000"/>
                <w:sz w:val="20"/>
                <w:szCs w:val="20"/>
                <w:lang w:val="tr-TR" w:eastAsia="tr-TR"/>
              </w:rPr>
              <w:t>semester</w:t>
            </w:r>
            <w:proofErr w:type="spellEnd"/>
            <w:r w:rsidRPr="00D413FF">
              <w:rPr>
                <w:b w:val="0"/>
                <w:color w:val="000000"/>
                <w:sz w:val="20"/>
                <w:szCs w:val="20"/>
                <w:lang w:val="tr-TR" w:eastAsia="tr-TR"/>
              </w:rPr>
              <w:t xml:space="preserve"> </w:t>
            </w:r>
            <w:proofErr w:type="spellStart"/>
            <w:r w:rsidRPr="00D413FF">
              <w:rPr>
                <w:b w:val="0"/>
                <w:color w:val="000000"/>
                <w:sz w:val="20"/>
                <w:szCs w:val="20"/>
                <w:lang w:val="tr-TR" w:eastAsia="tr-TR"/>
              </w:rPr>
              <w:t>exam</w:t>
            </w:r>
            <w:proofErr w:type="spellEnd"/>
          </w:p>
        </w:tc>
      </w:tr>
    </w:tbl>
    <w:p w:rsidR="00011B81" w:rsidRPr="00D413FF" w:rsidRDefault="00011B81" w:rsidP="0077385B">
      <w:pPr>
        <w:spacing w:after="0" w:line="240" w:lineRule="auto"/>
        <w:jc w:val="center"/>
        <w:rPr>
          <w:rFonts w:ascii="Times New Roman" w:hAnsi="Times New Roman"/>
          <w:color w:val="000000"/>
          <w:sz w:val="20"/>
          <w:szCs w:val="20"/>
        </w:rPr>
      </w:pPr>
    </w:p>
    <w:p w:rsidR="00011B81" w:rsidRPr="00D413FF" w:rsidRDefault="00011B81"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6644"/>
        <w:gridCol w:w="683"/>
        <w:gridCol w:w="828"/>
        <w:gridCol w:w="846"/>
      </w:tblGrid>
      <w:tr w:rsidR="00CE4C8F" w:rsidRPr="00D413FF" w:rsidTr="00F76875">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B803F3" w:rsidP="00F76875">
            <w:pPr>
              <w:spacing w:after="0" w:line="240" w:lineRule="auto"/>
              <w:jc w:val="center"/>
              <w:rPr>
                <w:rFonts w:ascii="Times New Roman" w:hAnsi="Times New Roman"/>
                <w:b/>
                <w:sz w:val="20"/>
                <w:szCs w:val="20"/>
              </w:rPr>
            </w:pPr>
            <w:r>
              <w:rPr>
                <w:rFonts w:ascii="Times New Roman" w:hAnsi="Times New Roman"/>
                <w:b/>
                <w:sz w:val="20"/>
                <w:szCs w:val="20"/>
              </w:rPr>
              <w:t>CONTRIBUTION OF THE COURSE LEARNING OUTCOMES TO THE ELECTRICAL ELECTRONICS ENGINEERING MSC PROGRAM LEARNING OUTCOMES</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Contribution Level</w:t>
            </w:r>
          </w:p>
        </w:tc>
      </w:tr>
      <w:tr w:rsidR="00CE4C8F" w:rsidRPr="00D413FF" w:rsidTr="00F76875">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LESSON OUTCOMES</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Little</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Middle</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F76875">
            <w:pPr>
              <w:spacing w:after="0" w:line="240" w:lineRule="auto"/>
              <w:jc w:val="center"/>
              <w:rPr>
                <w:rFonts w:ascii="Times New Roman" w:hAnsi="Times New Roman"/>
                <w:b/>
                <w:sz w:val="20"/>
                <w:szCs w:val="20"/>
              </w:rPr>
            </w:pPr>
            <w:r w:rsidRPr="00D413FF">
              <w:rPr>
                <w:rFonts w:ascii="Times New Roman" w:hAnsi="Times New Roman"/>
                <w:b/>
                <w:sz w:val="20"/>
                <w:szCs w:val="20"/>
              </w:rPr>
              <w:t>High</w:t>
            </w: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1</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Describes advanced statistical tests.</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2</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select appropriate test for data.</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p>
        </w:tc>
        <w:tc>
          <w:tcPr>
            <w:tcW w:w="861"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3</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apply parametric tests with R program.</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4</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analyze non-parametric tests with R program.</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5</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transform and clean data in the R environment.</w:t>
            </w:r>
          </w:p>
        </w:tc>
        <w:tc>
          <w:tcPr>
            <w:tcW w:w="560"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2A0C30">
        <w:trPr>
          <w:trHeight w:val="273"/>
        </w:trPr>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6</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Conducts hypothesis testing on the dataset.</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p>
        </w:tc>
        <w:tc>
          <w:tcPr>
            <w:tcW w:w="861"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7</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Interpret test results statistically.</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p>
        </w:tc>
        <w:tc>
          <w:tcPr>
            <w:tcW w:w="861"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8</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write statistical analysis reports.</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 9</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Applies data visualization techniques.</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LO10</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Prepares an effective graphical presentation.</w:t>
            </w:r>
          </w:p>
        </w:tc>
        <w:tc>
          <w:tcPr>
            <w:tcW w:w="560"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LO11</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Determine the appropriate multivariate analysis technique.</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LO12</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create multivariate analysis models with R.</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LO13</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calculate confidence intervals and significance levels in health data.</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p>
        </w:tc>
        <w:tc>
          <w:tcPr>
            <w:tcW w:w="861"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LO14</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Can use theoretical knowledge practically in the application exam.</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F76875">
            <w:pPr>
              <w:spacing w:after="0" w:line="240" w:lineRule="auto"/>
              <w:jc w:val="center"/>
              <w:rPr>
                <w:rFonts w:ascii="Times New Roman" w:hAnsi="Times New Roman"/>
                <w:sz w:val="20"/>
                <w:szCs w:val="20"/>
              </w:rPr>
            </w:pPr>
          </w:p>
        </w:tc>
      </w:tr>
      <w:tr w:rsidR="00730419" w:rsidRPr="00D413FF" w:rsidTr="00F76875">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LO15</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Be able to provide written interpretation of statistical model outputs.</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p>
        </w:tc>
        <w:tc>
          <w:tcPr>
            <w:tcW w:w="861"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F76875">
        <w:tc>
          <w:tcPr>
            <w:tcW w:w="817" w:type="dxa"/>
            <w:tcBorders>
              <w:top w:val="single" w:sz="6" w:space="0" w:color="auto"/>
              <w:left w:val="single" w:sz="12" w:space="0" w:color="auto"/>
              <w:bottom w:val="single" w:sz="12" w:space="0" w:color="auto"/>
              <w:right w:val="single" w:sz="6" w:space="0" w:color="auto"/>
            </w:tcBorders>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LO16</w:t>
            </w:r>
          </w:p>
        </w:tc>
        <w:tc>
          <w:tcPr>
            <w:tcW w:w="7024" w:type="dxa"/>
          </w:tcPr>
          <w:p w:rsidR="00730419" w:rsidRPr="00D413FF" w:rsidRDefault="00730419" w:rsidP="00F76875">
            <w:pPr>
              <w:spacing w:after="0" w:line="240" w:lineRule="auto"/>
              <w:rPr>
                <w:rFonts w:ascii="Times New Roman" w:hAnsi="Times New Roman"/>
                <w:sz w:val="20"/>
                <w:szCs w:val="20"/>
              </w:rPr>
            </w:pPr>
            <w:r w:rsidRPr="00D413FF">
              <w:rPr>
                <w:rFonts w:ascii="Times New Roman" w:hAnsi="Times New Roman"/>
                <w:sz w:val="20"/>
                <w:szCs w:val="20"/>
              </w:rPr>
              <w:t>Acquires the hardware to carry out advanced data analysis processes with the R program.</w:t>
            </w:r>
          </w:p>
        </w:tc>
        <w:tc>
          <w:tcPr>
            <w:tcW w:w="560" w:type="dxa"/>
          </w:tcPr>
          <w:p w:rsidR="00730419" w:rsidRPr="00D413FF" w:rsidRDefault="00730419" w:rsidP="00F76875">
            <w:pPr>
              <w:spacing w:after="0" w:line="240" w:lineRule="auto"/>
              <w:jc w:val="center"/>
              <w:rPr>
                <w:rFonts w:ascii="Times New Roman" w:hAnsi="Times New Roman"/>
                <w:sz w:val="20"/>
                <w:szCs w:val="20"/>
              </w:rPr>
            </w:pPr>
          </w:p>
        </w:tc>
        <w:tc>
          <w:tcPr>
            <w:tcW w:w="627" w:type="dxa"/>
          </w:tcPr>
          <w:p w:rsidR="00730419" w:rsidRPr="00D413FF" w:rsidRDefault="00730419" w:rsidP="00F76875">
            <w:pPr>
              <w:spacing w:after="0" w:line="240" w:lineRule="auto"/>
              <w:jc w:val="center"/>
              <w:rPr>
                <w:rFonts w:ascii="Times New Roman" w:hAnsi="Times New Roman"/>
                <w:sz w:val="20"/>
                <w:szCs w:val="20"/>
              </w:rPr>
            </w:pPr>
          </w:p>
        </w:tc>
        <w:tc>
          <w:tcPr>
            <w:tcW w:w="861" w:type="dxa"/>
          </w:tcPr>
          <w:p w:rsidR="00730419" w:rsidRPr="00D413FF" w:rsidRDefault="00730419" w:rsidP="00F7687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011B81" w:rsidRPr="00D413FF" w:rsidRDefault="00011B81"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011B81" w:rsidRPr="00D413FF" w:rsidTr="00F76875">
        <w:trPr>
          <w:trHeight w:val="518"/>
        </w:trPr>
        <w:tc>
          <w:tcPr>
            <w:tcW w:w="1892" w:type="pct"/>
          </w:tcPr>
          <w:p w:rsidR="00011B81" w:rsidRPr="00D413FF" w:rsidRDefault="00B803F3" w:rsidP="0077385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INSTRUCTOR NAME</w:t>
            </w:r>
          </w:p>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Signature</w:t>
            </w:r>
          </w:p>
          <w:p w:rsidR="00C523B8" w:rsidRPr="00D413FF" w:rsidRDefault="00C523B8" w:rsidP="0077385B">
            <w:pPr>
              <w:spacing w:after="0" w:line="240" w:lineRule="auto"/>
              <w:jc w:val="center"/>
              <w:rPr>
                <w:rFonts w:ascii="Times New Roman" w:hAnsi="Times New Roman"/>
                <w:b/>
                <w:color w:val="000000"/>
                <w:sz w:val="20"/>
                <w:szCs w:val="20"/>
              </w:rPr>
            </w:pPr>
          </w:p>
          <w:p w:rsidR="00011B81" w:rsidRPr="00D413FF" w:rsidRDefault="00730419"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3108" w:type="pct"/>
            <w:vAlign w:val="center"/>
          </w:tcPr>
          <w:p w:rsidR="00011B81" w:rsidRPr="00D413FF" w:rsidRDefault="00B803F3" w:rsidP="00252EEC">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DATE</w:t>
            </w:r>
          </w:p>
        </w:tc>
      </w:tr>
    </w:tbl>
    <w:p w:rsidR="00D83931" w:rsidRDefault="00D83931" w:rsidP="00730419">
      <w:pPr>
        <w:tabs>
          <w:tab w:val="left" w:pos="7800"/>
        </w:tabs>
        <w:spacing w:after="0" w:line="240" w:lineRule="auto"/>
        <w:rPr>
          <w:rFonts w:ascii="Times New Roman" w:hAnsi="Times New Roman"/>
          <w:color w:val="000000"/>
          <w:sz w:val="20"/>
          <w:szCs w:val="20"/>
        </w:rPr>
      </w:pPr>
    </w:p>
    <w:p w:rsidR="002A0C30" w:rsidRDefault="002A0C30" w:rsidP="00730419">
      <w:pPr>
        <w:tabs>
          <w:tab w:val="left" w:pos="7800"/>
        </w:tabs>
        <w:spacing w:after="0" w:line="240" w:lineRule="auto"/>
        <w:rPr>
          <w:rFonts w:ascii="Times New Roman" w:hAnsi="Times New Roman"/>
          <w:color w:val="000000"/>
          <w:sz w:val="20"/>
          <w:szCs w:val="20"/>
        </w:rPr>
      </w:pPr>
    </w:p>
    <w:p w:rsidR="002A0C30" w:rsidRDefault="002A0C30" w:rsidP="00730419">
      <w:pPr>
        <w:tabs>
          <w:tab w:val="left" w:pos="7800"/>
        </w:tabs>
        <w:spacing w:after="0" w:line="240" w:lineRule="auto"/>
        <w:rPr>
          <w:rFonts w:ascii="Times New Roman" w:hAnsi="Times New Roman"/>
          <w:color w:val="000000"/>
          <w:sz w:val="20"/>
          <w:szCs w:val="20"/>
        </w:rPr>
      </w:pPr>
    </w:p>
    <w:p w:rsidR="002A0C30" w:rsidRDefault="002A0C30" w:rsidP="00730419">
      <w:pPr>
        <w:tabs>
          <w:tab w:val="left" w:pos="7800"/>
        </w:tabs>
        <w:spacing w:after="0" w:line="240" w:lineRule="auto"/>
        <w:rPr>
          <w:rFonts w:ascii="Times New Roman" w:hAnsi="Times New Roman"/>
          <w:color w:val="000000"/>
          <w:sz w:val="20"/>
          <w:szCs w:val="20"/>
        </w:rPr>
      </w:pPr>
    </w:p>
    <w:p w:rsidR="002A0C30" w:rsidRDefault="002A0C30" w:rsidP="00730419">
      <w:pPr>
        <w:tabs>
          <w:tab w:val="left" w:pos="7800"/>
        </w:tabs>
        <w:spacing w:after="0" w:line="240" w:lineRule="auto"/>
        <w:rPr>
          <w:rFonts w:ascii="Times New Roman" w:hAnsi="Times New Roman"/>
          <w:color w:val="000000"/>
          <w:sz w:val="20"/>
          <w:szCs w:val="20"/>
        </w:rPr>
      </w:pPr>
    </w:p>
    <w:p w:rsidR="002A0C30" w:rsidRPr="00D413FF" w:rsidRDefault="002A0C30" w:rsidP="002A0C30">
      <w:pPr>
        <w:tabs>
          <w:tab w:val="left" w:pos="900"/>
        </w:tabs>
        <w:spacing w:after="0" w:line="240" w:lineRule="auto"/>
        <w:jc w:val="both"/>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919"/>
        <w:gridCol w:w="2299"/>
        <w:gridCol w:w="1082"/>
        <w:gridCol w:w="1083"/>
        <w:gridCol w:w="1205"/>
      </w:tblGrid>
      <w:tr w:rsidR="002A0C30" w:rsidRPr="00D413FF" w:rsidTr="005C2C7B">
        <w:tc>
          <w:tcPr>
            <w:tcW w:w="4165" w:type="dxa"/>
            <w:gridSpan w:val="2"/>
            <w:shd w:val="clear" w:color="auto" w:fill="auto"/>
          </w:tcPr>
          <w:p w:rsidR="002A0C30" w:rsidRPr="00D413FF" w:rsidRDefault="002A0C30" w:rsidP="008E4CFA">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COURSE CODE:</w:t>
            </w:r>
            <w:r w:rsidR="00726050">
              <w:rPr>
                <w:rFonts w:ascii="Times New Roman" w:hAnsi="Times New Roman"/>
                <w:b/>
                <w:color w:val="000000"/>
                <w:sz w:val="20"/>
                <w:szCs w:val="20"/>
              </w:rPr>
              <w:t xml:space="preserve"> </w:t>
            </w:r>
            <w:bookmarkStart w:id="27" w:name="DERS522004212"/>
            <w:r>
              <w:rPr>
                <w:rFonts w:ascii="Times New Roman" w:hAnsi="Times New Roman"/>
                <w:b/>
                <w:color w:val="000000"/>
                <w:sz w:val="20"/>
                <w:szCs w:val="20"/>
              </w:rPr>
              <w:t>522004212</w:t>
            </w:r>
            <w:bookmarkEnd w:id="27"/>
          </w:p>
        </w:tc>
        <w:tc>
          <w:tcPr>
            <w:tcW w:w="5689" w:type="dxa"/>
            <w:gridSpan w:val="4"/>
            <w:shd w:val="clear" w:color="auto" w:fill="auto"/>
          </w:tcPr>
          <w:p w:rsidR="002A0C30" w:rsidRPr="00D413FF" w:rsidRDefault="002A0C30" w:rsidP="008E4CFA">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DEPARTMENT: </w:t>
            </w:r>
            <w:r w:rsidRPr="00D413FF">
              <w:rPr>
                <w:rFonts w:ascii="Times New Roman" w:hAnsi="Times New Roman"/>
                <w:color w:val="000000"/>
                <w:sz w:val="20"/>
                <w:szCs w:val="20"/>
              </w:rPr>
              <w:t>BIOSTATISTICS</w:t>
            </w:r>
          </w:p>
        </w:tc>
      </w:tr>
      <w:tr w:rsidR="002A0C30" w:rsidRPr="00D413FF" w:rsidTr="005C2C7B">
        <w:tc>
          <w:tcPr>
            <w:tcW w:w="9854" w:type="dxa"/>
            <w:gridSpan w:val="6"/>
            <w:shd w:val="clear" w:color="auto" w:fill="auto"/>
          </w:tcPr>
          <w:p w:rsidR="002A0C30" w:rsidRPr="00D413FF" w:rsidRDefault="002A0C30" w:rsidP="008E4CFA">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COURSE NAME: </w:t>
            </w:r>
            <w:r w:rsidRPr="00B95F1A">
              <w:rPr>
                <w:rFonts w:ascii="Times New Roman" w:hAnsi="Times New Roman"/>
                <w:caps/>
                <w:color w:val="000000"/>
                <w:sz w:val="20"/>
                <w:szCs w:val="20"/>
              </w:rPr>
              <w:t>Introduction to Meta-Analysis</w:t>
            </w:r>
          </w:p>
        </w:tc>
      </w:tr>
      <w:tr w:rsidR="002A0C30" w:rsidRPr="00D413FF" w:rsidTr="005C2C7B">
        <w:trPr>
          <w:trHeight w:val="174"/>
        </w:trPr>
        <w:tc>
          <w:tcPr>
            <w:tcW w:w="3241" w:type="dxa"/>
            <w:vMerge w:val="restart"/>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INSTRUCTOR NAME</w:t>
            </w:r>
          </w:p>
          <w:p w:rsidR="002A0C30" w:rsidRPr="00D413FF" w:rsidRDefault="002A0C30" w:rsidP="008E4CFA">
            <w:pPr>
              <w:spacing w:after="120" w:line="240" w:lineRule="auto"/>
              <w:jc w:val="center"/>
              <w:outlineLvl w:val="0"/>
              <w:rPr>
                <w:rFonts w:ascii="Times New Roman" w:hAnsi="Times New Roman"/>
                <w:b/>
                <w:color w:val="000000"/>
                <w:sz w:val="20"/>
                <w:szCs w:val="20"/>
              </w:rPr>
            </w:pPr>
          </w:p>
          <w:p w:rsidR="002A0C30" w:rsidRPr="00D413FF" w:rsidRDefault="002A0C30" w:rsidP="008E4CFA">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 xml:space="preserve">PROF. DR. </w:t>
            </w:r>
            <w:r>
              <w:rPr>
                <w:rFonts w:ascii="Times New Roman" w:hAnsi="Times New Roman"/>
                <w:color w:val="000000"/>
                <w:sz w:val="20"/>
                <w:szCs w:val="20"/>
              </w:rPr>
              <w:t>FEZAN MUTLU</w:t>
            </w:r>
          </w:p>
        </w:tc>
        <w:tc>
          <w:tcPr>
            <w:tcW w:w="3240" w:type="dxa"/>
            <w:gridSpan w:val="2"/>
            <w:vMerge w:val="restart"/>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LANGUAGE</w:t>
            </w:r>
          </w:p>
          <w:p w:rsidR="002A0C30" w:rsidRPr="00D413FF" w:rsidRDefault="002A0C30" w:rsidP="008E4CFA">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Turkish: X</w:t>
            </w:r>
          </w:p>
          <w:p w:rsidR="002A0C30" w:rsidRPr="00D413FF" w:rsidRDefault="002A0C30" w:rsidP="008E4CFA">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English:</w:t>
            </w:r>
          </w:p>
        </w:tc>
        <w:tc>
          <w:tcPr>
            <w:tcW w:w="3373" w:type="dxa"/>
            <w:gridSpan w:val="3"/>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CATAGORY</w:t>
            </w:r>
          </w:p>
        </w:tc>
      </w:tr>
      <w:tr w:rsidR="002A0C30" w:rsidRPr="00D413FF" w:rsidTr="005C2C7B">
        <w:trPr>
          <w:trHeight w:val="172"/>
        </w:trPr>
        <w:tc>
          <w:tcPr>
            <w:tcW w:w="3241" w:type="dxa"/>
            <w:vMerge/>
            <w:tcBorders>
              <w:bottom w:val="nil"/>
            </w:tcBorders>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p>
        </w:tc>
        <w:tc>
          <w:tcPr>
            <w:tcW w:w="3240" w:type="dxa"/>
            <w:gridSpan w:val="2"/>
            <w:vMerge/>
            <w:tcBorders>
              <w:bottom w:val="nil"/>
            </w:tcBorders>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p>
        </w:tc>
        <w:tc>
          <w:tcPr>
            <w:tcW w:w="1083" w:type="dxa"/>
            <w:shd w:val="clear" w:color="auto" w:fill="auto"/>
            <w:vAlign w:val="center"/>
          </w:tcPr>
          <w:p w:rsidR="002A0C30" w:rsidRPr="00D413FF" w:rsidRDefault="002A0C30" w:rsidP="008E4CFA">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Technical</w:t>
            </w:r>
          </w:p>
        </w:tc>
        <w:tc>
          <w:tcPr>
            <w:tcW w:w="1085" w:type="dxa"/>
            <w:shd w:val="clear" w:color="auto" w:fill="auto"/>
            <w:vAlign w:val="center"/>
          </w:tcPr>
          <w:p w:rsidR="002A0C30" w:rsidRPr="00D413FF" w:rsidRDefault="002A0C30" w:rsidP="008E4CFA">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Medical</w:t>
            </w:r>
          </w:p>
        </w:tc>
        <w:tc>
          <w:tcPr>
            <w:tcW w:w="1205" w:type="dxa"/>
            <w:shd w:val="clear" w:color="auto" w:fill="auto"/>
            <w:vAlign w:val="center"/>
          </w:tcPr>
          <w:p w:rsidR="002A0C30" w:rsidRPr="00D413FF" w:rsidRDefault="002A0C30" w:rsidP="008E4CFA">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Other(……)</w:t>
            </w:r>
          </w:p>
        </w:tc>
      </w:tr>
      <w:tr w:rsidR="002A0C30" w:rsidRPr="00D413FF" w:rsidTr="005C2C7B">
        <w:tc>
          <w:tcPr>
            <w:tcW w:w="3241" w:type="dxa"/>
            <w:tcBorders>
              <w:top w:val="nil"/>
            </w:tcBorders>
            <w:shd w:val="clear" w:color="auto" w:fill="auto"/>
          </w:tcPr>
          <w:p w:rsidR="002A0C30" w:rsidRPr="00D413FF" w:rsidRDefault="002A0C30" w:rsidP="008E4CFA">
            <w:pPr>
              <w:spacing w:after="0" w:line="240" w:lineRule="auto"/>
              <w:outlineLvl w:val="0"/>
              <w:rPr>
                <w:rFonts w:ascii="Times New Roman" w:hAnsi="Times New Roman"/>
                <w:b/>
                <w:color w:val="000000"/>
                <w:sz w:val="20"/>
                <w:szCs w:val="20"/>
              </w:rPr>
            </w:pPr>
          </w:p>
        </w:tc>
        <w:tc>
          <w:tcPr>
            <w:tcW w:w="3240" w:type="dxa"/>
            <w:gridSpan w:val="2"/>
            <w:tcBorders>
              <w:top w:val="nil"/>
            </w:tcBorders>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p>
        </w:tc>
        <w:tc>
          <w:tcPr>
            <w:tcW w:w="1083" w:type="dxa"/>
            <w:shd w:val="clear" w:color="auto" w:fill="auto"/>
          </w:tcPr>
          <w:p w:rsidR="002A0C30" w:rsidRPr="00D413FF" w:rsidRDefault="002A0C30" w:rsidP="008E4CFA">
            <w:pPr>
              <w:spacing w:after="0" w:line="240" w:lineRule="auto"/>
              <w:jc w:val="center"/>
              <w:outlineLvl w:val="0"/>
              <w:rPr>
                <w:rFonts w:ascii="Times New Roman" w:hAnsi="Times New Roman"/>
                <w:color w:val="000000"/>
                <w:sz w:val="20"/>
                <w:szCs w:val="20"/>
              </w:rPr>
            </w:pPr>
          </w:p>
        </w:tc>
        <w:tc>
          <w:tcPr>
            <w:tcW w:w="1085" w:type="dxa"/>
            <w:shd w:val="clear" w:color="auto" w:fill="auto"/>
          </w:tcPr>
          <w:p w:rsidR="002A0C30" w:rsidRPr="00D413FF" w:rsidRDefault="002A0C30" w:rsidP="008E4CFA">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shd w:val="clear" w:color="auto" w:fill="auto"/>
          </w:tcPr>
          <w:p w:rsidR="002A0C30" w:rsidRPr="00D413FF" w:rsidRDefault="002A0C30" w:rsidP="008E4CFA">
            <w:pPr>
              <w:spacing w:after="0" w:line="240" w:lineRule="auto"/>
              <w:jc w:val="center"/>
              <w:outlineLvl w:val="0"/>
              <w:rPr>
                <w:rFonts w:ascii="Times New Roman" w:hAnsi="Times New Roman"/>
                <w:color w:val="000000"/>
                <w:sz w:val="20"/>
                <w:szCs w:val="20"/>
              </w:rPr>
            </w:pPr>
          </w:p>
        </w:tc>
      </w:tr>
    </w:tbl>
    <w:p w:rsidR="002A0C30" w:rsidRPr="00D413FF" w:rsidRDefault="002A0C30" w:rsidP="002A0C30">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COURSE LEVEL</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9"/>
        <w:gridCol w:w="2158"/>
        <w:gridCol w:w="2798"/>
      </w:tblGrid>
      <w:tr w:rsidR="002A0C30" w:rsidRPr="00D413FF" w:rsidTr="005C2C7B">
        <w:tc>
          <w:tcPr>
            <w:tcW w:w="2444"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PROPAEDEUTIC</w:t>
            </w:r>
          </w:p>
        </w:tc>
        <w:tc>
          <w:tcPr>
            <w:tcW w:w="2444"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M.SC.</w:t>
            </w:r>
          </w:p>
        </w:tc>
        <w:tc>
          <w:tcPr>
            <w:tcW w:w="2180"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PH.D.</w:t>
            </w:r>
          </w:p>
        </w:tc>
        <w:tc>
          <w:tcPr>
            <w:tcW w:w="2821"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COURSE OF PROVINCE</w:t>
            </w:r>
          </w:p>
        </w:tc>
      </w:tr>
      <w:tr w:rsidR="002A0C30" w:rsidRPr="00D413FF" w:rsidTr="005C2C7B">
        <w:tc>
          <w:tcPr>
            <w:tcW w:w="2444"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p>
        </w:tc>
        <w:tc>
          <w:tcPr>
            <w:tcW w:w="2821" w:type="dxa"/>
            <w:shd w:val="clear" w:color="auto" w:fill="auto"/>
          </w:tcPr>
          <w:p w:rsidR="002A0C30" w:rsidRPr="00D413FF" w:rsidRDefault="002A0C30" w:rsidP="008E4CFA">
            <w:pPr>
              <w:spacing w:after="0" w:line="240" w:lineRule="auto"/>
              <w:jc w:val="center"/>
              <w:outlineLvl w:val="0"/>
              <w:rPr>
                <w:rFonts w:ascii="Times New Roman" w:hAnsi="Times New Roman"/>
                <w:b/>
                <w:color w:val="000000"/>
                <w:sz w:val="20"/>
                <w:szCs w:val="20"/>
              </w:rPr>
            </w:pPr>
          </w:p>
        </w:tc>
      </w:tr>
    </w:tbl>
    <w:p w:rsidR="002A0C30" w:rsidRPr="00D413FF" w:rsidRDefault="002A0C30" w:rsidP="002A0C30">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194"/>
        <w:gridCol w:w="1617"/>
        <w:gridCol w:w="1544"/>
        <w:gridCol w:w="772"/>
        <w:gridCol w:w="748"/>
        <w:gridCol w:w="2628"/>
      </w:tblGrid>
      <w:tr w:rsidR="002A0C30" w:rsidRPr="00D413FF" w:rsidTr="005C2C7B">
        <w:trPr>
          <w:trHeight w:val="383"/>
        </w:trPr>
        <w:tc>
          <w:tcPr>
            <w:tcW w:w="0" w:type="auto"/>
            <w:vMerge w:val="restart"/>
            <w:vAlign w:val="center"/>
          </w:tcPr>
          <w:p w:rsidR="002A0C30" w:rsidRPr="00D413FF" w:rsidRDefault="002A0C30" w:rsidP="008E4CFA">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SEMESTER</w:t>
            </w:r>
          </w:p>
        </w:tc>
        <w:tc>
          <w:tcPr>
            <w:tcW w:w="4036" w:type="dxa"/>
            <w:gridSpan w:val="3"/>
            <w:vAlign w:val="center"/>
          </w:tcPr>
          <w:p w:rsidR="002A0C30" w:rsidRPr="00D413FF" w:rsidRDefault="002A0C30" w:rsidP="008E4CF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WEEKLY COURSE PERIOD</w:t>
            </w:r>
          </w:p>
        </w:tc>
        <w:tc>
          <w:tcPr>
            <w:tcW w:w="4770" w:type="dxa"/>
            <w:gridSpan w:val="3"/>
            <w:vAlign w:val="center"/>
          </w:tcPr>
          <w:p w:rsidR="002A0C30" w:rsidRPr="00D413FF" w:rsidRDefault="002A0C30" w:rsidP="008E4CF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OF</w:t>
            </w:r>
          </w:p>
        </w:tc>
      </w:tr>
      <w:tr w:rsidR="002A0C30" w:rsidRPr="00D413FF" w:rsidTr="005C2C7B">
        <w:trPr>
          <w:trHeight w:val="382"/>
        </w:trPr>
        <w:tc>
          <w:tcPr>
            <w:tcW w:w="0" w:type="auto"/>
            <w:vMerge/>
          </w:tcPr>
          <w:p w:rsidR="002A0C30" w:rsidRPr="00D413FF" w:rsidRDefault="002A0C30" w:rsidP="008E4CFA">
            <w:pPr>
              <w:spacing w:after="0" w:line="240" w:lineRule="auto"/>
              <w:rPr>
                <w:rFonts w:ascii="Times New Roman" w:hAnsi="Times New Roman"/>
                <w:b/>
                <w:color w:val="000000"/>
                <w:sz w:val="20"/>
                <w:szCs w:val="20"/>
              </w:rPr>
            </w:pPr>
          </w:p>
        </w:tc>
        <w:tc>
          <w:tcPr>
            <w:tcW w:w="0" w:type="auto"/>
            <w:vAlign w:val="center"/>
          </w:tcPr>
          <w:p w:rsidR="002A0C30" w:rsidRPr="00D413FF" w:rsidRDefault="002A0C30" w:rsidP="008E4CFA">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Theoretical</w:t>
            </w:r>
          </w:p>
        </w:tc>
        <w:tc>
          <w:tcPr>
            <w:tcW w:w="0" w:type="auto"/>
            <w:vAlign w:val="center"/>
          </w:tcPr>
          <w:p w:rsidR="002A0C30" w:rsidRPr="00D413FF" w:rsidRDefault="002A0C30" w:rsidP="008E4CFA">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APPLICATION</w:t>
            </w:r>
          </w:p>
        </w:tc>
        <w:tc>
          <w:tcPr>
            <w:tcW w:w="2148" w:type="dxa"/>
            <w:vAlign w:val="center"/>
          </w:tcPr>
          <w:p w:rsidR="002A0C30" w:rsidRPr="00D413FF" w:rsidRDefault="002A0C30" w:rsidP="008E4CFA">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Lab</w:t>
            </w:r>
          </w:p>
        </w:tc>
        <w:tc>
          <w:tcPr>
            <w:tcW w:w="0" w:type="auto"/>
            <w:vAlign w:val="center"/>
          </w:tcPr>
          <w:p w:rsidR="002A0C30" w:rsidRPr="00D413FF" w:rsidRDefault="002A0C30" w:rsidP="008E4CF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Credit</w:t>
            </w:r>
          </w:p>
        </w:tc>
        <w:tc>
          <w:tcPr>
            <w:tcW w:w="802" w:type="dxa"/>
            <w:vAlign w:val="center"/>
          </w:tcPr>
          <w:p w:rsidR="002A0C30" w:rsidRPr="00D413FF" w:rsidRDefault="002A0C30" w:rsidP="008E4CFA">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ECTS</w:t>
            </w:r>
          </w:p>
        </w:tc>
        <w:tc>
          <w:tcPr>
            <w:tcW w:w="3118" w:type="dxa"/>
            <w:vAlign w:val="center"/>
          </w:tcPr>
          <w:p w:rsidR="002A0C30" w:rsidRPr="00D413FF" w:rsidRDefault="002A0C30" w:rsidP="008E4CF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TYPE</w:t>
            </w:r>
          </w:p>
        </w:tc>
      </w:tr>
      <w:tr w:rsidR="002A0C30" w:rsidRPr="00D413FF" w:rsidTr="005C2C7B">
        <w:trPr>
          <w:trHeight w:val="367"/>
        </w:trPr>
        <w:tc>
          <w:tcPr>
            <w:tcW w:w="0" w:type="auto"/>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Spring</w:t>
            </w:r>
          </w:p>
        </w:tc>
        <w:tc>
          <w:tcPr>
            <w:tcW w:w="0" w:type="auto"/>
            <w:vAlign w:val="center"/>
          </w:tcPr>
          <w:p w:rsidR="002A0C30" w:rsidRPr="00D413FF" w:rsidRDefault="002A0C30" w:rsidP="008E4CFA">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vAlign w:val="center"/>
          </w:tcPr>
          <w:p w:rsidR="002A0C30" w:rsidRPr="00D413FF" w:rsidRDefault="002A0C30" w:rsidP="008E4CFA">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2148" w:type="dxa"/>
            <w:shd w:val="clear" w:color="auto" w:fill="auto"/>
            <w:vAlign w:val="center"/>
          </w:tcPr>
          <w:p w:rsidR="002A0C30" w:rsidRPr="00D413FF" w:rsidRDefault="002A0C30" w:rsidP="008E4CFA">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2A0C30" w:rsidRPr="00D413FF" w:rsidRDefault="002A0C30" w:rsidP="008E4CFA">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802" w:type="dxa"/>
            <w:shd w:val="clear" w:color="auto" w:fill="auto"/>
            <w:vAlign w:val="center"/>
          </w:tcPr>
          <w:p w:rsidR="002A0C30" w:rsidRPr="00D413FF" w:rsidRDefault="002A0C30" w:rsidP="008E4CFA">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18" w:type="dxa"/>
            <w:vAlign w:val="center"/>
          </w:tcPr>
          <w:tbl>
            <w:tblPr>
              <w:tblW w:w="0" w:type="auto"/>
              <w:jc w:val="center"/>
              <w:tblLook w:val="04A0" w:firstRow="1" w:lastRow="0" w:firstColumn="1" w:lastColumn="0" w:noHBand="0" w:noVBand="1"/>
            </w:tblPr>
            <w:tblGrid>
              <w:gridCol w:w="704"/>
              <w:gridCol w:w="837"/>
            </w:tblGrid>
            <w:tr w:rsidR="002A0C30" w:rsidRPr="00D413FF" w:rsidTr="008E4CFA">
              <w:trPr>
                <w:jc w:val="center"/>
              </w:trPr>
              <w:tc>
                <w:tcPr>
                  <w:tcW w:w="0" w:type="auto"/>
                  <w:shd w:val="clear" w:color="auto" w:fill="auto"/>
                </w:tcPr>
                <w:p w:rsidR="002A0C30" w:rsidRPr="00D413FF" w:rsidRDefault="002A0C30" w:rsidP="008E4CFA">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 xml:space="preserve">Z </w:t>
                  </w:r>
                  <w:r w:rsidRPr="00D413FF">
                    <w:rPr>
                      <w:rFonts w:ascii="Times New Roman" w:hAnsi="Times New Roman"/>
                      <w:color w:val="000000"/>
                      <w:sz w:val="20"/>
                      <w:szCs w:val="20"/>
                      <w:vertAlign w:val="superscript"/>
                    </w:rPr>
                    <w:cr/>
                    <w:t>RUN</w:t>
                  </w:r>
                </w:p>
              </w:tc>
              <w:tc>
                <w:tcPr>
                  <w:tcW w:w="0" w:type="auto"/>
                  <w:shd w:val="clear" w:color="auto" w:fill="auto"/>
                </w:tcPr>
                <w:p w:rsidR="002A0C30" w:rsidRPr="00D413FF" w:rsidRDefault="002A0C30" w:rsidP="008E4CFA">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ELECTIVE</w:t>
                  </w:r>
                </w:p>
              </w:tc>
            </w:tr>
            <w:tr w:rsidR="002A0C30" w:rsidRPr="00D413FF" w:rsidTr="008E4CFA">
              <w:trPr>
                <w:jc w:val="center"/>
              </w:trPr>
              <w:tc>
                <w:tcPr>
                  <w:tcW w:w="0" w:type="auto"/>
                  <w:shd w:val="clear" w:color="auto" w:fill="auto"/>
                </w:tcPr>
                <w:p w:rsidR="002A0C30" w:rsidRPr="00D413FF" w:rsidRDefault="002A0C30" w:rsidP="008E4CFA">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2A0C30" w:rsidRPr="00D413FF" w:rsidRDefault="002A0C30" w:rsidP="008E4CFA">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2A0C30" w:rsidRPr="00D413FF" w:rsidRDefault="002A0C30" w:rsidP="008E4CFA">
            <w:pPr>
              <w:spacing w:after="0" w:line="240" w:lineRule="auto"/>
              <w:rPr>
                <w:rFonts w:ascii="Times New Roman" w:hAnsi="Times New Roman"/>
                <w:color w:val="000000"/>
                <w:sz w:val="20"/>
                <w:szCs w:val="20"/>
                <w:vertAlign w:val="superscript"/>
              </w:rPr>
            </w:pPr>
          </w:p>
        </w:tc>
      </w:tr>
    </w:tbl>
    <w:p w:rsidR="002A0C30" w:rsidRPr="00D413FF" w:rsidRDefault="002A0C30" w:rsidP="002A0C30">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3412"/>
        <w:gridCol w:w="1510"/>
        <w:gridCol w:w="2164"/>
      </w:tblGrid>
      <w:tr w:rsidR="002A0C30" w:rsidRPr="00D413FF" w:rsidTr="005C2C7B">
        <w:trPr>
          <w:trHeight w:val="324"/>
        </w:trPr>
        <w:tc>
          <w:tcPr>
            <w:tcW w:w="10456" w:type="dxa"/>
            <w:gridSpan w:val="4"/>
            <w:vAlign w:val="center"/>
          </w:tcPr>
          <w:p w:rsidR="002A0C30" w:rsidRPr="00D413FF" w:rsidRDefault="002A0C30" w:rsidP="008E4CF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EVALUATION CRITERIA</w:t>
            </w:r>
          </w:p>
        </w:tc>
      </w:tr>
      <w:tr w:rsidR="002A0C30" w:rsidRPr="00D413FF" w:rsidTr="005C2C7B">
        <w:tc>
          <w:tcPr>
            <w:tcW w:w="2830" w:type="dxa"/>
            <w:vMerge w:val="restart"/>
            <w:tcBorders>
              <w:top w:val="single" w:sz="12" w:space="0" w:color="auto"/>
              <w:left w:val="single" w:sz="12" w:space="0" w:color="auto"/>
              <w:right w:val="single" w:sz="12" w:space="0" w:color="auto"/>
            </w:tcBorders>
            <w:vAlign w:val="center"/>
          </w:tcPr>
          <w:p w:rsidR="002A0C30" w:rsidRPr="00D413FF" w:rsidRDefault="002A0C30" w:rsidP="005C2C7B">
            <w:pPr>
              <w:jc w:val="center"/>
              <w:rPr>
                <w:rFonts w:ascii="Times New Roman" w:hAnsi="Times New Roman"/>
                <w:b/>
                <w:sz w:val="20"/>
                <w:szCs w:val="20"/>
              </w:rPr>
            </w:pPr>
            <w:r>
              <w:rPr>
                <w:rFonts w:ascii="Times New Roman" w:hAnsi="Times New Roman"/>
                <w:b/>
                <w:sz w:val="20"/>
                <w:szCs w:val="20"/>
              </w:rPr>
              <w:t>SEMESTER ACTIVITIES</w:t>
            </w:r>
          </w:p>
        </w:tc>
        <w:tc>
          <w:tcPr>
            <w:tcW w:w="3726" w:type="dxa"/>
            <w:tcBorders>
              <w:top w:val="single" w:sz="12" w:space="0" w:color="auto"/>
              <w:left w:val="single" w:sz="12" w:space="0" w:color="auto"/>
              <w:bottom w:val="single" w:sz="8" w:space="0" w:color="auto"/>
              <w:right w:val="single" w:sz="4" w:space="0" w:color="auto"/>
            </w:tcBorders>
            <w:vAlign w:val="center"/>
          </w:tcPr>
          <w:p w:rsidR="002A0C30" w:rsidRPr="00D413FF" w:rsidRDefault="002A0C30" w:rsidP="008E4CFA">
            <w:pPr>
              <w:jc w:val="center"/>
              <w:rPr>
                <w:rFonts w:ascii="Times New Roman" w:hAnsi="Times New Roman"/>
                <w:b/>
                <w:sz w:val="20"/>
                <w:szCs w:val="20"/>
              </w:rPr>
            </w:pPr>
            <w:r w:rsidRPr="00D413FF">
              <w:rPr>
                <w:rFonts w:ascii="Times New Roman" w:hAnsi="Times New Roman"/>
                <w:b/>
                <w:sz w:val="20"/>
                <w:szCs w:val="20"/>
              </w:rPr>
              <w:t>Type of activity</w:t>
            </w:r>
          </w:p>
        </w:tc>
        <w:tc>
          <w:tcPr>
            <w:tcW w:w="0" w:type="auto"/>
            <w:tcBorders>
              <w:top w:val="single" w:sz="12" w:space="0" w:color="auto"/>
              <w:left w:val="single" w:sz="4" w:space="0" w:color="auto"/>
              <w:bottom w:val="single" w:sz="8" w:space="0" w:color="auto"/>
              <w:right w:val="single" w:sz="8" w:space="0" w:color="auto"/>
            </w:tcBorders>
            <w:vAlign w:val="center"/>
          </w:tcPr>
          <w:p w:rsidR="002A0C30" w:rsidRPr="00D413FF" w:rsidRDefault="002A0C30" w:rsidP="008E4CFA">
            <w:pPr>
              <w:jc w:val="center"/>
              <w:rPr>
                <w:rFonts w:ascii="Times New Roman" w:hAnsi="Times New Roman"/>
                <w:b/>
                <w:sz w:val="20"/>
                <w:szCs w:val="20"/>
              </w:rPr>
            </w:pPr>
            <w:r w:rsidRPr="00D413FF">
              <w:rPr>
                <w:rFonts w:ascii="Times New Roman" w:hAnsi="Times New Roman"/>
                <w:b/>
                <w:sz w:val="20"/>
                <w:szCs w:val="20"/>
              </w:rPr>
              <w:t>Number</w:t>
            </w:r>
          </w:p>
        </w:tc>
        <w:tc>
          <w:tcPr>
            <w:tcW w:w="0" w:type="auto"/>
            <w:tcBorders>
              <w:top w:val="single" w:sz="12" w:space="0" w:color="auto"/>
              <w:left w:val="single" w:sz="8" w:space="0" w:color="auto"/>
              <w:bottom w:val="single" w:sz="8" w:space="0" w:color="auto"/>
              <w:right w:val="single" w:sz="12" w:space="0" w:color="auto"/>
            </w:tcBorders>
            <w:vAlign w:val="center"/>
          </w:tcPr>
          <w:p w:rsidR="002A0C30" w:rsidRPr="00D413FF" w:rsidRDefault="002A0C30" w:rsidP="008E4CFA">
            <w:pPr>
              <w:jc w:val="center"/>
              <w:rPr>
                <w:rFonts w:ascii="Times New Roman" w:hAnsi="Times New Roman"/>
                <w:b/>
                <w:sz w:val="20"/>
                <w:szCs w:val="20"/>
              </w:rPr>
            </w:pPr>
            <w:r w:rsidRPr="00D413FF">
              <w:rPr>
                <w:rFonts w:ascii="Times New Roman" w:hAnsi="Times New Roman"/>
                <w:b/>
                <w:sz w:val="20"/>
                <w:szCs w:val="20"/>
              </w:rPr>
              <w:t>Percentage (%)</w:t>
            </w:r>
          </w:p>
        </w:tc>
      </w:tr>
      <w:tr w:rsidR="002A0C30" w:rsidRPr="00D413FF" w:rsidTr="005C2C7B">
        <w:tc>
          <w:tcPr>
            <w:tcW w:w="2830" w:type="dxa"/>
            <w:vMerge/>
            <w:tcBorders>
              <w:left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3726" w:type="dxa"/>
            <w:tcBorders>
              <w:top w:val="single" w:sz="8" w:space="0" w:color="auto"/>
              <w:left w:val="single" w:sz="12" w:space="0" w:color="auto"/>
              <w:bottom w:val="single" w:sz="4" w:space="0" w:color="auto"/>
              <w:right w:val="single" w:sz="4" w:space="0" w:color="auto"/>
            </w:tcBorders>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sz w:val="20"/>
                <w:szCs w:val="20"/>
              </w:rPr>
              <w:t>Midterm Exam</w:t>
            </w:r>
          </w:p>
        </w:tc>
        <w:tc>
          <w:tcPr>
            <w:tcW w:w="0" w:type="auto"/>
            <w:tcBorders>
              <w:top w:val="single" w:sz="8" w:space="0" w:color="auto"/>
              <w:left w:val="single" w:sz="4" w:space="0" w:color="auto"/>
              <w:bottom w:val="single" w:sz="4" w:space="0" w:color="auto"/>
              <w:right w:val="single" w:sz="8" w:space="0" w:color="auto"/>
            </w:tcBorders>
          </w:tcPr>
          <w:p w:rsidR="002A0C30" w:rsidRPr="00D413FF" w:rsidRDefault="002A0C30" w:rsidP="008E4CFA">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2A0C30" w:rsidRPr="00D413FF" w:rsidRDefault="002A0C30" w:rsidP="008E4CFA">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2A0C30" w:rsidRPr="00D413FF" w:rsidTr="005C2C7B">
        <w:tc>
          <w:tcPr>
            <w:tcW w:w="2830" w:type="dxa"/>
            <w:vMerge/>
            <w:tcBorders>
              <w:left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3726" w:type="dxa"/>
            <w:tcBorders>
              <w:top w:val="single" w:sz="4" w:space="0" w:color="auto"/>
              <w:left w:val="single" w:sz="12" w:space="0" w:color="auto"/>
              <w:bottom w:val="single" w:sz="4" w:space="0" w:color="auto"/>
              <w:right w:val="single" w:sz="4" w:space="0" w:color="auto"/>
            </w:tcBorders>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2A0C30" w:rsidRPr="00D413FF" w:rsidRDefault="002A0C30" w:rsidP="008E4CFA">
            <w:pPr>
              <w:spacing w:after="0" w:line="240" w:lineRule="auto"/>
              <w:jc w:val="center"/>
              <w:rPr>
                <w:rFonts w:ascii="Times New Roman" w:hAnsi="Times New Roman"/>
                <w:color w:val="000000"/>
                <w:sz w:val="20"/>
                <w:szCs w:val="20"/>
                <w:highlight w:val="yellow"/>
              </w:rPr>
            </w:pPr>
          </w:p>
        </w:tc>
      </w:tr>
      <w:tr w:rsidR="002A0C30" w:rsidRPr="00D413FF" w:rsidTr="005C2C7B">
        <w:tc>
          <w:tcPr>
            <w:tcW w:w="2830" w:type="dxa"/>
            <w:vMerge/>
            <w:tcBorders>
              <w:left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3726" w:type="dxa"/>
            <w:tcBorders>
              <w:top w:val="single" w:sz="4" w:space="0" w:color="auto"/>
              <w:left w:val="single" w:sz="12" w:space="0" w:color="auto"/>
              <w:bottom w:val="single" w:sz="4" w:space="0" w:color="auto"/>
              <w:right w:val="single" w:sz="4" w:space="0" w:color="auto"/>
            </w:tcBorders>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A0C30" w:rsidRPr="00D413FF" w:rsidRDefault="002A0C30" w:rsidP="008E4CFA">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r>
      <w:tr w:rsidR="002A0C30" w:rsidRPr="00D413FF" w:rsidTr="005C2C7B">
        <w:tc>
          <w:tcPr>
            <w:tcW w:w="2830" w:type="dxa"/>
            <w:vMerge/>
            <w:tcBorders>
              <w:left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3726" w:type="dxa"/>
            <w:tcBorders>
              <w:top w:val="single" w:sz="4" w:space="0" w:color="auto"/>
              <w:left w:val="single" w:sz="12" w:space="0" w:color="auto"/>
              <w:bottom w:val="single" w:sz="8" w:space="0" w:color="auto"/>
              <w:right w:val="single" w:sz="4" w:space="0" w:color="auto"/>
            </w:tcBorders>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r>
      <w:tr w:rsidR="002A0C30" w:rsidRPr="00D413FF" w:rsidTr="005C2C7B">
        <w:tc>
          <w:tcPr>
            <w:tcW w:w="2830" w:type="dxa"/>
            <w:vMerge/>
            <w:tcBorders>
              <w:left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3726" w:type="dxa"/>
            <w:tcBorders>
              <w:top w:val="single" w:sz="8" w:space="0" w:color="auto"/>
              <w:left w:val="single" w:sz="12" w:space="0" w:color="auto"/>
              <w:bottom w:val="single" w:sz="8" w:space="0" w:color="auto"/>
              <w:right w:val="single" w:sz="4" w:space="0" w:color="auto"/>
            </w:tcBorders>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sz w:val="20"/>
                <w:szCs w:val="20"/>
              </w:rPr>
              <w:t>Oral examination</w:t>
            </w:r>
          </w:p>
        </w:tc>
        <w:tc>
          <w:tcPr>
            <w:tcW w:w="0" w:type="auto"/>
            <w:tcBorders>
              <w:top w:val="single" w:sz="8" w:space="0" w:color="auto"/>
              <w:left w:val="single" w:sz="4" w:space="0" w:color="auto"/>
              <w:bottom w:val="single" w:sz="8" w:space="0" w:color="auto"/>
              <w:right w:val="single" w:sz="8"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r>
      <w:tr w:rsidR="002A0C30" w:rsidRPr="00D413FF" w:rsidTr="005C2C7B">
        <w:tc>
          <w:tcPr>
            <w:tcW w:w="2830" w:type="dxa"/>
            <w:vMerge/>
            <w:tcBorders>
              <w:left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3726" w:type="dxa"/>
            <w:tcBorders>
              <w:top w:val="single" w:sz="8" w:space="0" w:color="auto"/>
              <w:left w:val="single" w:sz="12" w:space="0" w:color="auto"/>
              <w:bottom w:val="single" w:sz="12" w:space="0" w:color="auto"/>
              <w:right w:val="single" w:sz="4" w:space="0" w:color="auto"/>
            </w:tcBorders>
            <w:vAlign w:val="center"/>
          </w:tcPr>
          <w:p w:rsidR="002A0C30" w:rsidRPr="00D413FF" w:rsidRDefault="002A0C30" w:rsidP="008E4CFA">
            <w:pPr>
              <w:spacing w:after="0" w:line="240" w:lineRule="auto"/>
              <w:rPr>
                <w:rFonts w:ascii="Times New Roman" w:hAnsi="Times New Roman"/>
                <w:color w:val="000000"/>
                <w:sz w:val="20"/>
                <w:szCs w:val="20"/>
              </w:rPr>
            </w:pPr>
            <w:r w:rsidRPr="00D413FF">
              <w:rPr>
                <w:rFonts w:ascii="Times New Roman" w:hAnsi="Times New Roman"/>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2A0C30" w:rsidRPr="00D413FF" w:rsidRDefault="002A0C30" w:rsidP="008E4CFA">
            <w:pPr>
              <w:spacing w:after="0" w:line="240" w:lineRule="auto"/>
              <w:jc w:val="center"/>
              <w:rPr>
                <w:rFonts w:ascii="Times New Roman" w:hAnsi="Times New Roman"/>
                <w:color w:val="000000"/>
                <w:sz w:val="20"/>
                <w:szCs w:val="20"/>
              </w:rPr>
            </w:pPr>
          </w:p>
        </w:tc>
      </w:tr>
      <w:tr w:rsidR="002A0C30" w:rsidRPr="00D413FF" w:rsidTr="005C2C7B">
        <w:tc>
          <w:tcPr>
            <w:tcW w:w="2830" w:type="dxa"/>
            <w:vMerge/>
            <w:tcBorders>
              <w:left w:val="single" w:sz="12" w:space="0" w:color="auto"/>
              <w:bottom w:val="single" w:sz="12" w:space="0" w:color="auto"/>
              <w:right w:val="single" w:sz="12" w:space="0" w:color="auto"/>
            </w:tcBorders>
            <w:vAlign w:val="center"/>
          </w:tcPr>
          <w:p w:rsidR="002A0C30" w:rsidRPr="00D413FF" w:rsidRDefault="002A0C30" w:rsidP="005C2C7B">
            <w:pPr>
              <w:spacing w:after="0" w:line="240" w:lineRule="auto"/>
              <w:jc w:val="center"/>
              <w:rPr>
                <w:rFonts w:ascii="Times New Roman" w:hAnsi="Times New Roman"/>
                <w:b/>
                <w:color w:val="000000"/>
                <w:sz w:val="20"/>
                <w:szCs w:val="20"/>
              </w:rPr>
            </w:pPr>
          </w:p>
        </w:tc>
        <w:tc>
          <w:tcPr>
            <w:tcW w:w="5319" w:type="dxa"/>
            <w:gridSpan w:val="2"/>
            <w:tcBorders>
              <w:top w:val="single" w:sz="8" w:space="0" w:color="auto"/>
              <w:left w:val="single" w:sz="12" w:space="0" w:color="auto"/>
              <w:bottom w:val="single" w:sz="12" w:space="0" w:color="auto"/>
              <w:right w:val="single" w:sz="12" w:space="0" w:color="auto"/>
            </w:tcBorders>
            <w:vAlign w:val="center"/>
          </w:tcPr>
          <w:p w:rsidR="002A0C30" w:rsidRPr="00D413FF" w:rsidRDefault="002A0C30" w:rsidP="008E4CFA">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Final Exam</w:t>
            </w:r>
          </w:p>
          <w:p w:rsidR="002A0C30" w:rsidRPr="00D413FF" w:rsidRDefault="002A0C30" w:rsidP="008E4CFA">
            <w:pPr>
              <w:spacing w:after="0" w:line="240" w:lineRule="auto"/>
              <w:rPr>
                <w:rFonts w:ascii="Times New Roman" w:hAnsi="Times New Roman"/>
                <w:color w:val="000000"/>
                <w:sz w:val="20"/>
                <w:szCs w:val="20"/>
              </w:rPr>
            </w:pPr>
          </w:p>
        </w:tc>
        <w:tc>
          <w:tcPr>
            <w:tcW w:w="0" w:type="auto"/>
          </w:tcPr>
          <w:p w:rsidR="002A0C30" w:rsidRPr="00D413FF" w:rsidRDefault="002A0C30" w:rsidP="008E4CF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2A0C30" w:rsidRPr="00D413FF" w:rsidTr="005C2C7B">
        <w:trPr>
          <w:trHeight w:val="447"/>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PREREQUISITE(S)</w:t>
            </w:r>
          </w:p>
        </w:tc>
        <w:tc>
          <w:tcPr>
            <w:tcW w:w="7626" w:type="dxa"/>
            <w:gridSpan w:val="3"/>
            <w:vAlign w:val="center"/>
          </w:tcPr>
          <w:p w:rsidR="002A0C30" w:rsidRPr="00D413FF" w:rsidRDefault="002A0C30" w:rsidP="008E4CF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2A0C30" w:rsidRPr="00D413FF" w:rsidTr="005C2C7B">
        <w:trPr>
          <w:trHeight w:val="447"/>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SHORT COURSE CONTENT</w:t>
            </w:r>
          </w:p>
        </w:tc>
        <w:tc>
          <w:tcPr>
            <w:tcW w:w="7626" w:type="dxa"/>
            <w:gridSpan w:val="3"/>
          </w:tcPr>
          <w:p w:rsidR="002A0C30" w:rsidRPr="00D413FF" w:rsidRDefault="002A0C30" w:rsidP="008E4CFA">
            <w:pPr>
              <w:spacing w:after="0" w:line="240" w:lineRule="auto"/>
              <w:jc w:val="both"/>
              <w:rPr>
                <w:rFonts w:ascii="Times New Roman" w:hAnsi="Times New Roman"/>
                <w:color w:val="000000"/>
                <w:sz w:val="20"/>
                <w:szCs w:val="20"/>
              </w:rPr>
            </w:pPr>
            <w:r w:rsidRPr="00C9434B">
              <w:rPr>
                <w:rFonts w:ascii="Times New Roman" w:hAnsi="Times New Roman"/>
                <w:color w:val="000000"/>
                <w:sz w:val="20"/>
                <w:szCs w:val="20"/>
              </w:rPr>
              <w:t xml:space="preserve">The fundamental concepts of systematic review and meta-analysis methods in the field of health are covered, including the main steps of meta-analysis: formulating a research question, literature search techniques, study selection, data extraction, quality assessment, effect size measures, and meta-analysis </w:t>
            </w:r>
            <w:r>
              <w:rPr>
                <w:rFonts w:ascii="Times New Roman" w:hAnsi="Times New Roman"/>
                <w:color w:val="000000"/>
                <w:sz w:val="20"/>
                <w:szCs w:val="20"/>
              </w:rPr>
              <w:t xml:space="preserve">fixed </w:t>
            </w:r>
            <w:r w:rsidRPr="00C9434B">
              <w:rPr>
                <w:rFonts w:ascii="Times New Roman" w:hAnsi="Times New Roman"/>
                <w:color w:val="000000"/>
                <w:sz w:val="20"/>
                <w:szCs w:val="20"/>
              </w:rPr>
              <w:t xml:space="preserve">models </w:t>
            </w:r>
            <w:r>
              <w:rPr>
                <w:rFonts w:ascii="Times New Roman" w:hAnsi="Times New Roman"/>
                <w:color w:val="000000"/>
                <w:sz w:val="20"/>
                <w:szCs w:val="20"/>
              </w:rPr>
              <w:t>and meta-analysis random effects</w:t>
            </w:r>
            <w:r w:rsidRPr="00C9434B">
              <w:rPr>
                <w:rFonts w:ascii="Times New Roman" w:hAnsi="Times New Roman"/>
                <w:color w:val="000000"/>
                <w:sz w:val="20"/>
                <w:szCs w:val="20"/>
              </w:rPr>
              <w:t>. Additionally, topics such as heterogeneity and publication bias are addressed. By the end of the course, students will conduct practical meta-analysis applications using the R programming language.</w:t>
            </w:r>
          </w:p>
        </w:tc>
      </w:tr>
      <w:tr w:rsidR="002A0C30" w:rsidRPr="00D413FF" w:rsidTr="005C2C7B">
        <w:trPr>
          <w:trHeight w:val="426"/>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AIMS</w:t>
            </w:r>
          </w:p>
        </w:tc>
        <w:tc>
          <w:tcPr>
            <w:tcW w:w="7626" w:type="dxa"/>
            <w:gridSpan w:val="3"/>
          </w:tcPr>
          <w:p w:rsidR="002A0C30" w:rsidRPr="00D413FF" w:rsidRDefault="002A0C30" w:rsidP="008E4CFA">
            <w:pPr>
              <w:spacing w:after="0" w:line="240" w:lineRule="auto"/>
              <w:jc w:val="both"/>
              <w:rPr>
                <w:rFonts w:ascii="Times New Roman" w:hAnsi="Times New Roman"/>
                <w:color w:val="000000"/>
                <w:sz w:val="20"/>
                <w:szCs w:val="20"/>
              </w:rPr>
            </w:pPr>
            <w:r w:rsidRPr="00954040">
              <w:rPr>
                <w:rFonts w:ascii="Times New Roman" w:hAnsi="Times New Roman"/>
                <w:color w:val="000000"/>
                <w:sz w:val="20"/>
                <w:szCs w:val="20"/>
              </w:rPr>
              <w:t>The aim of this course is to provide students with the difference between systematic review and meta-analysis, the entire process of meta-analysis from research question formulation, literature review, study selection, data extraction, quality assessment and analysis of results. To provide skills in interpreting and reporting meta-analysis results and to enable them to practice with the R program.</w:t>
            </w:r>
          </w:p>
        </w:tc>
      </w:tr>
      <w:tr w:rsidR="002A0C30" w:rsidRPr="00D413FF" w:rsidTr="005C2C7B">
        <w:trPr>
          <w:trHeight w:val="518"/>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COURSE  CONTRBUTION TO THE PROFESSIONAL EDUCATION OBJECTIVES</w:t>
            </w:r>
          </w:p>
        </w:tc>
        <w:tc>
          <w:tcPr>
            <w:tcW w:w="7626" w:type="dxa"/>
            <w:gridSpan w:val="3"/>
          </w:tcPr>
          <w:p w:rsidR="002A0C30" w:rsidRPr="00D413FF" w:rsidRDefault="002A0C30" w:rsidP="008E4CFA">
            <w:pPr>
              <w:spacing w:after="0" w:line="240" w:lineRule="auto"/>
              <w:jc w:val="both"/>
              <w:rPr>
                <w:rFonts w:ascii="Times New Roman" w:hAnsi="Times New Roman"/>
                <w:color w:val="000000"/>
                <w:sz w:val="20"/>
                <w:szCs w:val="20"/>
              </w:rPr>
            </w:pPr>
            <w:r w:rsidRPr="00954040">
              <w:rPr>
                <w:rFonts w:ascii="Times New Roman" w:hAnsi="Times New Roman"/>
                <w:color w:val="000000"/>
                <w:sz w:val="20"/>
                <w:szCs w:val="20"/>
              </w:rPr>
              <w:t>To provide students with the ability to make evidence-based decisions and evaluate research results by effectively using meta-analysis methods in academic research processes in the field of health.</w:t>
            </w:r>
          </w:p>
        </w:tc>
      </w:tr>
      <w:tr w:rsidR="002A0C30" w:rsidRPr="00D413FF" w:rsidTr="005C2C7B">
        <w:trPr>
          <w:trHeight w:val="518"/>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LEARNING OUTCOMES OF THE COURSE</w:t>
            </w:r>
          </w:p>
        </w:tc>
        <w:tc>
          <w:tcPr>
            <w:tcW w:w="7626" w:type="dxa"/>
            <w:gridSpan w:val="3"/>
          </w:tcPr>
          <w:p w:rsidR="002A0C30" w:rsidRDefault="002A0C30" w:rsidP="008E4CFA">
            <w:pPr>
              <w:spacing w:after="0" w:line="240" w:lineRule="auto"/>
              <w:jc w:val="both"/>
              <w:rPr>
                <w:rFonts w:ascii="Times New Roman" w:hAnsi="Times New Roman"/>
                <w:color w:val="000000"/>
                <w:sz w:val="20"/>
                <w:szCs w:val="20"/>
              </w:rPr>
            </w:pPr>
            <w:r>
              <w:rPr>
                <w:rFonts w:ascii="Times New Roman" w:hAnsi="Times New Roman"/>
                <w:color w:val="000000"/>
                <w:sz w:val="20"/>
                <w:szCs w:val="20"/>
              </w:rPr>
              <w:t>In this course, first students can</w:t>
            </w:r>
            <w:r w:rsidRPr="00954040">
              <w:rPr>
                <w:rFonts w:ascii="Times New Roman" w:hAnsi="Times New Roman"/>
                <w:color w:val="000000"/>
                <w:sz w:val="20"/>
                <w:szCs w:val="20"/>
              </w:rPr>
              <w:t xml:space="preserve"> distinguish between the concepts of syst</w:t>
            </w:r>
            <w:r>
              <w:rPr>
                <w:rFonts w:ascii="Times New Roman" w:hAnsi="Times New Roman"/>
                <w:color w:val="000000"/>
                <w:sz w:val="20"/>
                <w:szCs w:val="20"/>
              </w:rPr>
              <w:t>ematic review and meta-analysis, then</w:t>
            </w:r>
            <w:r w:rsidRPr="00F938B1">
              <w:rPr>
                <w:rFonts w:ascii="Times New Roman" w:hAnsi="Times New Roman"/>
                <w:color w:val="000000"/>
                <w:sz w:val="20"/>
                <w:szCs w:val="20"/>
              </w:rPr>
              <w:t xml:space="preserve"> </w:t>
            </w:r>
            <w:r>
              <w:rPr>
                <w:rFonts w:ascii="Times New Roman" w:hAnsi="Times New Roman"/>
                <w:color w:val="000000"/>
                <w:sz w:val="20"/>
                <w:szCs w:val="20"/>
              </w:rPr>
              <w:t xml:space="preserve">they </w:t>
            </w:r>
            <w:r w:rsidRPr="00F938B1">
              <w:rPr>
                <w:rFonts w:ascii="Times New Roman" w:hAnsi="Times New Roman"/>
                <w:color w:val="000000"/>
                <w:sz w:val="20"/>
                <w:szCs w:val="20"/>
              </w:rPr>
              <w:t xml:space="preserve">can formulate research questions and </w:t>
            </w:r>
            <w:r>
              <w:rPr>
                <w:rFonts w:ascii="Times New Roman" w:hAnsi="Times New Roman"/>
                <w:color w:val="000000"/>
                <w:sz w:val="20"/>
                <w:szCs w:val="20"/>
              </w:rPr>
              <w:t>prepare meta-analysis protocols, then t</w:t>
            </w:r>
            <w:r w:rsidRPr="00F938B1">
              <w:rPr>
                <w:rFonts w:ascii="Times New Roman" w:hAnsi="Times New Roman"/>
                <w:color w:val="000000"/>
                <w:sz w:val="20"/>
                <w:szCs w:val="20"/>
              </w:rPr>
              <w:t>hey can perform lite</w:t>
            </w:r>
            <w:r>
              <w:rPr>
                <w:rFonts w:ascii="Times New Roman" w:hAnsi="Times New Roman"/>
                <w:color w:val="000000"/>
                <w:sz w:val="20"/>
                <w:szCs w:val="20"/>
              </w:rPr>
              <w:t>rature searches using databases, then t</w:t>
            </w:r>
            <w:r w:rsidRPr="00F938B1">
              <w:rPr>
                <w:rFonts w:ascii="Times New Roman" w:hAnsi="Times New Roman"/>
                <w:color w:val="000000"/>
                <w:sz w:val="20"/>
                <w:szCs w:val="20"/>
              </w:rPr>
              <w:t>hey can select and report studies based on i</w:t>
            </w:r>
            <w:r>
              <w:rPr>
                <w:rFonts w:ascii="Times New Roman" w:hAnsi="Times New Roman"/>
                <w:color w:val="000000"/>
                <w:sz w:val="20"/>
                <w:szCs w:val="20"/>
              </w:rPr>
              <w:t>nclusion and exclusion criteria, then t</w:t>
            </w:r>
            <w:r w:rsidRPr="00F938B1">
              <w:rPr>
                <w:rFonts w:ascii="Times New Roman" w:hAnsi="Times New Roman"/>
                <w:color w:val="000000"/>
                <w:sz w:val="20"/>
                <w:szCs w:val="20"/>
              </w:rPr>
              <w:t>hey perform data e</w:t>
            </w:r>
            <w:r>
              <w:rPr>
                <w:rFonts w:ascii="Times New Roman" w:hAnsi="Times New Roman"/>
                <w:color w:val="000000"/>
                <w:sz w:val="20"/>
                <w:szCs w:val="20"/>
              </w:rPr>
              <w:t>xtraction and coding operations, then t</w:t>
            </w:r>
            <w:r w:rsidRPr="009B54DA">
              <w:rPr>
                <w:rFonts w:ascii="Times New Roman" w:hAnsi="Times New Roman"/>
                <w:color w:val="000000"/>
                <w:sz w:val="20"/>
                <w:szCs w:val="20"/>
              </w:rPr>
              <w:t>hey can analyze the quality</w:t>
            </w:r>
            <w:r>
              <w:rPr>
                <w:rFonts w:ascii="Times New Roman" w:hAnsi="Times New Roman"/>
                <w:color w:val="000000"/>
                <w:sz w:val="20"/>
                <w:szCs w:val="20"/>
              </w:rPr>
              <w:t xml:space="preserve"> assessment of studies, then t</w:t>
            </w:r>
            <w:r w:rsidRPr="009B54DA">
              <w:rPr>
                <w:rFonts w:ascii="Times New Roman" w:hAnsi="Times New Roman"/>
                <w:color w:val="000000"/>
                <w:sz w:val="20"/>
                <w:szCs w:val="20"/>
              </w:rPr>
              <w:t xml:space="preserve">hey can learn the concept of effect size </w:t>
            </w:r>
            <w:r>
              <w:rPr>
                <w:rFonts w:ascii="Times New Roman" w:hAnsi="Times New Roman"/>
                <w:color w:val="000000"/>
                <w:sz w:val="20"/>
                <w:szCs w:val="20"/>
              </w:rPr>
              <w:t>for means-based and binary data, after that t</w:t>
            </w:r>
            <w:r w:rsidRPr="00C8486A">
              <w:rPr>
                <w:rFonts w:ascii="Times New Roman" w:hAnsi="Times New Roman"/>
                <w:color w:val="000000"/>
                <w:sz w:val="20"/>
                <w:szCs w:val="20"/>
              </w:rPr>
              <w:t>hey can use fixed effec</w:t>
            </w:r>
            <w:r>
              <w:rPr>
                <w:rFonts w:ascii="Times New Roman" w:hAnsi="Times New Roman"/>
                <w:color w:val="000000"/>
                <w:sz w:val="20"/>
                <w:szCs w:val="20"/>
              </w:rPr>
              <w:t xml:space="preserve">t model and random effect model. </w:t>
            </w:r>
            <w:r w:rsidRPr="00C8486A">
              <w:rPr>
                <w:rFonts w:ascii="Times New Roman" w:hAnsi="Times New Roman"/>
                <w:color w:val="000000"/>
                <w:sz w:val="20"/>
                <w:szCs w:val="20"/>
              </w:rPr>
              <w:t>Finally,</w:t>
            </w:r>
            <w:r>
              <w:t xml:space="preserve"> </w:t>
            </w:r>
            <w:proofErr w:type="gramStart"/>
            <w:r w:rsidRPr="00C8486A">
              <w:rPr>
                <w:rFonts w:ascii="Times New Roman" w:hAnsi="Times New Roman"/>
                <w:color w:val="000000"/>
                <w:sz w:val="20"/>
                <w:szCs w:val="20"/>
              </w:rPr>
              <w:t>They</w:t>
            </w:r>
            <w:proofErr w:type="gramEnd"/>
            <w:r w:rsidRPr="00C8486A">
              <w:rPr>
                <w:rFonts w:ascii="Times New Roman" w:hAnsi="Times New Roman"/>
                <w:color w:val="000000"/>
                <w:sz w:val="20"/>
                <w:szCs w:val="20"/>
              </w:rPr>
              <w:t xml:space="preserve"> can learn about </w:t>
            </w:r>
            <w:r>
              <w:rPr>
                <w:rFonts w:ascii="Times New Roman" w:hAnsi="Times New Roman"/>
                <w:color w:val="000000"/>
                <w:sz w:val="20"/>
                <w:szCs w:val="20"/>
              </w:rPr>
              <w:t>meta-analysis publication bias and t</w:t>
            </w:r>
            <w:r w:rsidRPr="00C8486A">
              <w:rPr>
                <w:rFonts w:ascii="Times New Roman" w:hAnsi="Times New Roman"/>
                <w:color w:val="000000"/>
                <w:sz w:val="20"/>
                <w:szCs w:val="20"/>
              </w:rPr>
              <w:t>hey can apply meta-analysis using the R program.</w:t>
            </w:r>
          </w:p>
          <w:p w:rsidR="002A0C30" w:rsidRPr="00D413FF" w:rsidRDefault="002A0C30" w:rsidP="008E4CFA">
            <w:pPr>
              <w:spacing w:after="0" w:line="240" w:lineRule="auto"/>
              <w:ind w:left="-108"/>
              <w:jc w:val="both"/>
              <w:rPr>
                <w:rFonts w:ascii="Times New Roman" w:hAnsi="Times New Roman"/>
                <w:color w:val="000000"/>
                <w:sz w:val="20"/>
                <w:szCs w:val="20"/>
              </w:rPr>
            </w:pPr>
          </w:p>
        </w:tc>
      </w:tr>
      <w:tr w:rsidR="002A0C30" w:rsidRPr="00D413FF" w:rsidTr="005C2C7B">
        <w:trPr>
          <w:trHeight w:val="540"/>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lastRenderedPageBreak/>
              <w:t>TEXTBOOK</w:t>
            </w:r>
          </w:p>
        </w:tc>
        <w:tc>
          <w:tcPr>
            <w:tcW w:w="7626" w:type="dxa"/>
            <w:gridSpan w:val="3"/>
          </w:tcPr>
          <w:p w:rsidR="002A0C30" w:rsidRPr="001E70E2" w:rsidRDefault="002A0C30" w:rsidP="008E4CFA">
            <w:pPr>
              <w:spacing w:after="0" w:line="240" w:lineRule="auto"/>
              <w:ind w:left="-28"/>
              <w:jc w:val="both"/>
              <w:rPr>
                <w:rFonts w:ascii="Times New Roman" w:hAnsi="Times New Roman"/>
                <w:bCs/>
                <w:color w:val="000000"/>
                <w:sz w:val="20"/>
                <w:szCs w:val="20"/>
              </w:rPr>
            </w:pPr>
            <w:proofErr w:type="spellStart"/>
            <w:r w:rsidRPr="001E70E2">
              <w:rPr>
                <w:rFonts w:ascii="Times New Roman" w:hAnsi="Times New Roman"/>
                <w:bCs/>
                <w:color w:val="000000"/>
                <w:sz w:val="20"/>
                <w:szCs w:val="20"/>
              </w:rPr>
              <w:t>Borenstein</w:t>
            </w:r>
            <w:proofErr w:type="spellEnd"/>
            <w:r w:rsidRPr="001E70E2">
              <w:rPr>
                <w:rFonts w:ascii="Times New Roman" w:hAnsi="Times New Roman"/>
                <w:bCs/>
                <w:color w:val="000000"/>
                <w:sz w:val="20"/>
                <w:szCs w:val="20"/>
              </w:rPr>
              <w:t xml:space="preserve">, M., Hedges, L. V., Higgins, J. P., &amp; Rothstein, H. R. (2021). Introduction to meta-analysis. John </w:t>
            </w:r>
            <w:proofErr w:type="spellStart"/>
            <w:r w:rsidRPr="001E70E2">
              <w:rPr>
                <w:rFonts w:ascii="Times New Roman" w:hAnsi="Times New Roman"/>
                <w:bCs/>
                <w:color w:val="000000"/>
                <w:sz w:val="20"/>
                <w:szCs w:val="20"/>
              </w:rPr>
              <w:t>wiley</w:t>
            </w:r>
            <w:proofErr w:type="spellEnd"/>
            <w:r w:rsidRPr="001E70E2">
              <w:rPr>
                <w:rFonts w:ascii="Times New Roman" w:hAnsi="Times New Roman"/>
                <w:bCs/>
                <w:color w:val="000000"/>
                <w:sz w:val="20"/>
                <w:szCs w:val="20"/>
              </w:rPr>
              <w:t xml:space="preserve"> &amp; sons. Systematic Reviews in Health Care: Meta-Analysis in Context”</w:t>
            </w:r>
            <w:r>
              <w:rPr>
                <w:rFonts w:ascii="Times New Roman" w:hAnsi="Times New Roman"/>
                <w:bCs/>
                <w:color w:val="000000"/>
                <w:sz w:val="20"/>
                <w:szCs w:val="20"/>
              </w:rPr>
              <w:t>.</w:t>
            </w:r>
          </w:p>
          <w:p w:rsidR="002A0C30" w:rsidRPr="00D413FF" w:rsidRDefault="002A0C30" w:rsidP="008E4CFA">
            <w:pPr>
              <w:spacing w:after="0" w:line="240" w:lineRule="auto"/>
              <w:ind w:left="-28"/>
              <w:jc w:val="both"/>
              <w:rPr>
                <w:rFonts w:ascii="Times New Roman" w:hAnsi="Times New Roman"/>
                <w:color w:val="000000"/>
                <w:sz w:val="20"/>
                <w:szCs w:val="20"/>
              </w:rPr>
            </w:pPr>
            <w:proofErr w:type="spellStart"/>
            <w:r w:rsidRPr="001E70E2">
              <w:rPr>
                <w:rFonts w:ascii="Times New Roman" w:hAnsi="Times New Roman"/>
                <w:bCs/>
                <w:color w:val="000000"/>
                <w:sz w:val="20"/>
                <w:szCs w:val="20"/>
              </w:rPr>
              <w:t>Harrer</w:t>
            </w:r>
            <w:proofErr w:type="spellEnd"/>
            <w:r w:rsidRPr="001E70E2">
              <w:rPr>
                <w:rFonts w:ascii="Times New Roman" w:hAnsi="Times New Roman"/>
                <w:bCs/>
                <w:color w:val="000000"/>
                <w:sz w:val="20"/>
                <w:szCs w:val="20"/>
              </w:rPr>
              <w:t xml:space="preserve">, M., </w:t>
            </w:r>
            <w:proofErr w:type="spellStart"/>
            <w:r w:rsidRPr="001E70E2">
              <w:rPr>
                <w:rFonts w:ascii="Times New Roman" w:hAnsi="Times New Roman"/>
                <w:bCs/>
                <w:color w:val="000000"/>
                <w:sz w:val="20"/>
                <w:szCs w:val="20"/>
              </w:rPr>
              <w:t>Cuijpers</w:t>
            </w:r>
            <w:proofErr w:type="spellEnd"/>
            <w:r w:rsidRPr="001E70E2">
              <w:rPr>
                <w:rFonts w:ascii="Times New Roman" w:hAnsi="Times New Roman"/>
                <w:bCs/>
                <w:color w:val="000000"/>
                <w:sz w:val="20"/>
                <w:szCs w:val="20"/>
              </w:rPr>
              <w:t>, P., Furukawa, T., &amp; Ebert, D. (2021). Doing meta-analysis with R: A hands-on guide. Chapman and Hall/CRC.</w:t>
            </w:r>
          </w:p>
        </w:tc>
      </w:tr>
      <w:tr w:rsidR="002A0C30" w:rsidRPr="00D413FF" w:rsidTr="005C2C7B">
        <w:trPr>
          <w:trHeight w:val="540"/>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OTHER REFERENCES</w:t>
            </w:r>
          </w:p>
        </w:tc>
        <w:tc>
          <w:tcPr>
            <w:tcW w:w="7626" w:type="dxa"/>
            <w:gridSpan w:val="3"/>
          </w:tcPr>
          <w:p w:rsidR="002A0C30" w:rsidRPr="00D413FF" w:rsidRDefault="002A0C30" w:rsidP="008E4CFA">
            <w:pPr>
              <w:spacing w:after="0" w:line="240" w:lineRule="auto"/>
              <w:jc w:val="both"/>
              <w:rPr>
                <w:rFonts w:ascii="Times New Roman" w:hAnsi="Times New Roman"/>
                <w:color w:val="000000"/>
                <w:sz w:val="20"/>
                <w:szCs w:val="20"/>
              </w:rPr>
            </w:pPr>
            <w:r w:rsidRPr="001E70E2">
              <w:rPr>
                <w:rFonts w:ascii="Times New Roman" w:eastAsia="Times New Roman" w:hAnsi="Times New Roman"/>
                <w:sz w:val="20"/>
                <w:szCs w:val="20"/>
                <w:lang w:eastAsia="tr-TR"/>
              </w:rPr>
              <w:t>Egger, M., Smith, G. D., &amp; Altman, D. (Eds.). (2008). Systematic reviews in health care: meta-analysis in context. John Wiley &amp; Sons.</w:t>
            </w:r>
          </w:p>
        </w:tc>
      </w:tr>
      <w:tr w:rsidR="002A0C30" w:rsidRPr="00D413FF" w:rsidTr="005C2C7B">
        <w:trPr>
          <w:trHeight w:val="540"/>
        </w:trPr>
        <w:tc>
          <w:tcPr>
            <w:tcW w:w="2830" w:type="dxa"/>
            <w:vAlign w:val="center"/>
          </w:tcPr>
          <w:p w:rsidR="002A0C30" w:rsidRPr="00D413FF" w:rsidRDefault="002A0C30" w:rsidP="005C2C7B">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TOOLS AND EQUIPMENTS REQUIRED</w:t>
            </w:r>
          </w:p>
        </w:tc>
        <w:tc>
          <w:tcPr>
            <w:tcW w:w="7626" w:type="dxa"/>
            <w:gridSpan w:val="3"/>
          </w:tcPr>
          <w:p w:rsidR="002A0C30" w:rsidRPr="0003028F" w:rsidRDefault="002A0C30" w:rsidP="008E4CFA">
            <w:pPr>
              <w:spacing w:after="0" w:line="240" w:lineRule="auto"/>
              <w:rPr>
                <w:rFonts w:ascii="Times New Roman" w:hAnsi="Times New Roman"/>
                <w:color w:val="000000"/>
                <w:sz w:val="20"/>
                <w:szCs w:val="20"/>
              </w:rPr>
            </w:pPr>
            <w:r w:rsidRPr="0003028F">
              <w:rPr>
                <w:rFonts w:ascii="Times New Roman" w:hAnsi="Times New Roman"/>
                <w:color w:val="000000"/>
                <w:sz w:val="20"/>
                <w:szCs w:val="20"/>
              </w:rPr>
              <w:t>R Programming Language</w:t>
            </w:r>
          </w:p>
          <w:p w:rsidR="002A0C30" w:rsidRPr="00D413FF" w:rsidRDefault="002A0C30" w:rsidP="008E4CFA">
            <w:pPr>
              <w:spacing w:after="0" w:line="240" w:lineRule="auto"/>
              <w:rPr>
                <w:rFonts w:ascii="Times New Roman" w:hAnsi="Times New Roman"/>
                <w:color w:val="000000"/>
                <w:sz w:val="20"/>
                <w:szCs w:val="20"/>
              </w:rPr>
            </w:pPr>
            <w:r w:rsidRPr="0003028F">
              <w:rPr>
                <w:rFonts w:ascii="Times New Roman" w:hAnsi="Times New Roman"/>
                <w:color w:val="000000"/>
                <w:sz w:val="20"/>
                <w:szCs w:val="20"/>
              </w:rPr>
              <w:t>Database Access: Academic databases such as PubMed, Scopus, Web of Science, Cochrane Library.</w:t>
            </w:r>
          </w:p>
        </w:tc>
      </w:tr>
    </w:tbl>
    <w:p w:rsidR="002A0C30" w:rsidRPr="00D413FF" w:rsidRDefault="002A0C30" w:rsidP="002A0C30">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8479"/>
      </w:tblGrid>
      <w:tr w:rsidR="002A0C30" w:rsidRPr="00F54AFE" w:rsidTr="005C2C7B">
        <w:trPr>
          <w:trHeight w:val="434"/>
        </w:trPr>
        <w:tc>
          <w:tcPr>
            <w:tcW w:w="8992" w:type="dxa"/>
            <w:gridSpan w:val="2"/>
          </w:tcPr>
          <w:p w:rsidR="002A0C30" w:rsidRPr="00F54AFE" w:rsidRDefault="002A0C30" w:rsidP="008E4CFA">
            <w:pPr>
              <w:spacing w:after="0" w:line="240" w:lineRule="auto"/>
              <w:rPr>
                <w:rFonts w:ascii="Times New Roman" w:hAnsi="Times New Roman"/>
                <w:b/>
                <w:color w:val="000000"/>
                <w:sz w:val="20"/>
                <w:szCs w:val="20"/>
              </w:rPr>
            </w:pPr>
            <w:r w:rsidRPr="00F54AFE">
              <w:rPr>
                <w:rFonts w:ascii="Times New Roman" w:hAnsi="Times New Roman"/>
                <w:b/>
                <w:color w:val="000000"/>
                <w:sz w:val="20"/>
                <w:szCs w:val="20"/>
              </w:rPr>
              <w:t>WEEKLY PLAN OF THE COURSE</w:t>
            </w:r>
          </w:p>
        </w:tc>
      </w:tr>
      <w:tr w:rsidR="002A0C30" w:rsidRPr="00F54AFE" w:rsidTr="005C2C7B">
        <w:trPr>
          <w:trHeight w:val="434"/>
        </w:trPr>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WEEK</w:t>
            </w:r>
          </w:p>
        </w:tc>
        <w:tc>
          <w:tcPr>
            <w:tcW w:w="7773" w:type="dxa"/>
          </w:tcPr>
          <w:p w:rsidR="002A0C30" w:rsidRPr="00F54AFE" w:rsidRDefault="002A0C30" w:rsidP="008E4CFA">
            <w:pPr>
              <w:spacing w:after="0" w:line="240" w:lineRule="auto"/>
              <w:ind w:left="140"/>
              <w:rPr>
                <w:rFonts w:ascii="Times New Roman" w:hAnsi="Times New Roman"/>
                <w:b/>
                <w:color w:val="000000"/>
                <w:sz w:val="20"/>
                <w:szCs w:val="20"/>
              </w:rPr>
            </w:pPr>
            <w:r w:rsidRPr="00F54AFE">
              <w:rPr>
                <w:rFonts w:ascii="Times New Roman" w:hAnsi="Times New Roman"/>
                <w:b/>
                <w:color w:val="000000"/>
                <w:sz w:val="20"/>
                <w:szCs w:val="20"/>
              </w:rPr>
              <w:t>SUBJECTS/TOPICS</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Definition and Importance of Systematic Review and Meta-Analysis.</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2</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Forming the Research Question and Preparation of the Protocol.</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3</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Literature Search and Use of Databases (PubMed, Scopus, Web of Science, Cochrane etc.).</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4</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Study Selection and Reporting (PRISMA Flow Diagram).</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5</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Data Extraction, Coding and Quality Assessment.</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6</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Effect Size Based on Means.</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7</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Effect Size Based on Binary Data.</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8</w:t>
            </w:r>
          </w:p>
        </w:tc>
        <w:tc>
          <w:tcPr>
            <w:tcW w:w="7773" w:type="dxa"/>
          </w:tcPr>
          <w:p w:rsidR="002A0C30" w:rsidRPr="00F54AFE" w:rsidRDefault="002A0C30" w:rsidP="008E4CFA">
            <w:pPr>
              <w:spacing w:after="0" w:line="240" w:lineRule="auto"/>
              <w:rPr>
                <w:rFonts w:ascii="Times New Roman" w:hAnsi="Times New Roman"/>
                <w:b/>
                <w:color w:val="000000"/>
                <w:sz w:val="20"/>
                <w:szCs w:val="20"/>
              </w:rPr>
            </w:pPr>
            <w:r w:rsidRPr="00F54AFE">
              <w:rPr>
                <w:rFonts w:ascii="Times New Roman" w:hAnsi="Times New Roman"/>
                <w:b/>
                <w:color w:val="000000"/>
                <w:sz w:val="20"/>
                <w:szCs w:val="20"/>
              </w:rPr>
              <w:t>Midterm Exam</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9</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Forest Plot.</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10</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Fixed Effect Model.</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11</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Random Effect Model.</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12</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Determination and Measurement of Heterogeneity.</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13</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Publication Bias and Sensitivity Analysis.</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14</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Meta-Analysis Application in R Program I.</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15</w:t>
            </w:r>
          </w:p>
        </w:tc>
        <w:tc>
          <w:tcPr>
            <w:tcW w:w="7773" w:type="dxa"/>
          </w:tcPr>
          <w:p w:rsidR="002A0C30" w:rsidRPr="00F54AFE" w:rsidRDefault="002A0C30" w:rsidP="008E4CFA">
            <w:pPr>
              <w:spacing w:after="0" w:line="240" w:lineRule="auto"/>
              <w:rPr>
                <w:rFonts w:ascii="Times New Roman" w:hAnsi="Times New Roman"/>
                <w:sz w:val="20"/>
                <w:szCs w:val="20"/>
              </w:rPr>
            </w:pPr>
            <w:r w:rsidRPr="00F54AFE">
              <w:rPr>
                <w:rFonts w:ascii="Times New Roman" w:hAnsi="Times New Roman"/>
                <w:sz w:val="20"/>
                <w:szCs w:val="20"/>
              </w:rPr>
              <w:t>Meta-Analysis Application in R Program II</w:t>
            </w:r>
            <w:r>
              <w:rPr>
                <w:rFonts w:ascii="Times New Roman" w:hAnsi="Times New Roman"/>
                <w:sz w:val="20"/>
                <w:szCs w:val="20"/>
              </w:rPr>
              <w:t>.</w:t>
            </w:r>
          </w:p>
        </w:tc>
      </w:tr>
      <w:tr w:rsidR="002A0C30" w:rsidRPr="00F54AFE" w:rsidTr="005C2C7B">
        <w:tc>
          <w:tcPr>
            <w:tcW w:w="1219" w:type="dxa"/>
          </w:tcPr>
          <w:p w:rsidR="002A0C30" w:rsidRPr="00F54AFE" w:rsidRDefault="002A0C30" w:rsidP="008E4CFA">
            <w:pPr>
              <w:spacing w:after="0" w:line="240" w:lineRule="auto"/>
              <w:jc w:val="center"/>
              <w:rPr>
                <w:rFonts w:ascii="Times New Roman" w:hAnsi="Times New Roman"/>
                <w:b/>
                <w:color w:val="000000"/>
                <w:sz w:val="20"/>
                <w:szCs w:val="20"/>
              </w:rPr>
            </w:pPr>
            <w:r w:rsidRPr="00F54AFE">
              <w:rPr>
                <w:rFonts w:ascii="Times New Roman" w:hAnsi="Times New Roman"/>
                <w:b/>
                <w:color w:val="000000"/>
                <w:sz w:val="20"/>
                <w:szCs w:val="20"/>
              </w:rPr>
              <w:t>16</w:t>
            </w:r>
          </w:p>
        </w:tc>
        <w:tc>
          <w:tcPr>
            <w:tcW w:w="7773" w:type="dxa"/>
          </w:tcPr>
          <w:p w:rsidR="002A0C30" w:rsidRPr="00F54AFE" w:rsidRDefault="002A0C30" w:rsidP="008E4CFA">
            <w:pPr>
              <w:pStyle w:val="Balk1"/>
              <w:spacing w:before="0" w:beforeAutospacing="0" w:after="0" w:afterAutospacing="0"/>
              <w:rPr>
                <w:color w:val="000000"/>
                <w:sz w:val="20"/>
                <w:szCs w:val="20"/>
                <w:lang w:val="tr-TR" w:eastAsia="tr-TR"/>
              </w:rPr>
            </w:pPr>
            <w:proofErr w:type="spellStart"/>
            <w:r w:rsidRPr="00F54AFE">
              <w:rPr>
                <w:color w:val="000000"/>
                <w:sz w:val="20"/>
                <w:szCs w:val="20"/>
                <w:lang w:val="tr-TR" w:eastAsia="tr-TR"/>
              </w:rPr>
              <w:t>End</w:t>
            </w:r>
            <w:proofErr w:type="spellEnd"/>
            <w:r w:rsidRPr="00F54AFE">
              <w:rPr>
                <w:color w:val="000000"/>
                <w:sz w:val="20"/>
                <w:szCs w:val="20"/>
                <w:lang w:val="tr-TR" w:eastAsia="tr-TR"/>
              </w:rPr>
              <w:t xml:space="preserve"> of </w:t>
            </w:r>
            <w:proofErr w:type="spellStart"/>
            <w:r w:rsidRPr="00F54AFE">
              <w:rPr>
                <w:color w:val="000000"/>
                <w:sz w:val="20"/>
                <w:szCs w:val="20"/>
                <w:lang w:val="tr-TR" w:eastAsia="tr-TR"/>
              </w:rPr>
              <w:t>semester</w:t>
            </w:r>
            <w:proofErr w:type="spellEnd"/>
            <w:r w:rsidRPr="00F54AFE">
              <w:rPr>
                <w:color w:val="000000"/>
                <w:sz w:val="20"/>
                <w:szCs w:val="20"/>
                <w:lang w:val="tr-TR" w:eastAsia="tr-TR"/>
              </w:rPr>
              <w:t xml:space="preserve"> </w:t>
            </w:r>
            <w:proofErr w:type="spellStart"/>
            <w:r w:rsidRPr="00F54AFE">
              <w:rPr>
                <w:color w:val="000000"/>
                <w:sz w:val="20"/>
                <w:szCs w:val="20"/>
                <w:lang w:val="tr-TR" w:eastAsia="tr-TR"/>
              </w:rPr>
              <w:t>exam</w:t>
            </w:r>
            <w:proofErr w:type="spellEnd"/>
          </w:p>
        </w:tc>
      </w:tr>
    </w:tbl>
    <w:p w:rsidR="002A0C30" w:rsidRDefault="002A0C30" w:rsidP="002A0C30">
      <w:pPr>
        <w:spacing w:after="0" w:line="240" w:lineRule="auto"/>
        <w:rPr>
          <w:rFonts w:ascii="Times New Roman" w:hAnsi="Times New Roman"/>
          <w:b/>
          <w:color w:val="000000"/>
          <w:sz w:val="20"/>
          <w:szCs w:val="20"/>
        </w:rPr>
      </w:pPr>
    </w:p>
    <w:p w:rsidR="002A0C30" w:rsidRPr="00F629A0" w:rsidRDefault="002A0C30" w:rsidP="002A0C30">
      <w:pPr>
        <w:spacing w:after="0" w:line="240" w:lineRule="auto"/>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6512"/>
        <w:gridCol w:w="683"/>
        <w:gridCol w:w="828"/>
        <w:gridCol w:w="846"/>
      </w:tblGrid>
      <w:tr w:rsidR="002A0C30" w:rsidRPr="00F629A0" w:rsidTr="005C2C7B">
        <w:tc>
          <w:tcPr>
            <w:tcW w:w="7529" w:type="dxa"/>
            <w:gridSpan w:val="2"/>
            <w:tcBorders>
              <w:top w:val="single" w:sz="12" w:space="0" w:color="auto"/>
              <w:left w:val="single" w:sz="12" w:space="0" w:color="auto"/>
              <w:bottom w:val="single" w:sz="6" w:space="0" w:color="auto"/>
              <w:right w:val="single" w:sz="6" w:space="0" w:color="auto"/>
            </w:tcBorders>
            <w:vAlign w:val="center"/>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CONTRIBUTION OF THE COURSE LEARNING OUTCOMES TO THE ELECTRICAL ELECTRONICS ENGINEERING MSC PROGRAM LEARNING OUTCOMES</w:t>
            </w:r>
          </w:p>
        </w:tc>
        <w:tc>
          <w:tcPr>
            <w:tcW w:w="2360" w:type="dxa"/>
            <w:gridSpan w:val="3"/>
            <w:tcBorders>
              <w:top w:val="single" w:sz="12" w:space="0" w:color="auto"/>
              <w:left w:val="single" w:sz="6" w:space="0" w:color="auto"/>
              <w:bottom w:val="single" w:sz="6" w:space="0" w:color="auto"/>
              <w:right w:val="single" w:sz="12" w:space="0" w:color="auto"/>
            </w:tcBorders>
            <w:vAlign w:val="center"/>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Contribution Level</w:t>
            </w:r>
          </w:p>
        </w:tc>
      </w:tr>
      <w:tr w:rsidR="002A0C30" w:rsidRPr="00F629A0" w:rsidTr="005C2C7B">
        <w:tc>
          <w:tcPr>
            <w:tcW w:w="944" w:type="dxa"/>
            <w:tcBorders>
              <w:top w:val="single" w:sz="12" w:space="0" w:color="auto"/>
              <w:left w:val="single" w:sz="12" w:space="0" w:color="auto"/>
              <w:bottom w:val="single" w:sz="6" w:space="0" w:color="auto"/>
              <w:right w:val="single" w:sz="6" w:space="0" w:color="auto"/>
            </w:tcBorders>
            <w:vAlign w:val="center"/>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NO</w:t>
            </w:r>
          </w:p>
        </w:tc>
        <w:tc>
          <w:tcPr>
            <w:tcW w:w="6585" w:type="dxa"/>
            <w:tcBorders>
              <w:top w:val="single" w:sz="12" w:space="0" w:color="auto"/>
              <w:left w:val="single" w:sz="6" w:space="0" w:color="auto"/>
              <w:bottom w:val="single" w:sz="6" w:space="0" w:color="auto"/>
              <w:right w:val="single" w:sz="6" w:space="0" w:color="auto"/>
            </w:tcBorders>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LESSON OUTCOMES</w:t>
            </w:r>
          </w:p>
        </w:tc>
        <w:tc>
          <w:tcPr>
            <w:tcW w:w="683" w:type="dxa"/>
            <w:tcBorders>
              <w:top w:val="single" w:sz="12" w:space="0" w:color="auto"/>
              <w:left w:val="single" w:sz="6" w:space="0" w:color="auto"/>
              <w:bottom w:val="single" w:sz="6" w:space="0" w:color="auto"/>
              <w:right w:val="single" w:sz="6" w:space="0" w:color="auto"/>
            </w:tcBorders>
            <w:vAlign w:val="center"/>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1</w:t>
            </w:r>
          </w:p>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Little</w:t>
            </w:r>
          </w:p>
        </w:tc>
        <w:tc>
          <w:tcPr>
            <w:tcW w:w="828" w:type="dxa"/>
            <w:tcBorders>
              <w:top w:val="single" w:sz="12" w:space="0" w:color="auto"/>
              <w:left w:val="single" w:sz="6" w:space="0" w:color="auto"/>
              <w:bottom w:val="single" w:sz="6" w:space="0" w:color="auto"/>
              <w:right w:val="single" w:sz="6" w:space="0" w:color="auto"/>
            </w:tcBorders>
            <w:vAlign w:val="center"/>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2</w:t>
            </w:r>
          </w:p>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Middle</w:t>
            </w:r>
          </w:p>
        </w:tc>
        <w:tc>
          <w:tcPr>
            <w:tcW w:w="849" w:type="dxa"/>
            <w:tcBorders>
              <w:top w:val="single" w:sz="12" w:space="0" w:color="auto"/>
              <w:left w:val="single" w:sz="6" w:space="0" w:color="auto"/>
              <w:bottom w:val="single" w:sz="6" w:space="0" w:color="auto"/>
              <w:right w:val="single" w:sz="12" w:space="0" w:color="auto"/>
            </w:tcBorders>
            <w:vAlign w:val="center"/>
          </w:tcPr>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3</w:t>
            </w:r>
          </w:p>
          <w:p w:rsidR="002A0C30" w:rsidRPr="00F629A0" w:rsidRDefault="002A0C30" w:rsidP="008E4CFA">
            <w:pPr>
              <w:spacing w:after="0" w:line="240" w:lineRule="auto"/>
              <w:jc w:val="center"/>
              <w:rPr>
                <w:rFonts w:ascii="Times New Roman" w:hAnsi="Times New Roman"/>
                <w:b/>
                <w:sz w:val="20"/>
                <w:szCs w:val="20"/>
              </w:rPr>
            </w:pPr>
            <w:r w:rsidRPr="00F629A0">
              <w:rPr>
                <w:rFonts w:ascii="Times New Roman" w:hAnsi="Times New Roman"/>
                <w:b/>
                <w:sz w:val="20"/>
                <w:szCs w:val="20"/>
              </w:rPr>
              <w:t>High</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lang w:eastAsia="tr-TR"/>
              </w:rPr>
            </w:pPr>
            <w:r w:rsidRPr="00F629A0">
              <w:rPr>
                <w:rFonts w:ascii="Times New Roman" w:hAnsi="Times New Roman"/>
                <w:sz w:val="20"/>
                <w:szCs w:val="20"/>
              </w:rPr>
              <w:t>LO 1</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Understanding systematic review</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2</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Distinguish systematic review and meta-analysis</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3</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Use databases for literature review</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4</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Select studies</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c>
          <w:tcPr>
            <w:tcW w:w="849" w:type="dxa"/>
          </w:tcPr>
          <w:p w:rsidR="002A0C30" w:rsidRPr="00F629A0" w:rsidRDefault="002A0C30" w:rsidP="008E4CFA">
            <w:pPr>
              <w:spacing w:after="0" w:line="240" w:lineRule="auto"/>
              <w:jc w:val="center"/>
              <w:rPr>
                <w:rFonts w:ascii="Times New Roman" w:hAnsi="Times New Roman"/>
                <w:sz w:val="20"/>
                <w:szCs w:val="20"/>
              </w:rPr>
            </w:pP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5</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Create PRISMA flow chart</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rPr>
          <w:trHeight w:val="166"/>
        </w:trPr>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6</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Apply quality assessment by extracting and coding data</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7</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Have knowledge about effect size types based on means</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c>
          <w:tcPr>
            <w:tcW w:w="849" w:type="dxa"/>
          </w:tcPr>
          <w:p w:rsidR="002A0C30" w:rsidRPr="00F629A0" w:rsidRDefault="002A0C30" w:rsidP="008E4CFA">
            <w:pPr>
              <w:spacing w:after="0" w:line="240" w:lineRule="auto"/>
              <w:jc w:val="center"/>
              <w:rPr>
                <w:rFonts w:ascii="Times New Roman" w:hAnsi="Times New Roman"/>
                <w:sz w:val="20"/>
                <w:szCs w:val="20"/>
              </w:rPr>
            </w:pP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8</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Have knowledge about effect size based on binary data</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 9</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Interpret meta-analysis forest plot</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LO10</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Analyze meta-analysis summary effect size in forest plot</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c>
          <w:tcPr>
            <w:tcW w:w="849" w:type="dxa"/>
          </w:tcPr>
          <w:p w:rsidR="002A0C30" w:rsidRPr="00F629A0" w:rsidRDefault="002A0C30" w:rsidP="008E4CFA">
            <w:pPr>
              <w:spacing w:after="0" w:line="240" w:lineRule="auto"/>
              <w:jc w:val="center"/>
              <w:rPr>
                <w:rFonts w:ascii="Times New Roman" w:hAnsi="Times New Roman"/>
                <w:sz w:val="20"/>
                <w:szCs w:val="20"/>
              </w:rPr>
            </w:pP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LO11</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Synthesize fixed effect model</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LO12</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Distinguish random effect model from fixed effect model</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LO13</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Understand heterogeneity methods</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LO14</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Use publication bias methods</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c>
          <w:tcPr>
            <w:tcW w:w="849" w:type="dxa"/>
          </w:tcPr>
          <w:p w:rsidR="002A0C30" w:rsidRPr="00F629A0" w:rsidRDefault="002A0C30" w:rsidP="008E4CFA">
            <w:pPr>
              <w:spacing w:after="0" w:line="240" w:lineRule="auto"/>
              <w:jc w:val="center"/>
              <w:rPr>
                <w:rFonts w:ascii="Times New Roman" w:hAnsi="Times New Roman"/>
                <w:sz w:val="20"/>
                <w:szCs w:val="20"/>
              </w:rPr>
            </w:pP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LO15</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Synthesize sensitivity analysis methods</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c>
          <w:tcPr>
            <w:tcW w:w="849" w:type="dxa"/>
          </w:tcPr>
          <w:p w:rsidR="002A0C30" w:rsidRPr="00F629A0" w:rsidRDefault="002A0C30" w:rsidP="008E4CFA">
            <w:pPr>
              <w:spacing w:after="0" w:line="240" w:lineRule="auto"/>
              <w:jc w:val="center"/>
              <w:rPr>
                <w:rFonts w:ascii="Times New Roman" w:hAnsi="Times New Roman"/>
                <w:sz w:val="20"/>
                <w:szCs w:val="20"/>
              </w:rPr>
            </w:pPr>
          </w:p>
        </w:tc>
      </w:tr>
      <w:tr w:rsidR="002A0C30" w:rsidRPr="00F629A0" w:rsidTr="005C2C7B">
        <w:tc>
          <w:tcPr>
            <w:tcW w:w="944" w:type="dxa"/>
            <w:vAlign w:val="center"/>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LO16</w:t>
            </w:r>
          </w:p>
        </w:tc>
        <w:tc>
          <w:tcPr>
            <w:tcW w:w="6585" w:type="dxa"/>
          </w:tcPr>
          <w:p w:rsidR="002A0C30" w:rsidRPr="00F629A0" w:rsidRDefault="002A0C30" w:rsidP="008E4CFA">
            <w:pPr>
              <w:spacing w:after="0" w:line="240" w:lineRule="auto"/>
              <w:rPr>
                <w:rFonts w:ascii="Times New Roman" w:hAnsi="Times New Roman"/>
                <w:sz w:val="20"/>
                <w:szCs w:val="20"/>
              </w:rPr>
            </w:pPr>
            <w:r w:rsidRPr="00F629A0">
              <w:rPr>
                <w:rFonts w:ascii="Times New Roman" w:hAnsi="Times New Roman"/>
                <w:sz w:val="20"/>
                <w:szCs w:val="20"/>
              </w:rPr>
              <w:t>Apply meta-analysis in R program</w:t>
            </w:r>
            <w:r>
              <w:rPr>
                <w:rFonts w:ascii="Times New Roman" w:hAnsi="Times New Roman"/>
                <w:sz w:val="20"/>
                <w:szCs w:val="20"/>
              </w:rPr>
              <w:t>.</w:t>
            </w:r>
          </w:p>
        </w:tc>
        <w:tc>
          <w:tcPr>
            <w:tcW w:w="683" w:type="dxa"/>
            <w:vAlign w:val="center"/>
          </w:tcPr>
          <w:p w:rsidR="002A0C30" w:rsidRPr="00F629A0" w:rsidRDefault="002A0C30" w:rsidP="008E4CFA">
            <w:pPr>
              <w:spacing w:after="0" w:line="240" w:lineRule="auto"/>
              <w:jc w:val="center"/>
              <w:rPr>
                <w:rFonts w:ascii="Times New Roman" w:hAnsi="Times New Roman"/>
                <w:sz w:val="20"/>
                <w:szCs w:val="20"/>
              </w:rPr>
            </w:pPr>
          </w:p>
        </w:tc>
        <w:tc>
          <w:tcPr>
            <w:tcW w:w="828" w:type="dxa"/>
          </w:tcPr>
          <w:p w:rsidR="002A0C30" w:rsidRPr="00F629A0" w:rsidRDefault="002A0C30" w:rsidP="008E4CFA">
            <w:pPr>
              <w:spacing w:after="0" w:line="240" w:lineRule="auto"/>
              <w:jc w:val="center"/>
              <w:rPr>
                <w:rFonts w:ascii="Times New Roman" w:hAnsi="Times New Roman"/>
                <w:sz w:val="20"/>
                <w:szCs w:val="20"/>
              </w:rPr>
            </w:pPr>
          </w:p>
        </w:tc>
        <w:tc>
          <w:tcPr>
            <w:tcW w:w="849" w:type="dxa"/>
          </w:tcPr>
          <w:p w:rsidR="002A0C30" w:rsidRPr="00F629A0" w:rsidRDefault="002A0C30" w:rsidP="008E4CFA">
            <w:pPr>
              <w:spacing w:after="0" w:line="240" w:lineRule="auto"/>
              <w:jc w:val="center"/>
              <w:rPr>
                <w:rFonts w:ascii="Times New Roman" w:hAnsi="Times New Roman"/>
                <w:sz w:val="20"/>
                <w:szCs w:val="20"/>
              </w:rPr>
            </w:pPr>
            <w:r w:rsidRPr="00F629A0">
              <w:rPr>
                <w:rFonts w:ascii="Times New Roman" w:hAnsi="Times New Roman"/>
                <w:sz w:val="20"/>
                <w:szCs w:val="20"/>
              </w:rPr>
              <w:t>X</w:t>
            </w:r>
          </w:p>
        </w:tc>
      </w:tr>
    </w:tbl>
    <w:p w:rsidR="002A0C30" w:rsidRPr="00F629A0" w:rsidRDefault="002A0C30" w:rsidP="002A0C30">
      <w:pPr>
        <w:tabs>
          <w:tab w:val="left" w:pos="7800"/>
        </w:tabs>
        <w:spacing w:after="0" w:line="240" w:lineRule="auto"/>
        <w:rPr>
          <w:rFonts w:ascii="Times New Roman" w:hAnsi="Times New Roman"/>
          <w:color w:val="000000"/>
          <w:sz w:val="20"/>
          <w:szCs w:val="2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0"/>
        <w:gridCol w:w="6093"/>
      </w:tblGrid>
      <w:tr w:rsidR="002A0C30" w:rsidRPr="00F629A0" w:rsidTr="008E4CFA">
        <w:trPr>
          <w:trHeight w:val="518"/>
        </w:trPr>
        <w:tc>
          <w:tcPr>
            <w:tcW w:w="1889" w:type="pct"/>
            <w:vAlign w:val="center"/>
          </w:tcPr>
          <w:p w:rsidR="002A0C30" w:rsidRPr="00F629A0" w:rsidRDefault="002A0C30" w:rsidP="008E4CFA">
            <w:pPr>
              <w:spacing w:after="0" w:line="240" w:lineRule="auto"/>
              <w:jc w:val="center"/>
              <w:rPr>
                <w:rFonts w:ascii="Times New Roman" w:hAnsi="Times New Roman"/>
                <w:b/>
                <w:color w:val="000000"/>
                <w:sz w:val="20"/>
                <w:szCs w:val="20"/>
              </w:rPr>
            </w:pPr>
            <w:r w:rsidRPr="00F629A0">
              <w:rPr>
                <w:rFonts w:ascii="Times New Roman" w:hAnsi="Times New Roman"/>
                <w:b/>
                <w:color w:val="000000"/>
                <w:sz w:val="20"/>
                <w:szCs w:val="20"/>
              </w:rPr>
              <w:t>INSTRUCTOR NAME</w:t>
            </w:r>
          </w:p>
          <w:p w:rsidR="002A0C30" w:rsidRPr="00F629A0" w:rsidRDefault="002A0C30" w:rsidP="008E4CFA">
            <w:pPr>
              <w:spacing w:after="0" w:line="240" w:lineRule="auto"/>
              <w:jc w:val="center"/>
              <w:rPr>
                <w:rFonts w:ascii="Times New Roman" w:hAnsi="Times New Roman"/>
                <w:b/>
                <w:color w:val="000000"/>
                <w:sz w:val="20"/>
                <w:szCs w:val="20"/>
              </w:rPr>
            </w:pPr>
            <w:r w:rsidRPr="00F629A0">
              <w:rPr>
                <w:rFonts w:ascii="Times New Roman" w:hAnsi="Times New Roman"/>
                <w:b/>
                <w:color w:val="000000"/>
                <w:sz w:val="20"/>
                <w:szCs w:val="20"/>
              </w:rPr>
              <w:t>Signature</w:t>
            </w:r>
          </w:p>
          <w:p w:rsidR="002A0C30" w:rsidRPr="00F629A0" w:rsidRDefault="002A0C30" w:rsidP="008E4CFA">
            <w:pPr>
              <w:spacing w:after="0" w:line="240" w:lineRule="auto"/>
              <w:jc w:val="center"/>
              <w:rPr>
                <w:rFonts w:ascii="Times New Roman" w:hAnsi="Times New Roman"/>
                <w:b/>
                <w:color w:val="000000"/>
                <w:sz w:val="20"/>
                <w:szCs w:val="20"/>
              </w:rPr>
            </w:pPr>
          </w:p>
          <w:p w:rsidR="002A0C30" w:rsidRPr="00F629A0" w:rsidRDefault="002A0C30" w:rsidP="008E4CFA">
            <w:pPr>
              <w:spacing w:after="0" w:line="240" w:lineRule="auto"/>
              <w:jc w:val="center"/>
              <w:rPr>
                <w:rFonts w:ascii="Times New Roman" w:hAnsi="Times New Roman"/>
                <w:color w:val="000000"/>
                <w:sz w:val="20"/>
                <w:szCs w:val="20"/>
              </w:rPr>
            </w:pPr>
            <w:r w:rsidRPr="00F629A0">
              <w:rPr>
                <w:rFonts w:ascii="Times New Roman" w:hAnsi="Times New Roman"/>
                <w:color w:val="000000"/>
                <w:sz w:val="20"/>
                <w:szCs w:val="20"/>
              </w:rPr>
              <w:t>PROF. DR. FEZAN MUTLU</w:t>
            </w:r>
          </w:p>
        </w:tc>
        <w:tc>
          <w:tcPr>
            <w:tcW w:w="3111" w:type="pct"/>
            <w:vAlign w:val="center"/>
          </w:tcPr>
          <w:p w:rsidR="002A0C30" w:rsidRDefault="002A0C30" w:rsidP="008E4CFA">
            <w:pPr>
              <w:spacing w:after="0" w:line="240" w:lineRule="auto"/>
              <w:jc w:val="center"/>
              <w:rPr>
                <w:rFonts w:ascii="Times New Roman" w:hAnsi="Times New Roman"/>
                <w:b/>
                <w:color w:val="000000"/>
                <w:sz w:val="20"/>
                <w:szCs w:val="20"/>
              </w:rPr>
            </w:pPr>
            <w:r w:rsidRPr="00F629A0">
              <w:rPr>
                <w:rFonts w:ascii="Times New Roman" w:hAnsi="Times New Roman"/>
                <w:b/>
                <w:color w:val="000000"/>
                <w:sz w:val="20"/>
                <w:szCs w:val="20"/>
              </w:rPr>
              <w:t>DATE</w:t>
            </w:r>
          </w:p>
          <w:p w:rsidR="002A0C30" w:rsidRPr="00F629A0" w:rsidRDefault="002A0C30" w:rsidP="008E4CF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23.06.2025</w:t>
            </w:r>
          </w:p>
        </w:tc>
      </w:tr>
    </w:tbl>
    <w:p w:rsidR="002A0C30" w:rsidRPr="00F629A0" w:rsidRDefault="002A0C30" w:rsidP="002A0C30">
      <w:pPr>
        <w:tabs>
          <w:tab w:val="left" w:pos="900"/>
        </w:tabs>
        <w:spacing w:after="0" w:line="240" w:lineRule="auto"/>
        <w:jc w:val="both"/>
        <w:outlineLvl w:val="0"/>
        <w:rPr>
          <w:rFonts w:ascii="Times New Roman" w:hAnsi="Times New Roman"/>
          <w:color w:val="000000"/>
          <w:sz w:val="20"/>
          <w:szCs w:val="20"/>
        </w:rPr>
      </w:pPr>
    </w:p>
    <w:p w:rsidR="002A0C30" w:rsidRPr="00D413FF" w:rsidRDefault="002A0C30" w:rsidP="00730419">
      <w:pPr>
        <w:tabs>
          <w:tab w:val="left" w:pos="7800"/>
        </w:tabs>
        <w:spacing w:after="0" w:line="240" w:lineRule="auto"/>
        <w:rPr>
          <w:rFonts w:ascii="Times New Roman" w:hAnsi="Times New Roman"/>
          <w:color w:val="000000"/>
          <w:sz w:val="20"/>
          <w:szCs w:val="20"/>
        </w:rPr>
      </w:pPr>
    </w:p>
    <w:sectPr w:rsidR="002A0C30" w:rsidRPr="00D413FF" w:rsidSect="009C78B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585" w:rsidRDefault="001D7585" w:rsidP="00A12E68">
      <w:pPr>
        <w:spacing w:after="0" w:line="240" w:lineRule="auto"/>
      </w:pPr>
      <w:r>
        <w:separator/>
      </w:r>
    </w:p>
  </w:endnote>
  <w:endnote w:type="continuationSeparator" w:id="0">
    <w:p w:rsidR="001D7585" w:rsidRDefault="001D7585" w:rsidP="00A12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48" w:rsidRDefault="0076004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48" w:rsidRDefault="00760048">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48" w:rsidRDefault="0076004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585" w:rsidRDefault="001D7585" w:rsidP="00A12E68">
      <w:pPr>
        <w:spacing w:after="0" w:line="240" w:lineRule="auto"/>
      </w:pPr>
      <w:r>
        <w:separator/>
      </w:r>
    </w:p>
  </w:footnote>
  <w:footnote w:type="continuationSeparator" w:id="0">
    <w:p w:rsidR="001D7585" w:rsidRDefault="001D7585" w:rsidP="00A12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48" w:rsidRDefault="0076004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02" w:rsidRPr="00392AEC" w:rsidRDefault="00753F02" w:rsidP="00F72DCD">
    <w:pPr>
      <w:spacing w:after="0" w:line="240" w:lineRule="auto"/>
      <w:jc w:val="center"/>
      <w:outlineLvl w:val="0"/>
      <w:rPr>
        <w:rFonts w:ascii="Times New Roman" w:hAnsi="Times New Roman"/>
        <w:b/>
        <w:color w:val="000000"/>
      </w:rPr>
    </w:pPr>
    <w:r w:rsidRPr="00550C4C">
      <w:rPr>
        <w:rFonts w:ascii="Times New Roman" w:eastAsia="Times New Roman" w:hAnsi="Times New Roman"/>
        <w:noProof/>
        <w:sz w:val="24"/>
        <w:szCs w:val="24"/>
        <w:lang w:val="tr-TR" w:eastAsia="tr-TR"/>
      </w:rPr>
      <w:drawing>
        <wp:anchor distT="0" distB="0" distL="114300" distR="114300" simplePos="0" relativeHeight="251658240" behindDoc="0" locked="0" layoutInCell="1" allowOverlap="1">
          <wp:simplePos x="0" y="0"/>
          <wp:positionH relativeFrom="column">
            <wp:posOffset>5772150</wp:posOffset>
          </wp:positionH>
          <wp:positionV relativeFrom="paragraph">
            <wp:posOffset>-59055</wp:posOffset>
          </wp:positionV>
          <wp:extent cx="447675" cy="466725"/>
          <wp:effectExtent l="0" t="0" r="9525" b="9525"/>
          <wp:wrapSquare wrapText="bothSides"/>
          <wp:docPr id="13" name="Resim 1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anchor>
      </w:drawing>
    </w:r>
    <w:r w:rsidRPr="00392AEC">
      <w:rPr>
        <w:rFonts w:ascii="Times New Roman" w:hAnsi="Times New Roman"/>
        <w:b/>
        <w:color w:val="000000"/>
      </w:rPr>
      <w:t>ESOGU INSTITUTE OF HEALTH SCIENCES</w:t>
    </w:r>
  </w:p>
  <w:p w:rsidR="00753F02" w:rsidRPr="00392AEC" w:rsidRDefault="00753F02" w:rsidP="00F72DCD">
    <w:pPr>
      <w:tabs>
        <w:tab w:val="left" w:pos="900"/>
      </w:tabs>
      <w:spacing w:after="0" w:line="240" w:lineRule="auto"/>
      <w:jc w:val="center"/>
      <w:outlineLvl w:val="0"/>
      <w:rPr>
        <w:rFonts w:ascii="Times New Roman" w:hAnsi="Times New Roman"/>
        <w:b/>
        <w:color w:val="000000"/>
      </w:rPr>
    </w:pPr>
    <w:r w:rsidRPr="00392AEC">
      <w:rPr>
        <w:rFonts w:ascii="Times New Roman" w:hAnsi="Times New Roman"/>
        <w:b/>
        <w:color w:val="000000"/>
      </w:rPr>
      <w:t>DEPARTMENT OF BIOSTATISTICS</w:t>
    </w:r>
  </w:p>
  <w:p w:rsidR="00753F02" w:rsidRDefault="00753F02" w:rsidP="00F72DCD">
    <w:pPr>
      <w:spacing w:after="0" w:line="240" w:lineRule="auto"/>
      <w:outlineLvl w:val="0"/>
      <w:rPr>
        <w:rFonts w:ascii="Times New Roman" w:hAnsi="Times New Roman"/>
        <w:b/>
        <w:color w:val="000000"/>
      </w:rPr>
    </w:pPr>
    <w:r>
      <w:rPr>
        <w:rFonts w:ascii="Times New Roman" w:hAnsi="Times New Roman"/>
        <w:b/>
        <w:color w:val="000000"/>
      </w:rPr>
      <w:t xml:space="preserve">                                                  </w:t>
    </w:r>
    <w:r w:rsidRPr="00392AEC">
      <w:rPr>
        <w:rFonts w:ascii="Times New Roman" w:hAnsi="Times New Roman"/>
        <w:b/>
        <w:color w:val="000000"/>
      </w:rPr>
      <w:t>COURSE INFORMATION FORM</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48" w:rsidRDefault="0076004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4199"/>
    <w:multiLevelType w:val="hybridMultilevel"/>
    <w:tmpl w:val="A90CC354"/>
    <w:lvl w:ilvl="0" w:tplc="041F000F">
      <w:start w:val="1"/>
      <w:numFmt w:val="decimal"/>
      <w:lvlText w:val="%1."/>
      <w:lvlJc w:val="left"/>
      <w:pPr>
        <w:ind w:left="682" w:hanging="360"/>
      </w:pPr>
    </w:lvl>
    <w:lvl w:ilvl="1" w:tplc="041F0019" w:tentative="1">
      <w:start w:val="1"/>
      <w:numFmt w:val="lowerLetter"/>
      <w:lvlText w:val="%2."/>
      <w:lvlJc w:val="left"/>
      <w:pPr>
        <w:ind w:left="1402" w:hanging="360"/>
      </w:pPr>
    </w:lvl>
    <w:lvl w:ilvl="2" w:tplc="041F001B" w:tentative="1">
      <w:start w:val="1"/>
      <w:numFmt w:val="lowerRoman"/>
      <w:lvlText w:val="%3."/>
      <w:lvlJc w:val="right"/>
      <w:pPr>
        <w:ind w:left="2122" w:hanging="180"/>
      </w:pPr>
    </w:lvl>
    <w:lvl w:ilvl="3" w:tplc="041F000F" w:tentative="1">
      <w:start w:val="1"/>
      <w:numFmt w:val="decimal"/>
      <w:lvlText w:val="%4."/>
      <w:lvlJc w:val="left"/>
      <w:pPr>
        <w:ind w:left="2842" w:hanging="360"/>
      </w:pPr>
    </w:lvl>
    <w:lvl w:ilvl="4" w:tplc="041F0019" w:tentative="1">
      <w:start w:val="1"/>
      <w:numFmt w:val="lowerLetter"/>
      <w:lvlText w:val="%5."/>
      <w:lvlJc w:val="left"/>
      <w:pPr>
        <w:ind w:left="3562" w:hanging="360"/>
      </w:pPr>
    </w:lvl>
    <w:lvl w:ilvl="5" w:tplc="041F001B" w:tentative="1">
      <w:start w:val="1"/>
      <w:numFmt w:val="lowerRoman"/>
      <w:lvlText w:val="%6."/>
      <w:lvlJc w:val="right"/>
      <w:pPr>
        <w:ind w:left="4282" w:hanging="180"/>
      </w:pPr>
    </w:lvl>
    <w:lvl w:ilvl="6" w:tplc="041F000F" w:tentative="1">
      <w:start w:val="1"/>
      <w:numFmt w:val="decimal"/>
      <w:lvlText w:val="%7."/>
      <w:lvlJc w:val="left"/>
      <w:pPr>
        <w:ind w:left="5002" w:hanging="360"/>
      </w:pPr>
    </w:lvl>
    <w:lvl w:ilvl="7" w:tplc="041F0019" w:tentative="1">
      <w:start w:val="1"/>
      <w:numFmt w:val="lowerLetter"/>
      <w:lvlText w:val="%8."/>
      <w:lvlJc w:val="left"/>
      <w:pPr>
        <w:ind w:left="5722" w:hanging="360"/>
      </w:pPr>
    </w:lvl>
    <w:lvl w:ilvl="8" w:tplc="041F001B" w:tentative="1">
      <w:start w:val="1"/>
      <w:numFmt w:val="lowerRoman"/>
      <w:lvlText w:val="%9."/>
      <w:lvlJc w:val="right"/>
      <w:pPr>
        <w:ind w:left="6442" w:hanging="180"/>
      </w:pPr>
    </w:lvl>
  </w:abstractNum>
  <w:abstractNum w:abstractNumId="1" w15:restartNumberingAfterBreak="0">
    <w:nsid w:val="0EDF349B"/>
    <w:multiLevelType w:val="multilevel"/>
    <w:tmpl w:val="924C14C8"/>
    <w:lvl w:ilvl="0">
      <w:start w:val="7"/>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D07B3"/>
    <w:multiLevelType w:val="hybridMultilevel"/>
    <w:tmpl w:val="10B2E7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BF750C"/>
    <w:multiLevelType w:val="hybridMultilevel"/>
    <w:tmpl w:val="C7163810"/>
    <w:lvl w:ilvl="0" w:tplc="20025614">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CE1400"/>
    <w:multiLevelType w:val="hybridMultilevel"/>
    <w:tmpl w:val="2B7448D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8A3844"/>
    <w:multiLevelType w:val="hybridMultilevel"/>
    <w:tmpl w:val="8B1ADDF4"/>
    <w:lvl w:ilvl="0" w:tplc="E4BC9CB6">
      <w:start w:val="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36972DA"/>
    <w:multiLevelType w:val="hybridMultilevel"/>
    <w:tmpl w:val="433CD080"/>
    <w:lvl w:ilvl="0" w:tplc="A9C0BB0C">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5F710DE"/>
    <w:multiLevelType w:val="hybridMultilevel"/>
    <w:tmpl w:val="A91E7904"/>
    <w:lvl w:ilvl="0" w:tplc="F5569D78">
      <w:start w:val="1"/>
      <w:numFmt w:val="decimal"/>
      <w:suff w:val="nothing"/>
      <w:lvlText w:val="%1."/>
      <w:lvlJc w:val="left"/>
      <w:pPr>
        <w:ind w:left="0" w:firstLine="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6AF4524F"/>
    <w:multiLevelType w:val="hybridMultilevel"/>
    <w:tmpl w:val="60E00078"/>
    <w:lvl w:ilvl="0" w:tplc="E3A4A05C">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75BC70BA"/>
    <w:multiLevelType w:val="hybridMultilevel"/>
    <w:tmpl w:val="68B20546"/>
    <w:lvl w:ilvl="0" w:tplc="8146CCB2">
      <w:start w:val="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72467FC"/>
    <w:multiLevelType w:val="hybridMultilevel"/>
    <w:tmpl w:val="BA12D1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7"/>
  </w:num>
  <w:num w:numId="5">
    <w:abstractNumId w:val="8"/>
  </w:num>
  <w:num w:numId="6">
    <w:abstractNumId w:val="6"/>
  </w:num>
  <w:num w:numId="7">
    <w:abstractNumId w:val="10"/>
  </w:num>
  <w:num w:numId="8">
    <w:abstractNumId w:val="3"/>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C69"/>
    <w:rsid w:val="000028B6"/>
    <w:rsid w:val="00006FE4"/>
    <w:rsid w:val="00007365"/>
    <w:rsid w:val="00011B81"/>
    <w:rsid w:val="00013D54"/>
    <w:rsid w:val="00026921"/>
    <w:rsid w:val="000313D4"/>
    <w:rsid w:val="00031859"/>
    <w:rsid w:val="0004257F"/>
    <w:rsid w:val="0004711C"/>
    <w:rsid w:val="0005654A"/>
    <w:rsid w:val="00060851"/>
    <w:rsid w:val="00062389"/>
    <w:rsid w:val="00064825"/>
    <w:rsid w:val="00067F43"/>
    <w:rsid w:val="0007576A"/>
    <w:rsid w:val="0008002B"/>
    <w:rsid w:val="000B4302"/>
    <w:rsid w:val="000C3B76"/>
    <w:rsid w:val="000C5F19"/>
    <w:rsid w:val="000D2107"/>
    <w:rsid w:val="000D2CB8"/>
    <w:rsid w:val="000E7127"/>
    <w:rsid w:val="000E738B"/>
    <w:rsid w:val="000E7A85"/>
    <w:rsid w:val="000F1FFA"/>
    <w:rsid w:val="000F6D8D"/>
    <w:rsid w:val="00111AEB"/>
    <w:rsid w:val="00126F4D"/>
    <w:rsid w:val="001464DA"/>
    <w:rsid w:val="00160615"/>
    <w:rsid w:val="00161962"/>
    <w:rsid w:val="00161AEA"/>
    <w:rsid w:val="00190162"/>
    <w:rsid w:val="00190F64"/>
    <w:rsid w:val="001951D8"/>
    <w:rsid w:val="001A2E50"/>
    <w:rsid w:val="001B5997"/>
    <w:rsid w:val="001C4EEA"/>
    <w:rsid w:val="001C75FF"/>
    <w:rsid w:val="001D0D05"/>
    <w:rsid w:val="001D7585"/>
    <w:rsid w:val="001E3D02"/>
    <w:rsid w:val="001E4E2D"/>
    <w:rsid w:val="002017DA"/>
    <w:rsid w:val="0020379A"/>
    <w:rsid w:val="0020549E"/>
    <w:rsid w:val="00212921"/>
    <w:rsid w:val="00216978"/>
    <w:rsid w:val="00222273"/>
    <w:rsid w:val="00230114"/>
    <w:rsid w:val="0024286C"/>
    <w:rsid w:val="0025122A"/>
    <w:rsid w:val="002527D3"/>
    <w:rsid w:val="00252EEC"/>
    <w:rsid w:val="00254386"/>
    <w:rsid w:val="00287C9C"/>
    <w:rsid w:val="00294FAB"/>
    <w:rsid w:val="002A0C30"/>
    <w:rsid w:val="002A2023"/>
    <w:rsid w:val="002B43C5"/>
    <w:rsid w:val="002B6450"/>
    <w:rsid w:val="002C704D"/>
    <w:rsid w:val="002D5D95"/>
    <w:rsid w:val="002E013C"/>
    <w:rsid w:val="002E5975"/>
    <w:rsid w:val="002F0495"/>
    <w:rsid w:val="002F0ED0"/>
    <w:rsid w:val="003073F4"/>
    <w:rsid w:val="003136BD"/>
    <w:rsid w:val="00313C8E"/>
    <w:rsid w:val="00320B99"/>
    <w:rsid w:val="00321E05"/>
    <w:rsid w:val="003263F5"/>
    <w:rsid w:val="00330C32"/>
    <w:rsid w:val="00330F1B"/>
    <w:rsid w:val="00333DAF"/>
    <w:rsid w:val="00341241"/>
    <w:rsid w:val="00342E9C"/>
    <w:rsid w:val="00345526"/>
    <w:rsid w:val="00350603"/>
    <w:rsid w:val="00351471"/>
    <w:rsid w:val="003608E4"/>
    <w:rsid w:val="003643D0"/>
    <w:rsid w:val="003777E7"/>
    <w:rsid w:val="00382C2C"/>
    <w:rsid w:val="00383EF5"/>
    <w:rsid w:val="00384FB5"/>
    <w:rsid w:val="00386C6B"/>
    <w:rsid w:val="00391893"/>
    <w:rsid w:val="00392AEC"/>
    <w:rsid w:val="00392C6A"/>
    <w:rsid w:val="0039325A"/>
    <w:rsid w:val="003A017D"/>
    <w:rsid w:val="003A4BD6"/>
    <w:rsid w:val="003A52C3"/>
    <w:rsid w:val="003A65AD"/>
    <w:rsid w:val="003B39A7"/>
    <w:rsid w:val="003B5C61"/>
    <w:rsid w:val="003B6B83"/>
    <w:rsid w:val="003B6D2C"/>
    <w:rsid w:val="003C0BC4"/>
    <w:rsid w:val="003D121B"/>
    <w:rsid w:val="003D5B27"/>
    <w:rsid w:val="003E7A59"/>
    <w:rsid w:val="003F4E3F"/>
    <w:rsid w:val="004037A0"/>
    <w:rsid w:val="00416D24"/>
    <w:rsid w:val="004221EB"/>
    <w:rsid w:val="00427F8B"/>
    <w:rsid w:val="0045389F"/>
    <w:rsid w:val="0045720D"/>
    <w:rsid w:val="00472A52"/>
    <w:rsid w:val="004A6958"/>
    <w:rsid w:val="004B4C43"/>
    <w:rsid w:val="004C23BD"/>
    <w:rsid w:val="004D34CF"/>
    <w:rsid w:val="004D528D"/>
    <w:rsid w:val="004D5809"/>
    <w:rsid w:val="004D6E1A"/>
    <w:rsid w:val="004E12A9"/>
    <w:rsid w:val="004E68EF"/>
    <w:rsid w:val="004F11E0"/>
    <w:rsid w:val="005024E3"/>
    <w:rsid w:val="005104C6"/>
    <w:rsid w:val="005344C0"/>
    <w:rsid w:val="00535B82"/>
    <w:rsid w:val="00537EA5"/>
    <w:rsid w:val="00543227"/>
    <w:rsid w:val="00547E79"/>
    <w:rsid w:val="00550C4C"/>
    <w:rsid w:val="0055178F"/>
    <w:rsid w:val="00564033"/>
    <w:rsid w:val="005716DF"/>
    <w:rsid w:val="00572580"/>
    <w:rsid w:val="005865EF"/>
    <w:rsid w:val="00586BD8"/>
    <w:rsid w:val="0059552A"/>
    <w:rsid w:val="005A02D1"/>
    <w:rsid w:val="005A0F62"/>
    <w:rsid w:val="005A1259"/>
    <w:rsid w:val="005C2C7B"/>
    <w:rsid w:val="005C36C5"/>
    <w:rsid w:val="005C5B4A"/>
    <w:rsid w:val="005D3D8F"/>
    <w:rsid w:val="005D7A85"/>
    <w:rsid w:val="005E5EAA"/>
    <w:rsid w:val="005E75AE"/>
    <w:rsid w:val="005F2F96"/>
    <w:rsid w:val="00600DFB"/>
    <w:rsid w:val="00604F00"/>
    <w:rsid w:val="0060667B"/>
    <w:rsid w:val="00606809"/>
    <w:rsid w:val="00607BBB"/>
    <w:rsid w:val="00620A99"/>
    <w:rsid w:val="006310D8"/>
    <w:rsid w:val="00640921"/>
    <w:rsid w:val="00656FC2"/>
    <w:rsid w:val="00687F80"/>
    <w:rsid w:val="0069139C"/>
    <w:rsid w:val="006B0698"/>
    <w:rsid w:val="006B111E"/>
    <w:rsid w:val="006B25E3"/>
    <w:rsid w:val="006B2D35"/>
    <w:rsid w:val="006B776D"/>
    <w:rsid w:val="006C3862"/>
    <w:rsid w:val="006D01DC"/>
    <w:rsid w:val="006D101B"/>
    <w:rsid w:val="006D56A7"/>
    <w:rsid w:val="006E0379"/>
    <w:rsid w:val="006E7272"/>
    <w:rsid w:val="006F32A7"/>
    <w:rsid w:val="006F7C50"/>
    <w:rsid w:val="0070014D"/>
    <w:rsid w:val="00700E34"/>
    <w:rsid w:val="00703802"/>
    <w:rsid w:val="00711347"/>
    <w:rsid w:val="00716A31"/>
    <w:rsid w:val="00720876"/>
    <w:rsid w:val="00722ADE"/>
    <w:rsid w:val="00726050"/>
    <w:rsid w:val="00730419"/>
    <w:rsid w:val="0074123A"/>
    <w:rsid w:val="007528C2"/>
    <w:rsid w:val="007530A3"/>
    <w:rsid w:val="00753F02"/>
    <w:rsid w:val="00756903"/>
    <w:rsid w:val="00756A7D"/>
    <w:rsid w:val="00760048"/>
    <w:rsid w:val="0077385B"/>
    <w:rsid w:val="007972C3"/>
    <w:rsid w:val="007A0F9A"/>
    <w:rsid w:val="007A37F5"/>
    <w:rsid w:val="007C313B"/>
    <w:rsid w:val="007C611E"/>
    <w:rsid w:val="007D23F8"/>
    <w:rsid w:val="007E4E9A"/>
    <w:rsid w:val="007E7125"/>
    <w:rsid w:val="007E731B"/>
    <w:rsid w:val="007F2F4B"/>
    <w:rsid w:val="007F6A69"/>
    <w:rsid w:val="007F707E"/>
    <w:rsid w:val="00803385"/>
    <w:rsid w:val="00805B51"/>
    <w:rsid w:val="00806DC1"/>
    <w:rsid w:val="008254B1"/>
    <w:rsid w:val="00844FF1"/>
    <w:rsid w:val="00850635"/>
    <w:rsid w:val="008535B6"/>
    <w:rsid w:val="00853B20"/>
    <w:rsid w:val="00864F2D"/>
    <w:rsid w:val="0087357B"/>
    <w:rsid w:val="00876772"/>
    <w:rsid w:val="0087690B"/>
    <w:rsid w:val="00894C2B"/>
    <w:rsid w:val="008955C9"/>
    <w:rsid w:val="00895A6F"/>
    <w:rsid w:val="008A1307"/>
    <w:rsid w:val="008A39C9"/>
    <w:rsid w:val="008D0B4A"/>
    <w:rsid w:val="008D5DA7"/>
    <w:rsid w:val="008E2BBD"/>
    <w:rsid w:val="008E37B7"/>
    <w:rsid w:val="008E7A76"/>
    <w:rsid w:val="00926E4F"/>
    <w:rsid w:val="00931F2A"/>
    <w:rsid w:val="00936981"/>
    <w:rsid w:val="009460D8"/>
    <w:rsid w:val="00960E64"/>
    <w:rsid w:val="00966BAD"/>
    <w:rsid w:val="00967DEE"/>
    <w:rsid w:val="009754B1"/>
    <w:rsid w:val="009842D6"/>
    <w:rsid w:val="00990F58"/>
    <w:rsid w:val="00992A01"/>
    <w:rsid w:val="00996783"/>
    <w:rsid w:val="009A6421"/>
    <w:rsid w:val="009A7325"/>
    <w:rsid w:val="009B570E"/>
    <w:rsid w:val="009C0A10"/>
    <w:rsid w:val="009C10E1"/>
    <w:rsid w:val="009C78BD"/>
    <w:rsid w:val="009D151A"/>
    <w:rsid w:val="009D22CD"/>
    <w:rsid w:val="009D4C17"/>
    <w:rsid w:val="009E2F83"/>
    <w:rsid w:val="009E3903"/>
    <w:rsid w:val="009E43FD"/>
    <w:rsid w:val="009F255D"/>
    <w:rsid w:val="00A01FC0"/>
    <w:rsid w:val="00A12E68"/>
    <w:rsid w:val="00A1670E"/>
    <w:rsid w:val="00A33EA5"/>
    <w:rsid w:val="00A40B5A"/>
    <w:rsid w:val="00A44CC9"/>
    <w:rsid w:val="00A5603A"/>
    <w:rsid w:val="00A61F70"/>
    <w:rsid w:val="00A67C9B"/>
    <w:rsid w:val="00A75571"/>
    <w:rsid w:val="00A75DC7"/>
    <w:rsid w:val="00A77674"/>
    <w:rsid w:val="00A8215E"/>
    <w:rsid w:val="00A822E6"/>
    <w:rsid w:val="00A83154"/>
    <w:rsid w:val="00A8558D"/>
    <w:rsid w:val="00A942F9"/>
    <w:rsid w:val="00A96D78"/>
    <w:rsid w:val="00A97906"/>
    <w:rsid w:val="00AA4A6D"/>
    <w:rsid w:val="00AA5450"/>
    <w:rsid w:val="00AA766C"/>
    <w:rsid w:val="00AA7D70"/>
    <w:rsid w:val="00AB0268"/>
    <w:rsid w:val="00AB048E"/>
    <w:rsid w:val="00AB5CB8"/>
    <w:rsid w:val="00AC25C3"/>
    <w:rsid w:val="00AC3321"/>
    <w:rsid w:val="00AD15F2"/>
    <w:rsid w:val="00AD7CAE"/>
    <w:rsid w:val="00AE10BF"/>
    <w:rsid w:val="00AE2A28"/>
    <w:rsid w:val="00AE3BD6"/>
    <w:rsid w:val="00AE433C"/>
    <w:rsid w:val="00AE4C6E"/>
    <w:rsid w:val="00AE7C6B"/>
    <w:rsid w:val="00AF5641"/>
    <w:rsid w:val="00B01CDF"/>
    <w:rsid w:val="00B046D1"/>
    <w:rsid w:val="00B05CCA"/>
    <w:rsid w:val="00B26261"/>
    <w:rsid w:val="00B269B9"/>
    <w:rsid w:val="00B35183"/>
    <w:rsid w:val="00B36EBA"/>
    <w:rsid w:val="00B41521"/>
    <w:rsid w:val="00B52679"/>
    <w:rsid w:val="00B63E6B"/>
    <w:rsid w:val="00B660C9"/>
    <w:rsid w:val="00B803F3"/>
    <w:rsid w:val="00B8141D"/>
    <w:rsid w:val="00B91BD3"/>
    <w:rsid w:val="00B924EF"/>
    <w:rsid w:val="00B92E1E"/>
    <w:rsid w:val="00BA3A83"/>
    <w:rsid w:val="00BB1CE9"/>
    <w:rsid w:val="00BB2310"/>
    <w:rsid w:val="00BD3630"/>
    <w:rsid w:val="00BD775F"/>
    <w:rsid w:val="00BE0443"/>
    <w:rsid w:val="00BE0F04"/>
    <w:rsid w:val="00BE75E0"/>
    <w:rsid w:val="00BF3A82"/>
    <w:rsid w:val="00C14375"/>
    <w:rsid w:val="00C2065E"/>
    <w:rsid w:val="00C4688D"/>
    <w:rsid w:val="00C473B5"/>
    <w:rsid w:val="00C478D5"/>
    <w:rsid w:val="00C523B8"/>
    <w:rsid w:val="00C55F26"/>
    <w:rsid w:val="00C67247"/>
    <w:rsid w:val="00C76A00"/>
    <w:rsid w:val="00C84F71"/>
    <w:rsid w:val="00C926F0"/>
    <w:rsid w:val="00C95414"/>
    <w:rsid w:val="00C978A2"/>
    <w:rsid w:val="00CA1C99"/>
    <w:rsid w:val="00CD4E69"/>
    <w:rsid w:val="00CD6FB6"/>
    <w:rsid w:val="00CD7528"/>
    <w:rsid w:val="00CD764F"/>
    <w:rsid w:val="00CE4C8F"/>
    <w:rsid w:val="00CE6E15"/>
    <w:rsid w:val="00CE6F9F"/>
    <w:rsid w:val="00D0081A"/>
    <w:rsid w:val="00D03C47"/>
    <w:rsid w:val="00D04531"/>
    <w:rsid w:val="00D26E3E"/>
    <w:rsid w:val="00D402EA"/>
    <w:rsid w:val="00D413FF"/>
    <w:rsid w:val="00D57EDA"/>
    <w:rsid w:val="00D6562C"/>
    <w:rsid w:val="00D70111"/>
    <w:rsid w:val="00D71E42"/>
    <w:rsid w:val="00D7243C"/>
    <w:rsid w:val="00D75FE3"/>
    <w:rsid w:val="00D83931"/>
    <w:rsid w:val="00D84657"/>
    <w:rsid w:val="00D908D8"/>
    <w:rsid w:val="00D924F7"/>
    <w:rsid w:val="00DA1090"/>
    <w:rsid w:val="00DA16C4"/>
    <w:rsid w:val="00DA686C"/>
    <w:rsid w:val="00DB0806"/>
    <w:rsid w:val="00DB2B27"/>
    <w:rsid w:val="00DB5303"/>
    <w:rsid w:val="00DC4447"/>
    <w:rsid w:val="00DC4AF6"/>
    <w:rsid w:val="00DC73E6"/>
    <w:rsid w:val="00DD10C1"/>
    <w:rsid w:val="00DD29AD"/>
    <w:rsid w:val="00DE030F"/>
    <w:rsid w:val="00DE40E6"/>
    <w:rsid w:val="00DE4E69"/>
    <w:rsid w:val="00DF1237"/>
    <w:rsid w:val="00E0186D"/>
    <w:rsid w:val="00E03761"/>
    <w:rsid w:val="00E127A4"/>
    <w:rsid w:val="00E20D6E"/>
    <w:rsid w:val="00E516B0"/>
    <w:rsid w:val="00E52078"/>
    <w:rsid w:val="00E539CE"/>
    <w:rsid w:val="00E55A71"/>
    <w:rsid w:val="00E6151A"/>
    <w:rsid w:val="00E62E4B"/>
    <w:rsid w:val="00E63F4A"/>
    <w:rsid w:val="00E67146"/>
    <w:rsid w:val="00E7089A"/>
    <w:rsid w:val="00E745D3"/>
    <w:rsid w:val="00E868CF"/>
    <w:rsid w:val="00E87B3F"/>
    <w:rsid w:val="00E907F3"/>
    <w:rsid w:val="00E94477"/>
    <w:rsid w:val="00EA23A7"/>
    <w:rsid w:val="00EA689B"/>
    <w:rsid w:val="00EC3E9C"/>
    <w:rsid w:val="00EC7131"/>
    <w:rsid w:val="00ED3FBF"/>
    <w:rsid w:val="00EE1B5B"/>
    <w:rsid w:val="00EF39E8"/>
    <w:rsid w:val="00F005D0"/>
    <w:rsid w:val="00F04956"/>
    <w:rsid w:val="00F07376"/>
    <w:rsid w:val="00F116A1"/>
    <w:rsid w:val="00F370A5"/>
    <w:rsid w:val="00F50CCF"/>
    <w:rsid w:val="00F51AE0"/>
    <w:rsid w:val="00F55F90"/>
    <w:rsid w:val="00F57C69"/>
    <w:rsid w:val="00F61DFA"/>
    <w:rsid w:val="00F633BA"/>
    <w:rsid w:val="00F66851"/>
    <w:rsid w:val="00F72DCD"/>
    <w:rsid w:val="00F76875"/>
    <w:rsid w:val="00F83ACE"/>
    <w:rsid w:val="00F903E1"/>
    <w:rsid w:val="00FA25DB"/>
    <w:rsid w:val="00FB14BD"/>
    <w:rsid w:val="00FB2E13"/>
    <w:rsid w:val="00FB4644"/>
    <w:rsid w:val="00FC1C1A"/>
    <w:rsid w:val="00FC3D23"/>
    <w:rsid w:val="00FC7213"/>
    <w:rsid w:val="00FD2E70"/>
    <w:rsid w:val="00FF1F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33D30"/>
  <w15:chartTrackingRefBased/>
  <w15:docId w15:val="{2514A0E7-031C-466D-A62B-EE62ADA8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Balk1">
    <w:name w:val="heading 1"/>
    <w:basedOn w:val="Normal"/>
    <w:link w:val="Balk1Char"/>
    <w:qFormat/>
    <w:rsid w:val="00FA25DB"/>
    <w:pPr>
      <w:spacing w:before="100" w:beforeAutospacing="1" w:after="100" w:afterAutospacing="1" w:line="240" w:lineRule="auto"/>
      <w:outlineLvl w:val="0"/>
    </w:pPr>
    <w:rPr>
      <w:rFonts w:ascii="Times New Roman" w:eastAsia="Times New Roman" w:hAnsi="Times New Roman"/>
      <w:b/>
      <w:bCs/>
      <w:kern w:val="36"/>
      <w:sz w:val="48"/>
      <w:szCs w:val="48"/>
      <w:lang w:eastAsia="x-none"/>
    </w:rPr>
  </w:style>
  <w:style w:type="paragraph" w:styleId="Balk4">
    <w:name w:val="heading 4"/>
    <w:basedOn w:val="Normal"/>
    <w:next w:val="Normal"/>
    <w:link w:val="Balk4Char"/>
    <w:unhideWhenUsed/>
    <w:qFormat/>
    <w:rsid w:val="00C2065E"/>
    <w:pPr>
      <w:keepNext/>
      <w:spacing w:before="240" w:after="60"/>
      <w:outlineLvl w:val="3"/>
    </w:pPr>
    <w:rPr>
      <w:rFonts w:eastAsia="Times New Roman"/>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539CE"/>
    <w:pPr>
      <w:spacing w:after="0" w:line="240" w:lineRule="auto"/>
    </w:pPr>
    <w:rPr>
      <w:rFonts w:ascii="Tahoma" w:hAnsi="Tahoma"/>
      <w:sz w:val="16"/>
      <w:szCs w:val="16"/>
      <w:lang w:eastAsia="x-none"/>
    </w:rPr>
  </w:style>
  <w:style w:type="character" w:customStyle="1" w:styleId="BalonMetniChar">
    <w:name w:val="Balon Metni Char"/>
    <w:link w:val="BalonMetni"/>
    <w:uiPriority w:val="99"/>
    <w:semiHidden/>
    <w:rsid w:val="00E539CE"/>
    <w:rPr>
      <w:rFonts w:ascii="Tahoma" w:hAnsi="Tahoma" w:cs="Tahoma"/>
      <w:sz w:val="16"/>
      <w:szCs w:val="16"/>
    </w:rPr>
  </w:style>
  <w:style w:type="character" w:customStyle="1" w:styleId="Balk1Char">
    <w:name w:val="Başlık 1 Char"/>
    <w:link w:val="Balk1"/>
    <w:rsid w:val="00FA25DB"/>
    <w:rPr>
      <w:rFonts w:ascii="Times New Roman" w:eastAsia="Times New Roman" w:hAnsi="Times New Roman"/>
      <w:b/>
      <w:bCs/>
      <w:kern w:val="36"/>
      <w:sz w:val="48"/>
      <w:szCs w:val="48"/>
    </w:rPr>
  </w:style>
  <w:style w:type="character" w:styleId="Kpr">
    <w:name w:val="Hyperlink"/>
    <w:uiPriority w:val="99"/>
    <w:unhideWhenUsed/>
    <w:rsid w:val="00AA5450"/>
    <w:rPr>
      <w:color w:val="0000FF"/>
      <w:u w:val="single"/>
    </w:rPr>
  </w:style>
  <w:style w:type="character" w:styleId="zlenenKpr">
    <w:name w:val="FollowedHyperlink"/>
    <w:uiPriority w:val="99"/>
    <w:semiHidden/>
    <w:unhideWhenUsed/>
    <w:rsid w:val="00AA5450"/>
    <w:rPr>
      <w:color w:val="800080"/>
      <w:u w:val="single"/>
    </w:rPr>
  </w:style>
  <w:style w:type="character" w:customStyle="1" w:styleId="Balk4Char">
    <w:name w:val="Başlık 4 Char"/>
    <w:link w:val="Balk4"/>
    <w:rsid w:val="00C2065E"/>
    <w:rPr>
      <w:rFonts w:ascii="Calibri" w:eastAsia="Times New Roman" w:hAnsi="Calibri" w:cs="Times New Roman"/>
      <w:b/>
      <w:bCs/>
      <w:sz w:val="28"/>
      <w:szCs w:val="28"/>
      <w:lang w:val="en" w:eastAsia="en-US"/>
    </w:rPr>
  </w:style>
  <w:style w:type="character" w:customStyle="1" w:styleId="hps">
    <w:name w:val="hps"/>
    <w:rsid w:val="00C2065E"/>
  </w:style>
  <w:style w:type="character" w:customStyle="1" w:styleId="shorttext">
    <w:name w:val="short_text"/>
    <w:rsid w:val="00C2065E"/>
  </w:style>
  <w:style w:type="paragraph" w:styleId="NormalWeb">
    <w:name w:val="Normal (Web)"/>
    <w:basedOn w:val="Normal"/>
    <w:rsid w:val="00C2065E"/>
    <w:pPr>
      <w:spacing w:before="100" w:beforeAutospacing="1" w:after="100" w:afterAutospacing="1" w:line="240" w:lineRule="auto"/>
    </w:pPr>
    <w:rPr>
      <w:rFonts w:ascii="Arial" w:eastAsia="Times New Roman" w:hAnsi="Arial" w:cs="Arial"/>
      <w:color w:val="000000"/>
      <w:sz w:val="18"/>
      <w:szCs w:val="18"/>
      <w:lang w:eastAsia="tr-TR"/>
    </w:rPr>
  </w:style>
  <w:style w:type="paragraph" w:styleId="ListeParagraf">
    <w:name w:val="List Paragraph"/>
    <w:basedOn w:val="Normal"/>
    <w:uiPriority w:val="34"/>
    <w:qFormat/>
    <w:rsid w:val="002B6450"/>
    <w:pPr>
      <w:ind w:left="720"/>
      <w:contextualSpacing/>
    </w:pPr>
  </w:style>
  <w:style w:type="character" w:customStyle="1" w:styleId="addmd">
    <w:name w:val="addmd"/>
    <w:rsid w:val="00850635"/>
  </w:style>
  <w:style w:type="character" w:customStyle="1" w:styleId="small1">
    <w:name w:val="small1"/>
    <w:rsid w:val="000E7A85"/>
    <w:rPr>
      <w:rFonts w:ascii="Verdana" w:hAnsi="Verdana" w:hint="default"/>
      <w:sz w:val="20"/>
      <w:szCs w:val="20"/>
    </w:rPr>
  </w:style>
  <w:style w:type="character" w:customStyle="1" w:styleId="large1">
    <w:name w:val="large1"/>
    <w:rsid w:val="000E7A85"/>
    <w:rPr>
      <w:sz w:val="20"/>
      <w:szCs w:val="20"/>
    </w:rPr>
  </w:style>
  <w:style w:type="paragraph" w:styleId="GvdeMetni3">
    <w:name w:val="Body Text 3"/>
    <w:basedOn w:val="Normal"/>
    <w:link w:val="GvdeMetni3Char"/>
    <w:rsid w:val="00AF5641"/>
    <w:pPr>
      <w:spacing w:after="0" w:line="240" w:lineRule="auto"/>
      <w:jc w:val="both"/>
    </w:pPr>
    <w:rPr>
      <w:rFonts w:ascii="Times New Roman" w:eastAsia="Times New Roman" w:hAnsi="Times New Roman"/>
      <w:sz w:val="24"/>
      <w:szCs w:val="24"/>
      <w:lang w:eastAsia="x-none"/>
    </w:rPr>
  </w:style>
  <w:style w:type="character" w:customStyle="1" w:styleId="GvdeMetni3Char">
    <w:name w:val="Gövde Metni 3 Char"/>
    <w:link w:val="GvdeMetni3"/>
    <w:rsid w:val="00AF5641"/>
    <w:rPr>
      <w:rFonts w:ascii="Times New Roman" w:eastAsia="Times New Roman" w:hAnsi="Times New Roman"/>
      <w:sz w:val="24"/>
      <w:szCs w:val="24"/>
    </w:rPr>
  </w:style>
  <w:style w:type="paragraph" w:customStyle="1" w:styleId="Default">
    <w:name w:val="Default"/>
    <w:rsid w:val="00805B51"/>
    <w:pPr>
      <w:autoSpaceDE w:val="0"/>
      <w:autoSpaceDN w:val="0"/>
      <w:adjustRightInd w:val="0"/>
    </w:pPr>
    <w:rPr>
      <w:rFonts w:ascii="Times New Roman" w:eastAsia="Times New Roman" w:hAnsi="Times New Roman"/>
      <w:color w:val="000000"/>
      <w:sz w:val="24"/>
      <w:szCs w:val="24"/>
    </w:rPr>
  </w:style>
  <w:style w:type="table" w:styleId="TabloKlavuzu">
    <w:name w:val="Table Grid"/>
    <w:basedOn w:val="NormalTablo"/>
    <w:uiPriority w:val="59"/>
    <w:rsid w:val="00773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345526"/>
  </w:style>
  <w:style w:type="paragraph" w:styleId="stBilgi">
    <w:name w:val="header"/>
    <w:basedOn w:val="Normal"/>
    <w:link w:val="stBilgiChar"/>
    <w:uiPriority w:val="99"/>
    <w:unhideWhenUsed/>
    <w:rsid w:val="00A12E6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2E68"/>
    <w:rPr>
      <w:sz w:val="22"/>
      <w:szCs w:val="22"/>
      <w:lang w:eastAsia="en-US"/>
    </w:rPr>
  </w:style>
  <w:style w:type="paragraph" w:styleId="AltBilgi">
    <w:name w:val="footer"/>
    <w:basedOn w:val="Normal"/>
    <w:link w:val="AltBilgiChar"/>
    <w:uiPriority w:val="99"/>
    <w:unhideWhenUsed/>
    <w:rsid w:val="00A12E6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2E6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0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DA2BA-97A2-42B9-8295-E02B35113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61</Pages>
  <Words>18659</Words>
  <Characters>106358</Characters>
  <Application>Microsoft Office Word</Application>
  <DocSecurity>0</DocSecurity>
  <Lines>886</Lines>
  <Paragraphs>249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Muzaffer Bilgin;Ertuğrul Çolak</dc:creator>
  <cp:keywords/>
  <cp:lastModifiedBy>user</cp:lastModifiedBy>
  <cp:revision>16</cp:revision>
  <cp:lastPrinted>2013-07-23T08:31:00Z</cp:lastPrinted>
  <dcterms:created xsi:type="dcterms:W3CDTF">2025-04-24T10:36:00Z</dcterms:created>
  <dcterms:modified xsi:type="dcterms:W3CDTF">2025-06-23T13:23:00Z</dcterms:modified>
</cp:coreProperties>
</file>